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1B0" w:rsidRDefault="000631B0" w:rsidP="006D6B5B">
      <w:pPr>
        <w:widowControl w:val="0"/>
        <w:autoSpaceDE w:val="0"/>
        <w:autoSpaceDN w:val="0"/>
        <w:adjustRightInd w:val="0"/>
        <w:spacing w:after="0" w:line="276" w:lineRule="auto"/>
        <w:ind w:left="-426" w:firstLine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063EC3A" wp14:editId="746A4E19">
            <wp:extent cx="495300" cy="495300"/>
            <wp:effectExtent l="0" t="0" r="0" b="0"/>
            <wp:docPr id="1" name="Рисунок 1" descr="Секрет успіху Тризуба. За що дизайнери люблять герб України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екрет успіху Тризуба. За що дизайнери люблять герб України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1B0" w:rsidRDefault="000631B0" w:rsidP="006D6B5B">
      <w:pPr>
        <w:widowControl w:val="0"/>
        <w:autoSpaceDE w:val="0"/>
        <w:autoSpaceDN w:val="0"/>
        <w:adjustRightInd w:val="0"/>
        <w:spacing w:after="0" w:line="276" w:lineRule="auto"/>
        <w:ind w:left="-426" w:firstLine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України </w:t>
      </w:r>
    </w:p>
    <w:p w:rsidR="000631B0" w:rsidRDefault="000631B0" w:rsidP="006D6B5B">
      <w:pPr>
        <w:widowControl w:val="0"/>
        <w:autoSpaceDE w:val="0"/>
        <w:autoSpaceDN w:val="0"/>
        <w:adjustRightInd w:val="0"/>
        <w:spacing w:after="0" w:line="276" w:lineRule="auto"/>
        <w:ind w:left="-426" w:firstLine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Управління освіти </w:t>
      </w:r>
    </w:p>
    <w:p w:rsidR="000631B0" w:rsidRDefault="000631B0" w:rsidP="006D6B5B">
      <w:pPr>
        <w:widowControl w:val="0"/>
        <w:autoSpaceDE w:val="0"/>
        <w:autoSpaceDN w:val="0"/>
        <w:adjustRightInd w:val="0"/>
        <w:spacing w:after="0" w:line="276" w:lineRule="auto"/>
        <w:ind w:left="-426" w:firstLine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Первомайської міської ради </w:t>
      </w:r>
    </w:p>
    <w:p w:rsidR="000631B0" w:rsidRDefault="000631B0" w:rsidP="006D6B5B">
      <w:pPr>
        <w:widowControl w:val="0"/>
        <w:autoSpaceDE w:val="0"/>
        <w:autoSpaceDN w:val="0"/>
        <w:adjustRightInd w:val="0"/>
        <w:spacing w:after="0" w:line="276" w:lineRule="auto"/>
        <w:ind w:left="-426" w:firstLine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Миколаївської області                            </w:t>
      </w:r>
    </w:p>
    <w:p w:rsidR="000631B0" w:rsidRDefault="000631B0" w:rsidP="006D6B5B">
      <w:pPr>
        <w:widowControl w:val="0"/>
        <w:autoSpaceDE w:val="0"/>
        <w:autoSpaceDN w:val="0"/>
        <w:adjustRightInd w:val="0"/>
        <w:spacing w:after="0" w:line="276" w:lineRule="auto"/>
        <w:ind w:left="-426" w:firstLine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Первомайський центр науково-технічної творчості учнівської молоді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55213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Миколаївська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обл., м. Первомайськ,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вул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Бебюш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Капон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2а   тел.: 7-57-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40;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http://</w:t>
      </w:r>
      <w:hyperlink r:id="rId6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snttum1937@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ukr.net, </w:t>
      </w:r>
      <w:hyperlink r:id="rId7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.cnttym.in.ua</w:t>
        </w:r>
      </w:hyperlink>
    </w:p>
    <w:p w:rsidR="000631B0" w:rsidRDefault="000631B0" w:rsidP="006D6B5B">
      <w:pPr>
        <w:spacing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631B0" w:rsidRDefault="000631B0" w:rsidP="006D6B5B">
      <w:pPr>
        <w:spacing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31B0" w:rsidRDefault="000631B0" w:rsidP="006D6B5B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ЗАТВЕРДЖЕНО</w:t>
      </w:r>
    </w:p>
    <w:p w:rsidR="000631B0" w:rsidRDefault="000631B0" w:rsidP="006D6B5B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Директор ЦНТТУМ </w:t>
      </w:r>
    </w:p>
    <w:p w:rsidR="000631B0" w:rsidRDefault="000631B0" w:rsidP="006D6B5B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____________ Ірина СЕМЕНОВА </w:t>
      </w:r>
    </w:p>
    <w:p w:rsidR="000631B0" w:rsidRDefault="000631B0" w:rsidP="006D6B5B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«_____» вересня 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0631B0" w:rsidRDefault="000631B0" w:rsidP="006D6B5B">
      <w:pPr>
        <w:spacing w:line="276" w:lineRule="auto"/>
        <w:ind w:left="-426"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631B0" w:rsidRDefault="000631B0" w:rsidP="006D6B5B">
      <w:pPr>
        <w:spacing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31B0" w:rsidRDefault="000631B0" w:rsidP="006D6B5B">
      <w:pPr>
        <w:tabs>
          <w:tab w:val="left" w:pos="6135"/>
        </w:tabs>
        <w:spacing w:line="276" w:lineRule="auto"/>
        <w:ind w:left="-426" w:firstLine="426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sz w:val="44"/>
          <w:szCs w:val="44"/>
          <w:lang w:val="uk-UA"/>
        </w:rPr>
        <w:t>Навчальний план</w:t>
      </w:r>
    </w:p>
    <w:p w:rsidR="000631B0" w:rsidRDefault="000631B0" w:rsidP="006D6B5B">
      <w:pPr>
        <w:spacing w:line="276" w:lineRule="auto"/>
        <w:ind w:left="-426" w:firstLine="426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sz w:val="44"/>
          <w:szCs w:val="44"/>
          <w:lang w:val="uk-UA"/>
        </w:rPr>
        <w:t xml:space="preserve">   202</w:t>
      </w:r>
      <w:r>
        <w:rPr>
          <w:rFonts w:ascii="Times New Roman" w:hAnsi="Times New Roman" w:cs="Times New Roman"/>
          <w:b/>
          <w:sz w:val="44"/>
          <w:szCs w:val="44"/>
          <w:lang w:val="uk-UA"/>
        </w:rPr>
        <w:t>5</w:t>
      </w:r>
      <w:r>
        <w:rPr>
          <w:rFonts w:ascii="Times New Roman" w:hAnsi="Times New Roman" w:cs="Times New Roman"/>
          <w:b/>
          <w:sz w:val="44"/>
          <w:szCs w:val="44"/>
          <w:lang w:val="uk-UA"/>
        </w:rPr>
        <w:t>/202</w:t>
      </w:r>
      <w:r>
        <w:rPr>
          <w:rFonts w:ascii="Times New Roman" w:hAnsi="Times New Roman" w:cs="Times New Roman"/>
          <w:b/>
          <w:sz w:val="44"/>
          <w:szCs w:val="44"/>
          <w:lang w:val="uk-UA"/>
        </w:rPr>
        <w:t>6</w:t>
      </w:r>
      <w:r>
        <w:rPr>
          <w:rFonts w:ascii="Times New Roman" w:hAnsi="Times New Roman" w:cs="Times New Roman"/>
          <w:b/>
          <w:sz w:val="44"/>
          <w:szCs w:val="44"/>
          <w:lang w:val="uk-UA"/>
        </w:rPr>
        <w:t xml:space="preserve"> навчальний рік</w:t>
      </w:r>
    </w:p>
    <w:p w:rsidR="000631B0" w:rsidRDefault="000631B0" w:rsidP="006D6B5B">
      <w:pPr>
        <w:spacing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31B0" w:rsidRDefault="000631B0" w:rsidP="006D6B5B">
      <w:pPr>
        <w:spacing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31B0" w:rsidRDefault="000631B0" w:rsidP="006D6B5B">
      <w:pPr>
        <w:spacing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D431DE7" wp14:editId="02DEF479">
            <wp:simplePos x="0" y="0"/>
            <wp:positionH relativeFrom="column">
              <wp:posOffset>1205865</wp:posOffset>
            </wp:positionH>
            <wp:positionV relativeFrom="paragraph">
              <wp:posOffset>8890</wp:posOffset>
            </wp:positionV>
            <wp:extent cx="3733800" cy="3715385"/>
            <wp:effectExtent l="0" t="0" r="0" b="0"/>
            <wp:wrapNone/>
            <wp:docPr id="2" name="Рисунок 2" descr="логотип проек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проек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715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31B0" w:rsidRDefault="000631B0" w:rsidP="006D6B5B">
      <w:pPr>
        <w:spacing w:line="276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631B0" w:rsidRDefault="000631B0" w:rsidP="006D6B5B">
      <w:pPr>
        <w:spacing w:line="276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631B0" w:rsidRDefault="000631B0" w:rsidP="006D6B5B">
      <w:pPr>
        <w:spacing w:line="276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631B0" w:rsidRDefault="000631B0" w:rsidP="006D6B5B">
      <w:pPr>
        <w:spacing w:line="276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631B0" w:rsidRDefault="000631B0" w:rsidP="006D6B5B">
      <w:pPr>
        <w:spacing w:line="276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631B0" w:rsidRDefault="000631B0" w:rsidP="006D6B5B">
      <w:pPr>
        <w:spacing w:line="276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631B0" w:rsidRDefault="000631B0" w:rsidP="006D6B5B">
      <w:pPr>
        <w:spacing w:line="276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631B0" w:rsidRDefault="000631B0" w:rsidP="006D6B5B">
      <w:pPr>
        <w:spacing w:line="276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631B0" w:rsidRDefault="000631B0" w:rsidP="006D6B5B">
      <w:pPr>
        <w:spacing w:line="276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631B0" w:rsidRDefault="000631B0" w:rsidP="006D6B5B">
      <w:pPr>
        <w:spacing w:line="276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631B0" w:rsidRDefault="000631B0" w:rsidP="006D6B5B">
      <w:pPr>
        <w:spacing w:line="276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D6B5B" w:rsidRDefault="000631B0" w:rsidP="006D6B5B">
      <w:pPr>
        <w:spacing w:line="276" w:lineRule="auto"/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Пояснювальна записка до навчального плану</w:t>
      </w:r>
    </w:p>
    <w:p w:rsidR="000631B0" w:rsidRDefault="000631B0" w:rsidP="006D6B5B">
      <w:pPr>
        <w:spacing w:line="276" w:lineRule="auto"/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Первомайського ЦНТТУМ</w:t>
      </w:r>
      <w:r w:rsidR="006D6B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на 202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/202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навчальний рік</w:t>
      </w:r>
    </w:p>
    <w:p w:rsidR="000631B0" w:rsidRDefault="000631B0" w:rsidP="006D6B5B">
      <w:pPr>
        <w:shd w:val="clear" w:color="auto" w:fill="FFFFFF"/>
        <w:spacing w:after="0" w:line="276" w:lineRule="auto"/>
        <w:ind w:left="-426" w:firstLine="426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Навчальний  </w:t>
      </w:r>
      <w:r w:rsidRPr="000631B0">
        <w:rPr>
          <w:rFonts w:ascii="Times New Roman" w:hAnsi="Times New Roman" w:cs="Times New Roman"/>
          <w:color w:val="000000"/>
          <w:sz w:val="24"/>
          <w:szCs w:val="24"/>
        </w:rPr>
        <w:t xml:space="preserve">план </w:t>
      </w:r>
      <w:r w:rsidRPr="000631B0">
        <w:rPr>
          <w:rFonts w:ascii="Times New Roman" w:hAnsi="Times New Roman" w:cs="Times New Roman"/>
          <w:sz w:val="24"/>
          <w:szCs w:val="24"/>
          <w:lang w:val="uk-UA"/>
        </w:rPr>
        <w:t>Первомайського ЦНТТУМ на 202</w:t>
      </w:r>
      <w:r w:rsidRPr="000631B0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0631B0">
        <w:rPr>
          <w:rFonts w:ascii="Times New Roman" w:hAnsi="Times New Roman" w:cs="Times New Roman"/>
          <w:sz w:val="24"/>
          <w:szCs w:val="24"/>
          <w:lang w:val="uk-UA"/>
        </w:rPr>
        <w:t>/202</w:t>
      </w:r>
      <w:r w:rsidRPr="000631B0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0631B0">
        <w:rPr>
          <w:rFonts w:ascii="Times New Roman" w:hAnsi="Times New Roman" w:cs="Times New Roman"/>
          <w:sz w:val="24"/>
          <w:szCs w:val="24"/>
          <w:lang w:val="uk-UA"/>
        </w:rPr>
        <w:t xml:space="preserve"> навчальний рік </w:t>
      </w:r>
      <w:proofErr w:type="spellStart"/>
      <w:r w:rsidRPr="000631B0">
        <w:rPr>
          <w:rFonts w:ascii="Times New Roman" w:hAnsi="Times New Roman" w:cs="Times New Roman"/>
          <w:color w:val="000000"/>
          <w:sz w:val="24"/>
          <w:szCs w:val="24"/>
        </w:rPr>
        <w:t>складений</w:t>
      </w:r>
      <w:proofErr w:type="spellEnd"/>
      <w:r w:rsidRPr="000631B0">
        <w:rPr>
          <w:rFonts w:ascii="Times New Roman" w:hAnsi="Times New Roman" w:cs="Times New Roman"/>
          <w:color w:val="000000"/>
          <w:sz w:val="24"/>
          <w:szCs w:val="24"/>
        </w:rPr>
        <w:t xml:space="preserve"> на виконання </w:t>
      </w:r>
      <w:proofErr w:type="spellStart"/>
      <w:r w:rsidRPr="000631B0">
        <w:rPr>
          <w:rFonts w:ascii="Times New Roman" w:hAnsi="Times New Roman" w:cs="Times New Roman"/>
          <w:color w:val="000000"/>
          <w:sz w:val="24"/>
          <w:szCs w:val="24"/>
        </w:rPr>
        <w:t>частини</w:t>
      </w:r>
      <w:proofErr w:type="spellEnd"/>
      <w:r w:rsidRPr="000631B0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0631B0">
        <w:rPr>
          <w:rFonts w:ascii="Times New Roman" w:hAnsi="Times New Roman" w:cs="Times New Roman"/>
          <w:color w:val="000000"/>
          <w:sz w:val="24"/>
          <w:szCs w:val="24"/>
        </w:rPr>
        <w:t>статті</w:t>
      </w:r>
      <w:proofErr w:type="spellEnd"/>
      <w:r w:rsidRPr="000631B0">
        <w:rPr>
          <w:rFonts w:ascii="Times New Roman" w:hAnsi="Times New Roman" w:cs="Times New Roman"/>
          <w:color w:val="000000"/>
          <w:sz w:val="24"/>
          <w:szCs w:val="24"/>
        </w:rPr>
        <w:t xml:space="preserve"> 16 Закону України «Про </w:t>
      </w:r>
      <w:proofErr w:type="spellStart"/>
      <w:r w:rsidRPr="000631B0">
        <w:rPr>
          <w:rFonts w:ascii="Times New Roman" w:hAnsi="Times New Roman" w:cs="Times New Roman"/>
          <w:color w:val="000000"/>
          <w:sz w:val="24"/>
          <w:szCs w:val="24"/>
        </w:rPr>
        <w:t>позашкільну</w:t>
      </w:r>
      <w:proofErr w:type="spellEnd"/>
      <w:r w:rsidRPr="000631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631B0">
        <w:rPr>
          <w:rFonts w:ascii="Times New Roman" w:hAnsi="Times New Roman" w:cs="Times New Roman"/>
          <w:color w:val="000000"/>
          <w:sz w:val="24"/>
          <w:szCs w:val="24"/>
        </w:rPr>
        <w:t>освіту</w:t>
      </w:r>
      <w:proofErr w:type="spellEnd"/>
      <w:r w:rsidRPr="000631B0">
        <w:rPr>
          <w:rFonts w:ascii="Times New Roman" w:hAnsi="Times New Roman" w:cs="Times New Roman"/>
          <w:color w:val="000000"/>
          <w:sz w:val="24"/>
          <w:szCs w:val="24"/>
        </w:rPr>
        <w:t xml:space="preserve">» з </w:t>
      </w:r>
      <w:proofErr w:type="spellStart"/>
      <w:r w:rsidRPr="000631B0">
        <w:rPr>
          <w:rFonts w:ascii="Times New Roman" w:hAnsi="Times New Roman" w:cs="Times New Roman"/>
          <w:color w:val="000000"/>
          <w:sz w:val="24"/>
          <w:szCs w:val="24"/>
        </w:rPr>
        <w:t>урахуванням</w:t>
      </w:r>
      <w:proofErr w:type="spellEnd"/>
      <w:r w:rsidRPr="000631B0">
        <w:rPr>
          <w:rFonts w:ascii="Times New Roman" w:hAnsi="Times New Roman" w:cs="Times New Roman"/>
          <w:color w:val="000000"/>
          <w:sz w:val="24"/>
          <w:szCs w:val="24"/>
        </w:rPr>
        <w:t xml:space="preserve"> наказу МОН України від 22.07.2008 № 676 «Про затвердження </w:t>
      </w:r>
      <w:proofErr w:type="spellStart"/>
      <w:r w:rsidRPr="000631B0">
        <w:rPr>
          <w:rFonts w:ascii="Times New Roman" w:hAnsi="Times New Roman" w:cs="Times New Roman"/>
          <w:color w:val="000000"/>
          <w:sz w:val="24"/>
          <w:szCs w:val="24"/>
        </w:rPr>
        <w:t>Типових</w:t>
      </w:r>
      <w:proofErr w:type="spellEnd"/>
      <w:r w:rsidRPr="000631B0">
        <w:rPr>
          <w:rFonts w:ascii="Times New Roman" w:hAnsi="Times New Roman" w:cs="Times New Roman"/>
          <w:color w:val="000000"/>
          <w:sz w:val="24"/>
          <w:szCs w:val="24"/>
        </w:rPr>
        <w:t xml:space="preserve"> навчальних </w:t>
      </w:r>
      <w:proofErr w:type="spellStart"/>
      <w:r w:rsidRPr="000631B0">
        <w:rPr>
          <w:rFonts w:ascii="Times New Roman" w:hAnsi="Times New Roman" w:cs="Times New Roman"/>
          <w:color w:val="000000"/>
          <w:sz w:val="24"/>
          <w:szCs w:val="24"/>
        </w:rPr>
        <w:t>планів</w:t>
      </w:r>
      <w:proofErr w:type="spellEnd"/>
      <w:r w:rsidRPr="000631B0">
        <w:rPr>
          <w:rFonts w:ascii="Times New Roman" w:hAnsi="Times New Roman" w:cs="Times New Roman"/>
          <w:color w:val="000000"/>
          <w:sz w:val="24"/>
          <w:szCs w:val="24"/>
        </w:rPr>
        <w:t xml:space="preserve"> для організації навчально-виховного процесу  в </w:t>
      </w:r>
      <w:proofErr w:type="spellStart"/>
      <w:r w:rsidRPr="000631B0">
        <w:rPr>
          <w:rFonts w:ascii="Times New Roman" w:hAnsi="Times New Roman" w:cs="Times New Roman"/>
          <w:color w:val="000000"/>
          <w:sz w:val="24"/>
          <w:szCs w:val="24"/>
        </w:rPr>
        <w:t>позашкільних</w:t>
      </w:r>
      <w:proofErr w:type="spellEnd"/>
      <w:r w:rsidRPr="000631B0">
        <w:rPr>
          <w:rFonts w:ascii="Times New Roman" w:hAnsi="Times New Roman" w:cs="Times New Roman"/>
          <w:color w:val="000000"/>
          <w:sz w:val="24"/>
          <w:szCs w:val="24"/>
        </w:rPr>
        <w:t xml:space="preserve"> навчальних  закладах системи </w:t>
      </w:r>
      <w:proofErr w:type="spellStart"/>
      <w:r w:rsidRPr="000631B0">
        <w:rPr>
          <w:rFonts w:ascii="Times New Roman" w:hAnsi="Times New Roman" w:cs="Times New Roman"/>
          <w:color w:val="000000"/>
          <w:sz w:val="24"/>
          <w:szCs w:val="24"/>
        </w:rPr>
        <w:t>Міністерства</w:t>
      </w:r>
      <w:proofErr w:type="spellEnd"/>
      <w:r w:rsidRPr="000631B0">
        <w:rPr>
          <w:rFonts w:ascii="Times New Roman" w:hAnsi="Times New Roman" w:cs="Times New Roman"/>
          <w:color w:val="000000"/>
          <w:sz w:val="24"/>
          <w:szCs w:val="24"/>
        </w:rPr>
        <w:t xml:space="preserve"> освіти і науки України»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0631B0">
        <w:rPr>
          <w:rFonts w:ascii="Times New Roman" w:hAnsi="Times New Roman" w:cs="Times New Roman"/>
          <w:sz w:val="24"/>
          <w:szCs w:val="24"/>
          <w:lang w:val="uk-UA"/>
        </w:rPr>
        <w:t xml:space="preserve">останови Кабінету Міністрів України </w:t>
      </w:r>
      <w:r w:rsidRPr="000631B0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 20</w:t>
      </w:r>
      <w:r w:rsidRPr="000631B0">
        <w:rPr>
          <w:rFonts w:ascii="Times New Roman" w:hAnsi="Times New Roman" w:cs="Times New Roman"/>
          <w:color w:val="000000"/>
          <w:sz w:val="24"/>
          <w:szCs w:val="24"/>
        </w:rPr>
        <w:t> c</w:t>
      </w:r>
      <w:proofErr w:type="spellStart"/>
      <w:r w:rsidRPr="000631B0">
        <w:rPr>
          <w:rFonts w:ascii="Times New Roman" w:hAnsi="Times New Roman" w:cs="Times New Roman"/>
          <w:color w:val="000000"/>
          <w:sz w:val="24"/>
          <w:szCs w:val="24"/>
          <w:lang w:val="uk-UA"/>
        </w:rPr>
        <w:t>ерпня</w:t>
      </w:r>
      <w:proofErr w:type="spellEnd"/>
      <w:r w:rsidRPr="000631B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2025 року № 1003 «Про початок навчального року під час воєнного стану в Україні»</w:t>
      </w:r>
      <w:r w:rsidRPr="000631B0">
        <w:rPr>
          <w:rFonts w:ascii="Times New Roman" w:hAnsi="Times New Roman" w:cs="Times New Roman"/>
          <w:sz w:val="24"/>
          <w:szCs w:val="24"/>
          <w:lang w:val="uk-UA"/>
        </w:rPr>
        <w:t>, на  виконання лист</w:t>
      </w:r>
      <w:r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0631B0">
        <w:rPr>
          <w:rFonts w:ascii="Times New Roman" w:hAnsi="Times New Roman" w:cs="Times New Roman"/>
          <w:sz w:val="24"/>
          <w:szCs w:val="24"/>
          <w:lang w:val="uk-UA"/>
        </w:rPr>
        <w:t xml:space="preserve"> Міністерства освіти і науки України від 29.05.2025 № 1/11233-25 «Про підготовку закладів освіти до нового навчального року та проходження осінньо-зимового періоду 2025/26 року», від 22.07.2022 № 1/8462-22 «Інструктивно-методичні матеріали щодо порядку підготовки закладу освіти до нового навчального року та опалювального сезону з питань цивільного захисту, охорони праці та безпеки життєдіяльності», листа Первомайської районної військової адміністрації від 29.08.2025 № 3029-010201 «Про організацію освітнього процесу», наказу управління освіти Первомайської міської ради від 29.08.2025 року № 149 «</w:t>
      </w:r>
      <w:r w:rsidRPr="000631B0">
        <w:rPr>
          <w:rFonts w:ascii="Times New Roman" w:hAnsi="Times New Roman" w:cs="Times New Roman"/>
          <w:sz w:val="24"/>
          <w:szCs w:val="24"/>
        </w:rPr>
        <w:t> </w:t>
      </w:r>
      <w:r w:rsidRPr="000631B0">
        <w:rPr>
          <w:rFonts w:ascii="Times New Roman" w:hAnsi="Times New Roman" w:cs="Times New Roman"/>
          <w:sz w:val="24"/>
          <w:szCs w:val="24"/>
          <w:lang w:val="uk-UA"/>
        </w:rPr>
        <w:t>Про організацію освітнього процесу в закладах позашкільної освіти Первомайської міської територіальної громади у 2025/2026 навчальному році», на підставі рішення педагогічної ради ( протокол №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0631B0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0631B0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08.202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р.).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Навчальний план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враховує рівні класифікації гуртків (початковий, основний, вищий), визначених Положенням про позашкільний навчальний заклад, затвердженим постановою Кабінету Міністрів України від 06.05.2001 №433, та основних напрямів позашкільної освіти. Термін навчання у гуртках обумовлюється специфікою їх діяльності та навчальними програмами.</w:t>
      </w:r>
    </w:p>
    <w:p w:rsidR="000631B0" w:rsidRDefault="000631B0" w:rsidP="006D6B5B">
      <w:pPr>
        <w:pStyle w:val="a4"/>
        <w:spacing w:before="0" w:beforeAutospacing="0" w:after="0" w:afterAutospacing="0" w:line="276" w:lineRule="auto"/>
        <w:ind w:left="-426" w:firstLine="426"/>
        <w:jc w:val="both"/>
        <w:rPr>
          <w:lang w:val="uk-UA"/>
        </w:rPr>
      </w:pPr>
      <w:r>
        <w:rPr>
          <w:lang w:val="uk-UA"/>
        </w:rPr>
        <w:tab/>
        <w:t>Одними із головних завдань закладу позашкільної освіти, визначених Законом України «Про позашкільну освіту», є створення умов для творчого, інтелектуального, духовного та фізичного розвитку вихованців, пошук,  розвиток та підтримка здібних, обдарованих і талановитих дітей. Так у 202</w:t>
      </w:r>
      <w:r w:rsidR="006D6B5B">
        <w:rPr>
          <w:lang w:val="uk-UA"/>
        </w:rPr>
        <w:t>5</w:t>
      </w:r>
      <w:r>
        <w:rPr>
          <w:lang w:val="uk-UA"/>
        </w:rPr>
        <w:t>/202</w:t>
      </w:r>
      <w:r w:rsidR="006D6B5B">
        <w:rPr>
          <w:lang w:val="uk-UA"/>
        </w:rPr>
        <w:t>6</w:t>
      </w:r>
      <w:r>
        <w:rPr>
          <w:lang w:val="uk-UA"/>
        </w:rPr>
        <w:t xml:space="preserve"> н.р. освітня діяльність ЦНТТУМ буде спрямована на забезпечення доступної та якісної позашкільної освіти, що відповідає вимогам суспільства, запитам особистості, потребам держави й міста.</w:t>
      </w:r>
    </w:p>
    <w:p w:rsidR="000631B0" w:rsidRDefault="000631B0" w:rsidP="006D6B5B">
      <w:pPr>
        <w:shd w:val="clear" w:color="auto" w:fill="FFFFFF"/>
        <w:spacing w:after="75" w:line="276" w:lineRule="auto"/>
        <w:ind w:left="-426" w:firstLine="426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Характеристика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структури навчального плану</w:t>
      </w:r>
    </w:p>
    <w:p w:rsidR="000631B0" w:rsidRDefault="000631B0" w:rsidP="006D6B5B">
      <w:pPr>
        <w:shd w:val="clear" w:color="auto" w:fill="FFFFFF"/>
        <w:spacing w:after="0" w:line="276" w:lineRule="auto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>В Первомайському центрі науково-технічної творчості учнівської молоді здійснюється комплексне навчання дітей віком від 5 до 18 років у гуртках за інтересами з врахуванням класифікації (початковий, основний, вищий)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.</w:t>
      </w:r>
    </w:p>
    <w:p w:rsidR="000631B0" w:rsidRDefault="000631B0" w:rsidP="006D6B5B">
      <w:pPr>
        <w:shd w:val="clear" w:color="auto" w:fill="FFFFFF"/>
        <w:spacing w:after="0" w:line="276" w:lineRule="auto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До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початкового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рівня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відносяться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гуртки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діяльність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яких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спрямована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загальний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розвиток вихованців,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виявлення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здібностей 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обдарувань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прищеплення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інтересу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творчої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діяльності. Кількість годин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тиждень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гуртках початкового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рівня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становить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2-</w:t>
      </w:r>
      <w:r w:rsidR="001B2A75">
        <w:rPr>
          <w:rFonts w:ascii="Times New Roman" w:hAnsi="Times New Roman" w:cs="Times New Roman"/>
          <w:color w:val="000000"/>
          <w:sz w:val="24"/>
          <w:szCs w:val="24"/>
        </w:rPr>
        <w:t>4 -6 годин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тиждень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72 -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144 - 216 год. на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рік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  До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основного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рівня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відносяться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гуртки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  які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розвивають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інтереси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вихованців, учнів і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слухачів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дають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їм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знання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практичні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уміння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навички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задовольняють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потреби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професійній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орієнтації. Вихованці,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учні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слухачі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які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виявляють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стійкі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інтереси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здібності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конкретної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творчої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діяльності,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відразу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ж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можуть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бути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зараховані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до гуртка,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секції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студії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або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іншого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творчого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об'єднання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основного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рівня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навчання. Кількість годин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тиждень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гуртках основного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рівня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становить 4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- 6 -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8 годин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тиждень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(144 –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216 -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288 год. на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рік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 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вищого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рівня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відносяться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гуртки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які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задовольняють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інтереси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і потреби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здібних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обдарованих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талановитих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вихованців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творчій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науково-дослідницькій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роботі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профільній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професійній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підготовці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Кількість годин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тиждень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гуртках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вищого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рівня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становить 6 - 8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години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тиждень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(216 -288 год.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рік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). </w:t>
      </w:r>
    </w:p>
    <w:p w:rsidR="006D6B5B" w:rsidRPr="0082276D" w:rsidRDefault="006D6B5B" w:rsidP="006D6B5B">
      <w:pPr>
        <w:pStyle w:val="a7"/>
        <w:spacing w:before="1" w:line="276" w:lineRule="auto"/>
        <w:ind w:left="-426" w:right="-1" w:firstLine="426"/>
        <w:jc w:val="both"/>
      </w:pPr>
      <w:r>
        <w:tab/>
      </w:r>
      <w:r w:rsidRPr="0082276D">
        <w:t>Первомайський центр науково-технічної творчості учнівської молоді розвиває</w:t>
      </w:r>
      <w:r w:rsidRPr="0082276D">
        <w:rPr>
          <w:spacing w:val="40"/>
        </w:rPr>
        <w:t xml:space="preserve"> </w:t>
      </w:r>
      <w:r w:rsidRPr="0082276D">
        <w:t>здібності</w:t>
      </w:r>
      <w:r w:rsidRPr="0082276D">
        <w:rPr>
          <w:spacing w:val="40"/>
        </w:rPr>
        <w:t xml:space="preserve"> </w:t>
      </w:r>
      <w:r w:rsidRPr="0082276D">
        <w:t>дітей</w:t>
      </w:r>
      <w:r w:rsidRPr="0082276D">
        <w:rPr>
          <w:spacing w:val="40"/>
        </w:rPr>
        <w:t xml:space="preserve"> </w:t>
      </w:r>
      <w:r w:rsidRPr="0082276D">
        <w:t>та</w:t>
      </w:r>
      <w:r w:rsidRPr="0082276D">
        <w:rPr>
          <w:spacing w:val="40"/>
        </w:rPr>
        <w:t xml:space="preserve"> </w:t>
      </w:r>
      <w:r w:rsidRPr="0082276D">
        <w:t>молоді</w:t>
      </w:r>
      <w:r w:rsidRPr="0082276D">
        <w:rPr>
          <w:spacing w:val="40"/>
        </w:rPr>
        <w:t xml:space="preserve"> </w:t>
      </w:r>
      <w:r w:rsidRPr="0082276D">
        <w:t>у</w:t>
      </w:r>
      <w:r w:rsidRPr="0082276D">
        <w:rPr>
          <w:spacing w:val="40"/>
        </w:rPr>
        <w:t xml:space="preserve"> </w:t>
      </w:r>
      <w:r w:rsidRPr="0082276D">
        <w:t>сфері</w:t>
      </w:r>
      <w:r w:rsidRPr="0082276D">
        <w:rPr>
          <w:spacing w:val="-1"/>
        </w:rPr>
        <w:t xml:space="preserve"> </w:t>
      </w:r>
      <w:r w:rsidRPr="0082276D">
        <w:t>технічної творчості, забезпечує здобуття ними первинних професійних знань, вмінь і навичок, необхідних для соціалізації, подальшої самореалізації та професійної діяльності.</w:t>
      </w:r>
    </w:p>
    <w:p w:rsidR="006D6B5B" w:rsidRPr="006D6B5B" w:rsidRDefault="006D6B5B" w:rsidP="001B2A75">
      <w:pPr>
        <w:tabs>
          <w:tab w:val="left" w:pos="-426"/>
          <w:tab w:val="left" w:pos="0"/>
        </w:tabs>
        <w:spacing w:after="0" w:line="276" w:lineRule="auto"/>
        <w:ind w:left="-426" w:right="-1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6D6B5B">
        <w:rPr>
          <w:rFonts w:ascii="Times New Roman" w:hAnsi="Times New Roman" w:cs="Times New Roman"/>
          <w:b/>
          <w:sz w:val="24"/>
        </w:rPr>
        <w:t>Пріоритетними</w:t>
      </w:r>
      <w:proofErr w:type="spellEnd"/>
      <w:r w:rsidRPr="006D6B5B">
        <w:rPr>
          <w:rFonts w:ascii="Times New Roman" w:hAnsi="Times New Roman" w:cs="Times New Roman"/>
          <w:b/>
          <w:spacing w:val="-7"/>
          <w:sz w:val="24"/>
        </w:rPr>
        <w:t xml:space="preserve"> </w:t>
      </w:r>
      <w:proofErr w:type="spellStart"/>
      <w:r w:rsidRPr="006D6B5B">
        <w:rPr>
          <w:rFonts w:ascii="Times New Roman" w:hAnsi="Times New Roman" w:cs="Times New Roman"/>
          <w:b/>
          <w:sz w:val="24"/>
        </w:rPr>
        <w:t>завданнями</w:t>
      </w:r>
      <w:proofErr w:type="spellEnd"/>
      <w:r w:rsidRPr="006D6B5B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6D6B5B">
        <w:rPr>
          <w:rFonts w:ascii="Times New Roman" w:hAnsi="Times New Roman" w:cs="Times New Roman"/>
          <w:b/>
          <w:sz w:val="24"/>
          <w:szCs w:val="24"/>
        </w:rPr>
        <w:t xml:space="preserve">Первомайського ЦНТТУМ </w:t>
      </w:r>
      <w:r w:rsidRPr="006D6B5B">
        <w:rPr>
          <w:rFonts w:ascii="Times New Roman" w:hAnsi="Times New Roman" w:cs="Times New Roman"/>
          <w:b/>
          <w:sz w:val="24"/>
        </w:rPr>
        <w:t>на</w:t>
      </w:r>
      <w:r w:rsidRPr="006D6B5B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6D6B5B">
        <w:rPr>
          <w:rFonts w:ascii="Times New Roman" w:hAnsi="Times New Roman" w:cs="Times New Roman"/>
          <w:b/>
          <w:sz w:val="24"/>
        </w:rPr>
        <w:t>202</w:t>
      </w:r>
      <w:r>
        <w:rPr>
          <w:rFonts w:ascii="Times New Roman" w:hAnsi="Times New Roman" w:cs="Times New Roman"/>
          <w:b/>
          <w:sz w:val="24"/>
          <w:lang w:val="uk-UA"/>
        </w:rPr>
        <w:t>5</w:t>
      </w:r>
      <w:r w:rsidRPr="006D6B5B">
        <w:rPr>
          <w:rFonts w:ascii="Times New Roman" w:hAnsi="Times New Roman" w:cs="Times New Roman"/>
          <w:b/>
          <w:sz w:val="24"/>
        </w:rPr>
        <w:t>/202</w:t>
      </w:r>
      <w:r>
        <w:rPr>
          <w:rFonts w:ascii="Times New Roman" w:hAnsi="Times New Roman" w:cs="Times New Roman"/>
          <w:b/>
          <w:sz w:val="24"/>
          <w:lang w:val="uk-UA"/>
        </w:rPr>
        <w:t>6</w:t>
      </w:r>
      <w:r w:rsidRPr="006D6B5B">
        <w:rPr>
          <w:rFonts w:ascii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lang w:val="uk-UA"/>
        </w:rPr>
        <w:t>визначено</w:t>
      </w:r>
      <w:r w:rsidRPr="006D6B5B">
        <w:rPr>
          <w:rFonts w:ascii="Times New Roman" w:hAnsi="Times New Roman" w:cs="Times New Roman"/>
          <w:b/>
          <w:spacing w:val="-2"/>
          <w:sz w:val="24"/>
        </w:rPr>
        <w:t>:</w:t>
      </w:r>
    </w:p>
    <w:p w:rsidR="006D6B5B" w:rsidRPr="006D6B5B" w:rsidRDefault="006D6B5B" w:rsidP="001B2A75">
      <w:pPr>
        <w:pStyle w:val="a5"/>
        <w:widowControl w:val="0"/>
        <w:numPr>
          <w:ilvl w:val="0"/>
          <w:numId w:val="6"/>
        </w:numPr>
        <w:tabs>
          <w:tab w:val="left" w:pos="-426"/>
          <w:tab w:val="left" w:pos="0"/>
          <w:tab w:val="left" w:pos="10490"/>
        </w:tabs>
        <w:autoSpaceDE w:val="0"/>
        <w:autoSpaceDN w:val="0"/>
        <w:spacing w:before="41" w:after="0" w:line="276" w:lineRule="auto"/>
        <w:ind w:left="-426" w:right="-1" w:firstLine="0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6D6B5B">
        <w:rPr>
          <w:rFonts w:ascii="Times New Roman" w:hAnsi="Times New Roman" w:cs="Times New Roman"/>
          <w:sz w:val="24"/>
        </w:rPr>
        <w:t>дотримання</w:t>
      </w:r>
      <w:proofErr w:type="spellEnd"/>
      <w:r w:rsidRPr="006D6B5B">
        <w:rPr>
          <w:rFonts w:ascii="Times New Roman" w:hAnsi="Times New Roman" w:cs="Times New Roman"/>
          <w:spacing w:val="-3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>нормативно-</w:t>
      </w:r>
      <w:proofErr w:type="spellStart"/>
      <w:r w:rsidRPr="006D6B5B">
        <w:rPr>
          <w:rFonts w:ascii="Times New Roman" w:hAnsi="Times New Roman" w:cs="Times New Roman"/>
          <w:sz w:val="24"/>
        </w:rPr>
        <w:t>правової</w:t>
      </w:r>
      <w:proofErr w:type="spellEnd"/>
      <w:r w:rsidRPr="006D6B5B">
        <w:rPr>
          <w:rFonts w:ascii="Times New Roman" w:hAnsi="Times New Roman" w:cs="Times New Roman"/>
          <w:spacing w:val="-3"/>
          <w:sz w:val="24"/>
        </w:rPr>
        <w:t xml:space="preserve"> </w:t>
      </w:r>
      <w:proofErr w:type="spellStart"/>
      <w:r w:rsidRPr="006D6B5B">
        <w:rPr>
          <w:rFonts w:ascii="Times New Roman" w:hAnsi="Times New Roman" w:cs="Times New Roman"/>
          <w:spacing w:val="-4"/>
          <w:sz w:val="24"/>
        </w:rPr>
        <w:t>бази</w:t>
      </w:r>
      <w:proofErr w:type="spellEnd"/>
      <w:r w:rsidRPr="006D6B5B">
        <w:rPr>
          <w:rFonts w:ascii="Times New Roman" w:hAnsi="Times New Roman" w:cs="Times New Roman"/>
          <w:spacing w:val="-4"/>
          <w:sz w:val="24"/>
        </w:rPr>
        <w:t>;</w:t>
      </w:r>
    </w:p>
    <w:p w:rsidR="006D6B5B" w:rsidRPr="006D6B5B" w:rsidRDefault="006D6B5B" w:rsidP="006D6B5B">
      <w:pPr>
        <w:pStyle w:val="a5"/>
        <w:widowControl w:val="0"/>
        <w:numPr>
          <w:ilvl w:val="0"/>
          <w:numId w:val="6"/>
        </w:numPr>
        <w:tabs>
          <w:tab w:val="left" w:pos="-426"/>
          <w:tab w:val="left" w:pos="0"/>
          <w:tab w:val="left" w:pos="10490"/>
        </w:tabs>
        <w:autoSpaceDE w:val="0"/>
        <w:autoSpaceDN w:val="0"/>
        <w:spacing w:before="44" w:after="0" w:line="276" w:lineRule="auto"/>
        <w:ind w:left="-426" w:right="-1" w:firstLine="0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6D6B5B">
        <w:rPr>
          <w:rFonts w:ascii="Times New Roman" w:hAnsi="Times New Roman" w:cs="Times New Roman"/>
          <w:sz w:val="24"/>
        </w:rPr>
        <w:t>модернізація</w:t>
      </w:r>
      <w:proofErr w:type="spellEnd"/>
      <w:r w:rsidRPr="006D6B5B">
        <w:rPr>
          <w:rFonts w:ascii="Times New Roman" w:hAnsi="Times New Roman" w:cs="Times New Roman"/>
          <w:spacing w:val="-10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>освітньої</w:t>
      </w:r>
      <w:r w:rsidRPr="006D6B5B">
        <w:rPr>
          <w:rFonts w:ascii="Times New Roman" w:hAnsi="Times New Roman" w:cs="Times New Roman"/>
          <w:spacing w:val="-10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>діяльності</w:t>
      </w:r>
      <w:r w:rsidRPr="006D6B5B">
        <w:rPr>
          <w:rFonts w:ascii="Times New Roman" w:hAnsi="Times New Roman" w:cs="Times New Roman"/>
          <w:spacing w:val="-10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>закладу</w:t>
      </w:r>
      <w:r w:rsidRPr="006D6B5B">
        <w:rPr>
          <w:rFonts w:ascii="Times New Roman" w:hAnsi="Times New Roman" w:cs="Times New Roman"/>
          <w:spacing w:val="-11"/>
          <w:sz w:val="24"/>
        </w:rPr>
        <w:t xml:space="preserve"> </w:t>
      </w:r>
      <w:proofErr w:type="spellStart"/>
      <w:r w:rsidRPr="006D6B5B">
        <w:rPr>
          <w:rFonts w:ascii="Times New Roman" w:hAnsi="Times New Roman" w:cs="Times New Roman"/>
          <w:sz w:val="24"/>
        </w:rPr>
        <w:t>відповідно</w:t>
      </w:r>
      <w:proofErr w:type="spellEnd"/>
      <w:r w:rsidRPr="006D6B5B">
        <w:rPr>
          <w:rFonts w:ascii="Times New Roman" w:hAnsi="Times New Roman" w:cs="Times New Roman"/>
          <w:spacing w:val="-12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>до</w:t>
      </w:r>
      <w:r w:rsidRPr="006D6B5B">
        <w:rPr>
          <w:rFonts w:ascii="Times New Roman" w:hAnsi="Times New Roman" w:cs="Times New Roman"/>
          <w:spacing w:val="-6"/>
          <w:sz w:val="24"/>
        </w:rPr>
        <w:t xml:space="preserve"> </w:t>
      </w:r>
      <w:proofErr w:type="spellStart"/>
      <w:r w:rsidRPr="006D6B5B">
        <w:rPr>
          <w:rFonts w:ascii="Times New Roman" w:hAnsi="Times New Roman" w:cs="Times New Roman"/>
          <w:sz w:val="24"/>
        </w:rPr>
        <w:t>запитів</w:t>
      </w:r>
      <w:proofErr w:type="spellEnd"/>
      <w:r w:rsidRPr="006D6B5B">
        <w:rPr>
          <w:rFonts w:ascii="Times New Roman" w:hAnsi="Times New Roman" w:cs="Times New Roman"/>
          <w:spacing w:val="-13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>держави</w:t>
      </w:r>
      <w:r w:rsidRPr="006D6B5B">
        <w:rPr>
          <w:rFonts w:ascii="Times New Roman" w:hAnsi="Times New Roman" w:cs="Times New Roman"/>
          <w:spacing w:val="-12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>та</w:t>
      </w:r>
      <w:r w:rsidRPr="006D6B5B">
        <w:rPr>
          <w:rFonts w:ascii="Times New Roman" w:hAnsi="Times New Roman" w:cs="Times New Roman"/>
          <w:spacing w:val="-10"/>
          <w:sz w:val="24"/>
        </w:rPr>
        <w:t xml:space="preserve"> </w:t>
      </w:r>
      <w:proofErr w:type="spellStart"/>
      <w:r w:rsidRPr="006D6B5B">
        <w:rPr>
          <w:rFonts w:ascii="Times New Roman" w:hAnsi="Times New Roman" w:cs="Times New Roman"/>
          <w:sz w:val="24"/>
        </w:rPr>
        <w:t>суспільства</w:t>
      </w:r>
      <w:proofErr w:type="spellEnd"/>
      <w:r w:rsidRPr="006D6B5B">
        <w:rPr>
          <w:rFonts w:ascii="Times New Roman" w:hAnsi="Times New Roman" w:cs="Times New Roman"/>
          <w:spacing w:val="40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 xml:space="preserve">на основі </w:t>
      </w:r>
      <w:proofErr w:type="spellStart"/>
      <w:r w:rsidRPr="006D6B5B">
        <w:rPr>
          <w:rFonts w:ascii="Times New Roman" w:hAnsi="Times New Roman" w:cs="Times New Roman"/>
          <w:sz w:val="24"/>
        </w:rPr>
        <w:t>сучасних</w:t>
      </w:r>
      <w:proofErr w:type="spellEnd"/>
      <w:r w:rsidRPr="006D6B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6B5B">
        <w:rPr>
          <w:rFonts w:ascii="Times New Roman" w:hAnsi="Times New Roman" w:cs="Times New Roman"/>
          <w:sz w:val="24"/>
        </w:rPr>
        <w:t>підходів</w:t>
      </w:r>
      <w:proofErr w:type="spellEnd"/>
      <w:r w:rsidRPr="006D6B5B">
        <w:rPr>
          <w:rFonts w:ascii="Times New Roman" w:hAnsi="Times New Roman" w:cs="Times New Roman"/>
          <w:sz w:val="24"/>
        </w:rPr>
        <w:t>;</w:t>
      </w:r>
    </w:p>
    <w:p w:rsidR="006D6B5B" w:rsidRPr="006D6B5B" w:rsidRDefault="006D6B5B" w:rsidP="006D6B5B">
      <w:pPr>
        <w:pStyle w:val="a5"/>
        <w:widowControl w:val="0"/>
        <w:numPr>
          <w:ilvl w:val="0"/>
          <w:numId w:val="6"/>
        </w:numPr>
        <w:tabs>
          <w:tab w:val="left" w:pos="-426"/>
          <w:tab w:val="left" w:pos="0"/>
          <w:tab w:val="left" w:pos="10490"/>
        </w:tabs>
        <w:autoSpaceDE w:val="0"/>
        <w:autoSpaceDN w:val="0"/>
        <w:spacing w:after="0" w:line="276" w:lineRule="auto"/>
        <w:ind w:left="-426" w:right="-1" w:firstLine="0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6D6B5B">
        <w:rPr>
          <w:rFonts w:ascii="Times New Roman" w:hAnsi="Times New Roman" w:cs="Times New Roman"/>
          <w:sz w:val="24"/>
        </w:rPr>
        <w:t>збереження</w:t>
      </w:r>
      <w:proofErr w:type="spellEnd"/>
      <w:r w:rsidRPr="006D6B5B">
        <w:rPr>
          <w:rFonts w:ascii="Times New Roman" w:hAnsi="Times New Roman" w:cs="Times New Roman"/>
          <w:spacing w:val="-5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>мережі</w:t>
      </w:r>
      <w:r w:rsidRPr="006D6B5B">
        <w:rPr>
          <w:rFonts w:ascii="Times New Roman" w:hAnsi="Times New Roman" w:cs="Times New Roman"/>
          <w:spacing w:val="-3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>гуртків</w:t>
      </w:r>
      <w:r w:rsidRPr="006D6B5B">
        <w:rPr>
          <w:rFonts w:ascii="Times New Roman" w:hAnsi="Times New Roman" w:cs="Times New Roman"/>
          <w:spacing w:val="-4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>закладу</w:t>
      </w:r>
      <w:r w:rsidRPr="006D6B5B">
        <w:rPr>
          <w:rFonts w:ascii="Times New Roman" w:hAnsi="Times New Roman" w:cs="Times New Roman"/>
          <w:spacing w:val="-8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>позашкільної</w:t>
      </w:r>
      <w:r w:rsidRPr="006D6B5B">
        <w:rPr>
          <w:rFonts w:ascii="Times New Roman" w:hAnsi="Times New Roman" w:cs="Times New Roman"/>
          <w:spacing w:val="-4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>освіти</w:t>
      </w:r>
      <w:r w:rsidRPr="006D6B5B">
        <w:rPr>
          <w:rFonts w:ascii="Times New Roman" w:hAnsi="Times New Roman" w:cs="Times New Roman"/>
          <w:spacing w:val="-4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>та</w:t>
      </w:r>
      <w:r w:rsidRPr="006D6B5B">
        <w:rPr>
          <w:rFonts w:ascii="Times New Roman" w:hAnsi="Times New Roman" w:cs="Times New Roman"/>
          <w:spacing w:val="-2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>контингенту</w:t>
      </w:r>
      <w:r w:rsidRPr="006D6B5B">
        <w:rPr>
          <w:rFonts w:ascii="Times New Roman" w:hAnsi="Times New Roman" w:cs="Times New Roman"/>
          <w:spacing w:val="-3"/>
          <w:sz w:val="24"/>
        </w:rPr>
        <w:t xml:space="preserve"> </w:t>
      </w:r>
      <w:proofErr w:type="spellStart"/>
      <w:r w:rsidRPr="006D6B5B">
        <w:rPr>
          <w:rFonts w:ascii="Times New Roman" w:hAnsi="Times New Roman" w:cs="Times New Roman"/>
          <w:sz w:val="24"/>
        </w:rPr>
        <w:t>здобувачів</w:t>
      </w:r>
      <w:proofErr w:type="spellEnd"/>
      <w:r w:rsidRPr="006D6B5B">
        <w:rPr>
          <w:rFonts w:ascii="Times New Roman" w:hAnsi="Times New Roman" w:cs="Times New Roman"/>
          <w:spacing w:val="-5"/>
          <w:sz w:val="24"/>
        </w:rPr>
        <w:t xml:space="preserve"> </w:t>
      </w:r>
      <w:r w:rsidRPr="006D6B5B">
        <w:rPr>
          <w:rFonts w:ascii="Times New Roman" w:hAnsi="Times New Roman" w:cs="Times New Roman"/>
          <w:spacing w:val="-2"/>
          <w:sz w:val="24"/>
        </w:rPr>
        <w:t>освіти;</w:t>
      </w:r>
    </w:p>
    <w:p w:rsidR="006D6B5B" w:rsidRPr="006D6B5B" w:rsidRDefault="006D6B5B" w:rsidP="006D6B5B">
      <w:pPr>
        <w:pStyle w:val="a5"/>
        <w:widowControl w:val="0"/>
        <w:numPr>
          <w:ilvl w:val="0"/>
          <w:numId w:val="6"/>
        </w:numPr>
        <w:tabs>
          <w:tab w:val="left" w:pos="-426"/>
          <w:tab w:val="left" w:pos="0"/>
          <w:tab w:val="left" w:pos="1279"/>
          <w:tab w:val="left" w:pos="10490"/>
        </w:tabs>
        <w:autoSpaceDE w:val="0"/>
        <w:autoSpaceDN w:val="0"/>
        <w:spacing w:before="44" w:after="0" w:line="276" w:lineRule="auto"/>
        <w:ind w:left="-426" w:right="-1" w:firstLine="0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6D6B5B">
        <w:rPr>
          <w:rFonts w:ascii="Times New Roman" w:hAnsi="Times New Roman" w:cs="Times New Roman"/>
          <w:sz w:val="24"/>
        </w:rPr>
        <w:t>реалізація</w:t>
      </w:r>
      <w:proofErr w:type="spellEnd"/>
      <w:r w:rsidRPr="006D6B5B">
        <w:rPr>
          <w:rFonts w:ascii="Times New Roman" w:hAnsi="Times New Roman" w:cs="Times New Roman"/>
          <w:spacing w:val="-5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>освітньої</w:t>
      </w:r>
      <w:r w:rsidRPr="006D6B5B">
        <w:rPr>
          <w:rFonts w:ascii="Times New Roman" w:hAnsi="Times New Roman" w:cs="Times New Roman"/>
          <w:spacing w:val="-5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>програми,</w:t>
      </w:r>
      <w:r w:rsidRPr="006D6B5B">
        <w:rPr>
          <w:rFonts w:ascii="Times New Roman" w:hAnsi="Times New Roman" w:cs="Times New Roman"/>
          <w:spacing w:val="-6"/>
          <w:sz w:val="24"/>
        </w:rPr>
        <w:t xml:space="preserve"> </w:t>
      </w:r>
      <w:proofErr w:type="spellStart"/>
      <w:r w:rsidRPr="006D6B5B">
        <w:rPr>
          <w:rFonts w:ascii="Times New Roman" w:hAnsi="Times New Roman" w:cs="Times New Roman"/>
          <w:sz w:val="24"/>
        </w:rPr>
        <w:t>робочого</w:t>
      </w:r>
      <w:proofErr w:type="spellEnd"/>
      <w:r w:rsidRPr="006D6B5B">
        <w:rPr>
          <w:rFonts w:ascii="Times New Roman" w:hAnsi="Times New Roman" w:cs="Times New Roman"/>
          <w:spacing w:val="-6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>навчального</w:t>
      </w:r>
      <w:r w:rsidRPr="006D6B5B">
        <w:rPr>
          <w:rFonts w:ascii="Times New Roman" w:hAnsi="Times New Roman" w:cs="Times New Roman"/>
          <w:spacing w:val="-6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>плану</w:t>
      </w:r>
      <w:r w:rsidRPr="006D6B5B">
        <w:rPr>
          <w:rFonts w:ascii="Times New Roman" w:hAnsi="Times New Roman" w:cs="Times New Roman"/>
          <w:spacing w:val="-6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>закладу</w:t>
      </w:r>
      <w:r w:rsidRPr="006D6B5B">
        <w:rPr>
          <w:rFonts w:ascii="Times New Roman" w:hAnsi="Times New Roman" w:cs="Times New Roman"/>
          <w:spacing w:val="-6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>і</w:t>
      </w:r>
      <w:r w:rsidRPr="006D6B5B">
        <w:rPr>
          <w:rFonts w:ascii="Times New Roman" w:hAnsi="Times New Roman" w:cs="Times New Roman"/>
          <w:spacing w:val="-5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 xml:space="preserve">навчальних </w:t>
      </w:r>
      <w:proofErr w:type="spellStart"/>
      <w:r w:rsidRPr="006D6B5B">
        <w:rPr>
          <w:rFonts w:ascii="Times New Roman" w:hAnsi="Times New Roman" w:cs="Times New Roman"/>
          <w:sz w:val="24"/>
        </w:rPr>
        <w:t>програм</w:t>
      </w:r>
      <w:proofErr w:type="spellEnd"/>
      <w:r w:rsidRPr="006D6B5B">
        <w:rPr>
          <w:rFonts w:ascii="Times New Roman" w:hAnsi="Times New Roman" w:cs="Times New Roman"/>
          <w:sz w:val="24"/>
        </w:rPr>
        <w:t xml:space="preserve"> з усіх </w:t>
      </w:r>
      <w:proofErr w:type="spellStart"/>
      <w:r w:rsidRPr="006D6B5B">
        <w:rPr>
          <w:rFonts w:ascii="Times New Roman" w:hAnsi="Times New Roman" w:cs="Times New Roman"/>
          <w:sz w:val="24"/>
        </w:rPr>
        <w:t>напрямів</w:t>
      </w:r>
      <w:proofErr w:type="spellEnd"/>
      <w:r w:rsidRPr="006D6B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6B5B">
        <w:rPr>
          <w:rFonts w:ascii="Times New Roman" w:hAnsi="Times New Roman" w:cs="Times New Roman"/>
          <w:sz w:val="24"/>
        </w:rPr>
        <w:t>гурткової</w:t>
      </w:r>
      <w:proofErr w:type="spellEnd"/>
      <w:r w:rsidRPr="006D6B5B">
        <w:rPr>
          <w:rFonts w:ascii="Times New Roman" w:hAnsi="Times New Roman" w:cs="Times New Roman"/>
          <w:sz w:val="24"/>
        </w:rPr>
        <w:t xml:space="preserve"> роботи закладу;</w:t>
      </w:r>
    </w:p>
    <w:p w:rsidR="006D6B5B" w:rsidRPr="006D6B5B" w:rsidRDefault="006D6B5B" w:rsidP="006D6B5B">
      <w:pPr>
        <w:pStyle w:val="a5"/>
        <w:widowControl w:val="0"/>
        <w:numPr>
          <w:ilvl w:val="0"/>
          <w:numId w:val="6"/>
        </w:numPr>
        <w:tabs>
          <w:tab w:val="left" w:pos="-426"/>
          <w:tab w:val="left" w:pos="0"/>
          <w:tab w:val="left" w:pos="10490"/>
        </w:tabs>
        <w:autoSpaceDE w:val="0"/>
        <w:autoSpaceDN w:val="0"/>
        <w:spacing w:before="3" w:after="0" w:line="276" w:lineRule="auto"/>
        <w:ind w:left="-426" w:right="-1" w:firstLine="0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6D6B5B">
        <w:rPr>
          <w:rFonts w:ascii="Times New Roman" w:hAnsi="Times New Roman" w:cs="Times New Roman"/>
          <w:sz w:val="24"/>
        </w:rPr>
        <w:t>урізноманітнення</w:t>
      </w:r>
      <w:proofErr w:type="spellEnd"/>
      <w:r w:rsidRPr="006D6B5B">
        <w:rPr>
          <w:rFonts w:ascii="Times New Roman" w:hAnsi="Times New Roman" w:cs="Times New Roman"/>
          <w:spacing w:val="-4"/>
          <w:sz w:val="24"/>
        </w:rPr>
        <w:t xml:space="preserve"> </w:t>
      </w:r>
      <w:proofErr w:type="spellStart"/>
      <w:r w:rsidRPr="006D6B5B">
        <w:rPr>
          <w:rFonts w:ascii="Times New Roman" w:hAnsi="Times New Roman" w:cs="Times New Roman"/>
          <w:sz w:val="24"/>
        </w:rPr>
        <w:t>напрямів</w:t>
      </w:r>
      <w:proofErr w:type="spellEnd"/>
      <w:r w:rsidRPr="006D6B5B">
        <w:rPr>
          <w:rFonts w:ascii="Times New Roman" w:hAnsi="Times New Roman" w:cs="Times New Roman"/>
          <w:spacing w:val="-7"/>
          <w:sz w:val="24"/>
        </w:rPr>
        <w:t xml:space="preserve"> </w:t>
      </w:r>
      <w:proofErr w:type="spellStart"/>
      <w:r w:rsidRPr="006D6B5B">
        <w:rPr>
          <w:rFonts w:ascii="Times New Roman" w:hAnsi="Times New Roman" w:cs="Times New Roman"/>
          <w:sz w:val="24"/>
        </w:rPr>
        <w:t>гурткової</w:t>
      </w:r>
      <w:proofErr w:type="spellEnd"/>
      <w:r w:rsidRPr="006D6B5B">
        <w:rPr>
          <w:rFonts w:ascii="Times New Roman" w:hAnsi="Times New Roman" w:cs="Times New Roman"/>
          <w:spacing w:val="-4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>роботи</w:t>
      </w:r>
      <w:r w:rsidRPr="006D6B5B">
        <w:rPr>
          <w:rFonts w:ascii="Times New Roman" w:hAnsi="Times New Roman" w:cs="Times New Roman"/>
          <w:spacing w:val="-6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>з</w:t>
      </w:r>
      <w:r w:rsidRPr="006D6B5B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6D6B5B">
        <w:rPr>
          <w:rFonts w:ascii="Times New Roman" w:hAnsi="Times New Roman" w:cs="Times New Roman"/>
          <w:sz w:val="24"/>
        </w:rPr>
        <w:t>урахуванням</w:t>
      </w:r>
      <w:proofErr w:type="spellEnd"/>
      <w:r w:rsidRPr="006D6B5B">
        <w:rPr>
          <w:rFonts w:ascii="Times New Roman" w:hAnsi="Times New Roman" w:cs="Times New Roman"/>
          <w:spacing w:val="-5"/>
          <w:sz w:val="24"/>
        </w:rPr>
        <w:t xml:space="preserve"> </w:t>
      </w:r>
      <w:proofErr w:type="spellStart"/>
      <w:r w:rsidRPr="006D6B5B">
        <w:rPr>
          <w:rFonts w:ascii="Times New Roman" w:hAnsi="Times New Roman" w:cs="Times New Roman"/>
          <w:sz w:val="24"/>
        </w:rPr>
        <w:t>інтересів</w:t>
      </w:r>
      <w:proofErr w:type="spellEnd"/>
      <w:r w:rsidRPr="006D6B5B">
        <w:rPr>
          <w:rFonts w:ascii="Times New Roman" w:hAnsi="Times New Roman" w:cs="Times New Roman"/>
          <w:spacing w:val="-7"/>
          <w:sz w:val="24"/>
        </w:rPr>
        <w:t xml:space="preserve"> </w:t>
      </w:r>
      <w:proofErr w:type="spellStart"/>
      <w:r w:rsidRPr="006D6B5B">
        <w:rPr>
          <w:rFonts w:ascii="Times New Roman" w:hAnsi="Times New Roman" w:cs="Times New Roman"/>
          <w:sz w:val="24"/>
        </w:rPr>
        <w:t>мешканців</w:t>
      </w:r>
      <w:proofErr w:type="spellEnd"/>
      <w:r w:rsidRPr="006D6B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6B5B">
        <w:rPr>
          <w:rFonts w:ascii="Times New Roman" w:hAnsi="Times New Roman" w:cs="Times New Roman"/>
          <w:spacing w:val="-2"/>
          <w:sz w:val="24"/>
        </w:rPr>
        <w:t>громади</w:t>
      </w:r>
      <w:proofErr w:type="spellEnd"/>
      <w:r w:rsidRPr="006D6B5B">
        <w:rPr>
          <w:rFonts w:ascii="Times New Roman" w:hAnsi="Times New Roman" w:cs="Times New Roman"/>
          <w:spacing w:val="-2"/>
          <w:sz w:val="24"/>
        </w:rPr>
        <w:t>;</w:t>
      </w:r>
    </w:p>
    <w:p w:rsidR="006D6B5B" w:rsidRPr="006D6B5B" w:rsidRDefault="006D6B5B" w:rsidP="006D6B5B">
      <w:pPr>
        <w:pStyle w:val="a5"/>
        <w:widowControl w:val="0"/>
        <w:numPr>
          <w:ilvl w:val="0"/>
          <w:numId w:val="6"/>
        </w:numPr>
        <w:tabs>
          <w:tab w:val="left" w:pos="-426"/>
          <w:tab w:val="left" w:pos="0"/>
          <w:tab w:val="left" w:pos="10490"/>
        </w:tabs>
        <w:autoSpaceDE w:val="0"/>
        <w:autoSpaceDN w:val="0"/>
        <w:spacing w:after="0" w:line="276" w:lineRule="auto"/>
        <w:ind w:left="-426" w:right="-1" w:firstLine="0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6D6B5B">
        <w:rPr>
          <w:rFonts w:ascii="Times New Roman" w:hAnsi="Times New Roman" w:cs="Times New Roman"/>
          <w:sz w:val="24"/>
        </w:rPr>
        <w:t>активізація</w:t>
      </w:r>
      <w:proofErr w:type="spellEnd"/>
      <w:r w:rsidRPr="006D6B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6B5B">
        <w:rPr>
          <w:rFonts w:ascii="Times New Roman" w:hAnsi="Times New Roman" w:cs="Times New Roman"/>
          <w:sz w:val="24"/>
        </w:rPr>
        <w:t>індивідуальної</w:t>
      </w:r>
      <w:proofErr w:type="spellEnd"/>
      <w:r w:rsidRPr="006D6B5B">
        <w:rPr>
          <w:rFonts w:ascii="Times New Roman" w:hAnsi="Times New Roman" w:cs="Times New Roman"/>
          <w:sz w:val="24"/>
        </w:rPr>
        <w:t xml:space="preserve"> роботи з обдарованими та </w:t>
      </w:r>
      <w:proofErr w:type="spellStart"/>
      <w:r w:rsidRPr="006D6B5B">
        <w:rPr>
          <w:rFonts w:ascii="Times New Roman" w:hAnsi="Times New Roman" w:cs="Times New Roman"/>
          <w:sz w:val="24"/>
        </w:rPr>
        <w:t>здібними</w:t>
      </w:r>
      <w:proofErr w:type="spellEnd"/>
      <w:r w:rsidRPr="006D6B5B">
        <w:rPr>
          <w:rFonts w:ascii="Times New Roman" w:hAnsi="Times New Roman" w:cs="Times New Roman"/>
          <w:sz w:val="24"/>
        </w:rPr>
        <w:t xml:space="preserve"> дітьми, </w:t>
      </w:r>
      <w:proofErr w:type="spellStart"/>
      <w:r w:rsidRPr="006D6B5B">
        <w:rPr>
          <w:rFonts w:ascii="Times New Roman" w:hAnsi="Times New Roman" w:cs="Times New Roman"/>
          <w:sz w:val="24"/>
        </w:rPr>
        <w:t>систематичної</w:t>
      </w:r>
      <w:proofErr w:type="spellEnd"/>
      <w:r w:rsidRPr="006D6B5B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Pr="006D6B5B">
        <w:rPr>
          <w:rFonts w:ascii="Times New Roman" w:hAnsi="Times New Roman" w:cs="Times New Roman"/>
          <w:sz w:val="24"/>
        </w:rPr>
        <w:t>послідовної</w:t>
      </w:r>
      <w:proofErr w:type="spellEnd"/>
      <w:r w:rsidRPr="006D6B5B">
        <w:rPr>
          <w:rFonts w:ascii="Times New Roman" w:hAnsi="Times New Roman" w:cs="Times New Roman"/>
          <w:sz w:val="24"/>
        </w:rPr>
        <w:t xml:space="preserve"> роботи </w:t>
      </w:r>
      <w:proofErr w:type="spellStart"/>
      <w:r w:rsidRPr="006D6B5B">
        <w:rPr>
          <w:rFonts w:ascii="Times New Roman" w:hAnsi="Times New Roman" w:cs="Times New Roman"/>
          <w:sz w:val="24"/>
        </w:rPr>
        <w:t>щодо</w:t>
      </w:r>
      <w:proofErr w:type="spellEnd"/>
      <w:r w:rsidRPr="006D6B5B">
        <w:rPr>
          <w:rFonts w:ascii="Times New Roman" w:hAnsi="Times New Roman" w:cs="Times New Roman"/>
          <w:sz w:val="24"/>
        </w:rPr>
        <w:t xml:space="preserve"> підготовки вихованців до творчих </w:t>
      </w:r>
      <w:proofErr w:type="spellStart"/>
      <w:r w:rsidRPr="006D6B5B">
        <w:rPr>
          <w:rFonts w:ascii="Times New Roman" w:hAnsi="Times New Roman" w:cs="Times New Roman"/>
          <w:sz w:val="24"/>
        </w:rPr>
        <w:t>конкурсів</w:t>
      </w:r>
      <w:proofErr w:type="spellEnd"/>
      <w:r w:rsidRPr="006D6B5B">
        <w:rPr>
          <w:rFonts w:ascii="Times New Roman" w:hAnsi="Times New Roman" w:cs="Times New Roman"/>
          <w:sz w:val="24"/>
        </w:rPr>
        <w:t>;</w:t>
      </w:r>
    </w:p>
    <w:p w:rsidR="006D6B5B" w:rsidRPr="006D6B5B" w:rsidRDefault="006D6B5B" w:rsidP="006D6B5B">
      <w:pPr>
        <w:pStyle w:val="a5"/>
        <w:widowControl w:val="0"/>
        <w:numPr>
          <w:ilvl w:val="0"/>
          <w:numId w:val="6"/>
        </w:numPr>
        <w:tabs>
          <w:tab w:val="left" w:pos="-426"/>
          <w:tab w:val="left" w:pos="0"/>
          <w:tab w:val="left" w:pos="10490"/>
        </w:tabs>
        <w:autoSpaceDE w:val="0"/>
        <w:autoSpaceDN w:val="0"/>
        <w:spacing w:after="0" w:line="276" w:lineRule="auto"/>
        <w:ind w:left="-426" w:right="-1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6D6B5B">
        <w:rPr>
          <w:rFonts w:ascii="Times New Roman" w:hAnsi="Times New Roman" w:cs="Times New Roman"/>
          <w:sz w:val="24"/>
        </w:rPr>
        <w:t>впровадження</w:t>
      </w:r>
      <w:r w:rsidRPr="006D6B5B">
        <w:rPr>
          <w:rFonts w:ascii="Times New Roman" w:hAnsi="Times New Roman" w:cs="Times New Roman"/>
          <w:spacing w:val="-4"/>
          <w:sz w:val="24"/>
        </w:rPr>
        <w:t xml:space="preserve"> </w:t>
      </w:r>
      <w:proofErr w:type="spellStart"/>
      <w:r w:rsidRPr="006D6B5B">
        <w:rPr>
          <w:rFonts w:ascii="Times New Roman" w:hAnsi="Times New Roman" w:cs="Times New Roman"/>
          <w:sz w:val="24"/>
        </w:rPr>
        <w:t>сучасних</w:t>
      </w:r>
      <w:proofErr w:type="spellEnd"/>
      <w:r w:rsidRPr="006D6B5B">
        <w:rPr>
          <w:rFonts w:ascii="Times New Roman" w:hAnsi="Times New Roman" w:cs="Times New Roman"/>
          <w:spacing w:val="-5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>педагогічних</w:t>
      </w:r>
      <w:r w:rsidRPr="006D6B5B">
        <w:rPr>
          <w:rFonts w:ascii="Times New Roman" w:hAnsi="Times New Roman" w:cs="Times New Roman"/>
          <w:spacing w:val="-4"/>
          <w:sz w:val="24"/>
        </w:rPr>
        <w:t xml:space="preserve"> </w:t>
      </w:r>
      <w:r w:rsidRPr="006D6B5B">
        <w:rPr>
          <w:rFonts w:ascii="Times New Roman" w:hAnsi="Times New Roman" w:cs="Times New Roman"/>
          <w:spacing w:val="-2"/>
          <w:sz w:val="24"/>
        </w:rPr>
        <w:t>технологій;</w:t>
      </w:r>
    </w:p>
    <w:p w:rsidR="006D6B5B" w:rsidRPr="006D6B5B" w:rsidRDefault="006D6B5B" w:rsidP="006D6B5B">
      <w:pPr>
        <w:pStyle w:val="a5"/>
        <w:widowControl w:val="0"/>
        <w:numPr>
          <w:ilvl w:val="0"/>
          <w:numId w:val="6"/>
        </w:numPr>
        <w:tabs>
          <w:tab w:val="left" w:pos="-426"/>
          <w:tab w:val="left" w:pos="0"/>
          <w:tab w:val="left" w:pos="10490"/>
        </w:tabs>
        <w:autoSpaceDE w:val="0"/>
        <w:autoSpaceDN w:val="0"/>
        <w:spacing w:before="37" w:after="0" w:line="276" w:lineRule="auto"/>
        <w:ind w:left="-426" w:right="-1" w:firstLine="0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6D6B5B">
        <w:rPr>
          <w:rFonts w:ascii="Times New Roman" w:hAnsi="Times New Roman" w:cs="Times New Roman"/>
          <w:sz w:val="24"/>
        </w:rPr>
        <w:t>дослідження</w:t>
      </w:r>
      <w:proofErr w:type="spellEnd"/>
      <w:r w:rsidRPr="006D6B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6B5B">
        <w:rPr>
          <w:rFonts w:ascii="Times New Roman" w:hAnsi="Times New Roman" w:cs="Times New Roman"/>
          <w:sz w:val="24"/>
        </w:rPr>
        <w:t>єдиної</w:t>
      </w:r>
      <w:proofErr w:type="spellEnd"/>
      <w:r w:rsidRPr="006D6B5B">
        <w:rPr>
          <w:rFonts w:ascii="Times New Roman" w:hAnsi="Times New Roman" w:cs="Times New Roman"/>
          <w:sz w:val="24"/>
        </w:rPr>
        <w:t xml:space="preserve"> педагогічної </w:t>
      </w:r>
      <w:proofErr w:type="spellStart"/>
      <w:r w:rsidRPr="006D6B5B">
        <w:rPr>
          <w:rFonts w:ascii="Times New Roman" w:hAnsi="Times New Roman" w:cs="Times New Roman"/>
          <w:sz w:val="24"/>
        </w:rPr>
        <w:t>проблеми</w:t>
      </w:r>
      <w:proofErr w:type="spellEnd"/>
      <w:r w:rsidRPr="006D6B5B">
        <w:rPr>
          <w:rFonts w:ascii="Times New Roman" w:hAnsi="Times New Roman" w:cs="Times New Roman"/>
          <w:sz w:val="24"/>
        </w:rPr>
        <w:t xml:space="preserve"> закладу «Створення інноваційної моделі освітнього середовища </w:t>
      </w:r>
      <w:r w:rsidRPr="006D6B5B">
        <w:rPr>
          <w:rFonts w:ascii="Times New Roman" w:hAnsi="Times New Roman" w:cs="Times New Roman"/>
          <w:sz w:val="24"/>
          <w:szCs w:val="24"/>
        </w:rPr>
        <w:t xml:space="preserve">Первомайського ЦНТТУМ </w:t>
      </w:r>
      <w:r w:rsidRPr="006D6B5B">
        <w:rPr>
          <w:rFonts w:ascii="Times New Roman" w:hAnsi="Times New Roman" w:cs="Times New Roman"/>
          <w:sz w:val="24"/>
        </w:rPr>
        <w:t xml:space="preserve">як </w:t>
      </w:r>
      <w:proofErr w:type="spellStart"/>
      <w:r w:rsidRPr="006D6B5B">
        <w:rPr>
          <w:rFonts w:ascii="Times New Roman" w:hAnsi="Times New Roman" w:cs="Times New Roman"/>
          <w:sz w:val="24"/>
        </w:rPr>
        <w:t>важливого</w:t>
      </w:r>
      <w:proofErr w:type="spellEnd"/>
      <w:r w:rsidRPr="006D6B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6B5B">
        <w:rPr>
          <w:rFonts w:ascii="Times New Roman" w:hAnsi="Times New Roman" w:cs="Times New Roman"/>
          <w:sz w:val="24"/>
        </w:rPr>
        <w:t>чинника</w:t>
      </w:r>
      <w:proofErr w:type="spellEnd"/>
      <w:r w:rsidRPr="006D6B5B">
        <w:rPr>
          <w:rFonts w:ascii="Times New Roman" w:hAnsi="Times New Roman" w:cs="Times New Roman"/>
          <w:spacing w:val="40"/>
          <w:sz w:val="24"/>
        </w:rPr>
        <w:t xml:space="preserve"> </w:t>
      </w:r>
      <w:proofErr w:type="spellStart"/>
      <w:r w:rsidRPr="006D6B5B">
        <w:rPr>
          <w:rFonts w:ascii="Times New Roman" w:hAnsi="Times New Roman" w:cs="Times New Roman"/>
          <w:sz w:val="24"/>
        </w:rPr>
        <w:t>розбудови</w:t>
      </w:r>
      <w:proofErr w:type="spellEnd"/>
      <w:r w:rsidRPr="006D6B5B">
        <w:rPr>
          <w:rFonts w:ascii="Times New Roman" w:hAnsi="Times New Roman" w:cs="Times New Roman"/>
          <w:sz w:val="24"/>
        </w:rPr>
        <w:t xml:space="preserve"> сучасного закладу позашкільної освіти»;</w:t>
      </w:r>
    </w:p>
    <w:p w:rsidR="006D6B5B" w:rsidRPr="006D6B5B" w:rsidRDefault="006D6B5B" w:rsidP="006D6B5B">
      <w:pPr>
        <w:pStyle w:val="a5"/>
        <w:widowControl w:val="0"/>
        <w:numPr>
          <w:ilvl w:val="0"/>
          <w:numId w:val="6"/>
        </w:numPr>
        <w:tabs>
          <w:tab w:val="left" w:pos="-426"/>
          <w:tab w:val="left" w:pos="0"/>
          <w:tab w:val="left" w:pos="10490"/>
        </w:tabs>
        <w:autoSpaceDE w:val="0"/>
        <w:autoSpaceDN w:val="0"/>
        <w:spacing w:after="0" w:line="276" w:lineRule="auto"/>
        <w:ind w:left="-426" w:right="-1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6D6B5B">
        <w:rPr>
          <w:rFonts w:ascii="Times New Roman" w:hAnsi="Times New Roman" w:cs="Times New Roman"/>
          <w:sz w:val="24"/>
        </w:rPr>
        <w:t xml:space="preserve">удосконалення системи </w:t>
      </w:r>
      <w:proofErr w:type="spellStart"/>
      <w:r w:rsidRPr="006D6B5B">
        <w:rPr>
          <w:rFonts w:ascii="Times New Roman" w:hAnsi="Times New Roman" w:cs="Times New Roman"/>
          <w:sz w:val="24"/>
        </w:rPr>
        <w:t>науково</w:t>
      </w:r>
      <w:proofErr w:type="spellEnd"/>
      <w:r w:rsidRPr="006D6B5B">
        <w:rPr>
          <w:rFonts w:ascii="Times New Roman" w:hAnsi="Times New Roman" w:cs="Times New Roman"/>
          <w:sz w:val="24"/>
        </w:rPr>
        <w:t xml:space="preserve">-методичної роботи на основі </w:t>
      </w:r>
      <w:proofErr w:type="spellStart"/>
      <w:r w:rsidRPr="006D6B5B">
        <w:rPr>
          <w:rFonts w:ascii="Times New Roman" w:hAnsi="Times New Roman" w:cs="Times New Roman"/>
          <w:sz w:val="24"/>
        </w:rPr>
        <w:t>інноваційних</w:t>
      </w:r>
      <w:proofErr w:type="spellEnd"/>
      <w:r w:rsidRPr="006D6B5B">
        <w:rPr>
          <w:rFonts w:ascii="Times New Roman" w:hAnsi="Times New Roman" w:cs="Times New Roman"/>
          <w:sz w:val="24"/>
        </w:rPr>
        <w:t xml:space="preserve"> технологій, </w:t>
      </w:r>
      <w:proofErr w:type="spellStart"/>
      <w:r w:rsidRPr="006D6B5B">
        <w:rPr>
          <w:rFonts w:ascii="Times New Roman" w:hAnsi="Times New Roman" w:cs="Times New Roman"/>
          <w:sz w:val="24"/>
        </w:rPr>
        <w:t>оновлення</w:t>
      </w:r>
      <w:proofErr w:type="spellEnd"/>
      <w:r w:rsidRPr="006D6B5B">
        <w:rPr>
          <w:rFonts w:ascii="Times New Roman" w:hAnsi="Times New Roman" w:cs="Times New Roman"/>
          <w:sz w:val="24"/>
        </w:rPr>
        <w:t xml:space="preserve"> навчальних </w:t>
      </w:r>
      <w:proofErr w:type="spellStart"/>
      <w:r w:rsidRPr="006D6B5B">
        <w:rPr>
          <w:rFonts w:ascii="Times New Roman" w:hAnsi="Times New Roman" w:cs="Times New Roman"/>
          <w:sz w:val="24"/>
        </w:rPr>
        <w:t>програм</w:t>
      </w:r>
      <w:proofErr w:type="spellEnd"/>
      <w:r w:rsidRPr="006D6B5B">
        <w:rPr>
          <w:rFonts w:ascii="Times New Roman" w:hAnsi="Times New Roman" w:cs="Times New Roman"/>
          <w:sz w:val="24"/>
        </w:rPr>
        <w:t xml:space="preserve">, змісту, форм і методів освітньої діяльності на основі </w:t>
      </w:r>
      <w:proofErr w:type="spellStart"/>
      <w:r w:rsidRPr="006D6B5B">
        <w:rPr>
          <w:rFonts w:ascii="Times New Roman" w:hAnsi="Times New Roman" w:cs="Times New Roman"/>
          <w:sz w:val="24"/>
        </w:rPr>
        <w:t>застосування</w:t>
      </w:r>
      <w:proofErr w:type="spellEnd"/>
      <w:r w:rsidRPr="006D6B5B">
        <w:rPr>
          <w:rFonts w:ascii="Times New Roman" w:hAnsi="Times New Roman" w:cs="Times New Roman"/>
          <w:sz w:val="24"/>
        </w:rPr>
        <w:t xml:space="preserve"> компетентнісного </w:t>
      </w:r>
      <w:proofErr w:type="spellStart"/>
      <w:r w:rsidRPr="006D6B5B">
        <w:rPr>
          <w:rFonts w:ascii="Times New Roman" w:hAnsi="Times New Roman" w:cs="Times New Roman"/>
          <w:sz w:val="24"/>
        </w:rPr>
        <w:t>підходу</w:t>
      </w:r>
      <w:proofErr w:type="spellEnd"/>
      <w:r w:rsidRPr="006D6B5B">
        <w:rPr>
          <w:rFonts w:ascii="Times New Roman" w:hAnsi="Times New Roman" w:cs="Times New Roman"/>
          <w:sz w:val="24"/>
        </w:rPr>
        <w:t xml:space="preserve"> за </w:t>
      </w:r>
      <w:proofErr w:type="spellStart"/>
      <w:r w:rsidRPr="006D6B5B">
        <w:rPr>
          <w:rFonts w:ascii="Times New Roman" w:hAnsi="Times New Roman" w:cs="Times New Roman"/>
          <w:sz w:val="24"/>
        </w:rPr>
        <w:t>науково-технічним</w:t>
      </w:r>
      <w:proofErr w:type="spellEnd"/>
      <w:r w:rsidRPr="006D6B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6B5B">
        <w:rPr>
          <w:rFonts w:ascii="Times New Roman" w:hAnsi="Times New Roman" w:cs="Times New Roman"/>
          <w:sz w:val="24"/>
        </w:rPr>
        <w:t>напрямом</w:t>
      </w:r>
      <w:proofErr w:type="spellEnd"/>
      <w:r w:rsidRPr="006D6B5B">
        <w:rPr>
          <w:rFonts w:ascii="Times New Roman" w:hAnsi="Times New Roman" w:cs="Times New Roman"/>
          <w:sz w:val="24"/>
        </w:rPr>
        <w:t xml:space="preserve"> позашкільної освіти, впровадження </w:t>
      </w:r>
      <w:proofErr w:type="spellStart"/>
      <w:r w:rsidRPr="006D6B5B">
        <w:rPr>
          <w:rFonts w:ascii="Times New Roman" w:hAnsi="Times New Roman" w:cs="Times New Roman"/>
          <w:sz w:val="24"/>
        </w:rPr>
        <w:t>інновацій</w:t>
      </w:r>
      <w:proofErr w:type="spellEnd"/>
      <w:r w:rsidRPr="006D6B5B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6D6B5B">
        <w:rPr>
          <w:rFonts w:ascii="Times New Roman" w:hAnsi="Times New Roman" w:cs="Times New Roman"/>
          <w:sz w:val="24"/>
        </w:rPr>
        <w:t>практичну</w:t>
      </w:r>
      <w:proofErr w:type="spellEnd"/>
      <w:r w:rsidRPr="006D6B5B">
        <w:rPr>
          <w:rFonts w:ascii="Times New Roman" w:hAnsi="Times New Roman" w:cs="Times New Roman"/>
          <w:sz w:val="24"/>
        </w:rPr>
        <w:t xml:space="preserve"> діяльність;</w:t>
      </w:r>
    </w:p>
    <w:p w:rsidR="006D6B5B" w:rsidRPr="006D6B5B" w:rsidRDefault="006D6B5B" w:rsidP="006D6B5B">
      <w:pPr>
        <w:pStyle w:val="a5"/>
        <w:widowControl w:val="0"/>
        <w:numPr>
          <w:ilvl w:val="1"/>
          <w:numId w:val="6"/>
        </w:numPr>
        <w:tabs>
          <w:tab w:val="left" w:pos="-426"/>
          <w:tab w:val="left" w:pos="0"/>
          <w:tab w:val="left" w:pos="1503"/>
          <w:tab w:val="left" w:pos="10490"/>
        </w:tabs>
        <w:autoSpaceDE w:val="0"/>
        <w:autoSpaceDN w:val="0"/>
        <w:spacing w:before="3" w:after="0" w:line="276" w:lineRule="auto"/>
        <w:ind w:left="-426" w:right="-1" w:firstLine="0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6D6B5B">
        <w:rPr>
          <w:rFonts w:ascii="Times New Roman" w:hAnsi="Times New Roman" w:cs="Times New Roman"/>
          <w:sz w:val="24"/>
        </w:rPr>
        <w:t>кадрове</w:t>
      </w:r>
      <w:proofErr w:type="spellEnd"/>
      <w:r w:rsidRPr="006D6B5B">
        <w:rPr>
          <w:rFonts w:ascii="Times New Roman" w:hAnsi="Times New Roman" w:cs="Times New Roman"/>
          <w:sz w:val="24"/>
        </w:rPr>
        <w:t xml:space="preserve"> забезпечення, забезпечення підготовки та </w:t>
      </w:r>
      <w:proofErr w:type="spellStart"/>
      <w:r w:rsidRPr="006D6B5B">
        <w:rPr>
          <w:rFonts w:ascii="Times New Roman" w:hAnsi="Times New Roman" w:cs="Times New Roman"/>
          <w:sz w:val="24"/>
        </w:rPr>
        <w:t>перепідготовки</w:t>
      </w:r>
      <w:proofErr w:type="spellEnd"/>
      <w:r w:rsidRPr="006D6B5B">
        <w:rPr>
          <w:rFonts w:ascii="Times New Roman" w:hAnsi="Times New Roman" w:cs="Times New Roman"/>
          <w:sz w:val="24"/>
        </w:rPr>
        <w:t xml:space="preserve"> педагогічних </w:t>
      </w:r>
      <w:r w:rsidRPr="006D6B5B">
        <w:rPr>
          <w:rFonts w:ascii="Times New Roman" w:hAnsi="Times New Roman" w:cs="Times New Roman"/>
          <w:spacing w:val="-2"/>
          <w:sz w:val="24"/>
        </w:rPr>
        <w:t>працівників;</w:t>
      </w:r>
    </w:p>
    <w:p w:rsidR="006D6B5B" w:rsidRPr="006D6B5B" w:rsidRDefault="006D6B5B" w:rsidP="006D6B5B">
      <w:pPr>
        <w:pStyle w:val="a5"/>
        <w:widowControl w:val="0"/>
        <w:numPr>
          <w:ilvl w:val="1"/>
          <w:numId w:val="6"/>
        </w:numPr>
        <w:tabs>
          <w:tab w:val="left" w:pos="0"/>
          <w:tab w:val="left" w:pos="1134"/>
          <w:tab w:val="left" w:pos="1643"/>
          <w:tab w:val="left" w:pos="10490"/>
        </w:tabs>
        <w:autoSpaceDE w:val="0"/>
        <w:autoSpaceDN w:val="0"/>
        <w:spacing w:before="76" w:after="0" w:line="276" w:lineRule="auto"/>
        <w:ind w:left="-426" w:right="-1" w:firstLine="0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6D6B5B">
        <w:rPr>
          <w:rFonts w:ascii="Times New Roman" w:hAnsi="Times New Roman" w:cs="Times New Roman"/>
          <w:sz w:val="24"/>
        </w:rPr>
        <w:t>сприяння</w:t>
      </w:r>
      <w:proofErr w:type="spellEnd"/>
      <w:r w:rsidRPr="006D6B5B">
        <w:rPr>
          <w:rFonts w:ascii="Times New Roman" w:hAnsi="Times New Roman" w:cs="Times New Roman"/>
          <w:spacing w:val="80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>розвитку</w:t>
      </w:r>
      <w:r w:rsidRPr="006D6B5B">
        <w:rPr>
          <w:rFonts w:ascii="Times New Roman" w:hAnsi="Times New Roman" w:cs="Times New Roman"/>
          <w:spacing w:val="80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>самоосвіти</w:t>
      </w:r>
      <w:r w:rsidRPr="006D6B5B">
        <w:rPr>
          <w:rFonts w:ascii="Times New Roman" w:hAnsi="Times New Roman" w:cs="Times New Roman"/>
          <w:spacing w:val="80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>педагогів</w:t>
      </w:r>
      <w:r w:rsidRPr="006D6B5B">
        <w:rPr>
          <w:rFonts w:ascii="Times New Roman" w:hAnsi="Times New Roman" w:cs="Times New Roman"/>
          <w:spacing w:val="80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>в</w:t>
      </w:r>
      <w:r w:rsidRPr="006D6B5B">
        <w:rPr>
          <w:rFonts w:ascii="Times New Roman" w:hAnsi="Times New Roman" w:cs="Times New Roman"/>
          <w:spacing w:val="80"/>
          <w:sz w:val="24"/>
        </w:rPr>
        <w:t xml:space="preserve"> </w:t>
      </w:r>
      <w:proofErr w:type="spellStart"/>
      <w:r w:rsidRPr="006D6B5B">
        <w:rPr>
          <w:rFonts w:ascii="Times New Roman" w:hAnsi="Times New Roman" w:cs="Times New Roman"/>
          <w:sz w:val="24"/>
        </w:rPr>
        <w:t>системі</w:t>
      </w:r>
      <w:proofErr w:type="spellEnd"/>
      <w:r w:rsidRPr="006D6B5B">
        <w:rPr>
          <w:rFonts w:ascii="Times New Roman" w:hAnsi="Times New Roman" w:cs="Times New Roman"/>
          <w:spacing w:val="80"/>
          <w:sz w:val="24"/>
        </w:rPr>
        <w:t xml:space="preserve"> </w:t>
      </w:r>
      <w:proofErr w:type="spellStart"/>
      <w:r w:rsidRPr="006D6B5B">
        <w:rPr>
          <w:rFonts w:ascii="Times New Roman" w:hAnsi="Times New Roman" w:cs="Times New Roman"/>
          <w:sz w:val="24"/>
        </w:rPr>
        <w:t>формування</w:t>
      </w:r>
      <w:proofErr w:type="spellEnd"/>
      <w:r w:rsidRPr="006D6B5B">
        <w:rPr>
          <w:rFonts w:ascii="Times New Roman" w:hAnsi="Times New Roman" w:cs="Times New Roman"/>
          <w:spacing w:val="80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>їх</w:t>
      </w:r>
      <w:r w:rsidRPr="006D6B5B">
        <w:rPr>
          <w:rFonts w:ascii="Times New Roman" w:hAnsi="Times New Roman" w:cs="Times New Roman"/>
          <w:spacing w:val="80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>професійної компетентності, інноваційної культури;</w:t>
      </w:r>
    </w:p>
    <w:p w:rsidR="006D6B5B" w:rsidRPr="006D6B5B" w:rsidRDefault="006D6B5B" w:rsidP="006D6B5B">
      <w:pPr>
        <w:pStyle w:val="a5"/>
        <w:widowControl w:val="0"/>
        <w:numPr>
          <w:ilvl w:val="1"/>
          <w:numId w:val="6"/>
        </w:numPr>
        <w:tabs>
          <w:tab w:val="left" w:pos="0"/>
          <w:tab w:val="left" w:pos="1134"/>
          <w:tab w:val="left" w:pos="1643"/>
          <w:tab w:val="left" w:pos="10490"/>
        </w:tabs>
        <w:autoSpaceDE w:val="0"/>
        <w:autoSpaceDN w:val="0"/>
        <w:spacing w:after="0" w:line="276" w:lineRule="auto"/>
        <w:ind w:left="-426" w:right="-1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6D6B5B">
        <w:rPr>
          <w:rFonts w:ascii="Times New Roman" w:hAnsi="Times New Roman" w:cs="Times New Roman"/>
          <w:sz w:val="24"/>
        </w:rPr>
        <w:t>впровадження</w:t>
      </w:r>
      <w:r w:rsidRPr="006D6B5B">
        <w:rPr>
          <w:rFonts w:ascii="Times New Roman" w:hAnsi="Times New Roman" w:cs="Times New Roman"/>
          <w:spacing w:val="40"/>
          <w:sz w:val="24"/>
        </w:rPr>
        <w:t xml:space="preserve"> </w:t>
      </w:r>
      <w:proofErr w:type="spellStart"/>
      <w:r w:rsidRPr="006D6B5B">
        <w:rPr>
          <w:rFonts w:ascii="Times New Roman" w:hAnsi="Times New Roman" w:cs="Times New Roman"/>
          <w:sz w:val="24"/>
        </w:rPr>
        <w:t>сучасних</w:t>
      </w:r>
      <w:proofErr w:type="spellEnd"/>
      <w:r w:rsidRPr="006D6B5B">
        <w:rPr>
          <w:rFonts w:ascii="Times New Roman" w:hAnsi="Times New Roman" w:cs="Times New Roman"/>
          <w:spacing w:val="40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>форм</w:t>
      </w:r>
      <w:r w:rsidRPr="006D6B5B">
        <w:rPr>
          <w:rFonts w:ascii="Times New Roman" w:hAnsi="Times New Roman" w:cs="Times New Roman"/>
          <w:spacing w:val="40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>виховання,</w:t>
      </w:r>
      <w:r w:rsidRPr="006D6B5B">
        <w:rPr>
          <w:rFonts w:ascii="Times New Roman" w:hAnsi="Times New Roman" w:cs="Times New Roman"/>
          <w:spacing w:val="40"/>
          <w:sz w:val="24"/>
        </w:rPr>
        <w:t xml:space="preserve"> </w:t>
      </w:r>
      <w:proofErr w:type="spellStart"/>
      <w:r w:rsidRPr="006D6B5B">
        <w:rPr>
          <w:rFonts w:ascii="Times New Roman" w:hAnsi="Times New Roman" w:cs="Times New Roman"/>
          <w:sz w:val="24"/>
        </w:rPr>
        <w:t>інноваційних</w:t>
      </w:r>
      <w:proofErr w:type="spellEnd"/>
      <w:r w:rsidRPr="006D6B5B">
        <w:rPr>
          <w:rFonts w:ascii="Times New Roman" w:hAnsi="Times New Roman" w:cs="Times New Roman"/>
          <w:spacing w:val="40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>форм</w:t>
      </w:r>
      <w:r w:rsidRPr="006D6B5B">
        <w:rPr>
          <w:rFonts w:ascii="Times New Roman" w:hAnsi="Times New Roman" w:cs="Times New Roman"/>
          <w:spacing w:val="40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>та</w:t>
      </w:r>
      <w:r w:rsidRPr="006D6B5B">
        <w:rPr>
          <w:rFonts w:ascii="Times New Roman" w:hAnsi="Times New Roman" w:cs="Times New Roman"/>
          <w:spacing w:val="40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>методів</w:t>
      </w:r>
      <w:r w:rsidRPr="006D6B5B">
        <w:rPr>
          <w:rFonts w:ascii="Times New Roman" w:hAnsi="Times New Roman" w:cs="Times New Roman"/>
          <w:spacing w:val="40"/>
          <w:sz w:val="24"/>
        </w:rPr>
        <w:t xml:space="preserve"> </w:t>
      </w:r>
      <w:proofErr w:type="spellStart"/>
      <w:r w:rsidRPr="006D6B5B">
        <w:rPr>
          <w:rFonts w:ascii="Times New Roman" w:hAnsi="Times New Roman" w:cs="Times New Roman"/>
          <w:sz w:val="24"/>
        </w:rPr>
        <w:t>виховної</w:t>
      </w:r>
      <w:proofErr w:type="spellEnd"/>
      <w:r w:rsidRPr="006D6B5B">
        <w:rPr>
          <w:rFonts w:ascii="Times New Roman" w:hAnsi="Times New Roman" w:cs="Times New Roman"/>
          <w:sz w:val="24"/>
        </w:rPr>
        <w:t xml:space="preserve"> </w:t>
      </w:r>
      <w:r w:rsidRPr="006D6B5B">
        <w:rPr>
          <w:rFonts w:ascii="Times New Roman" w:hAnsi="Times New Roman" w:cs="Times New Roman"/>
          <w:spacing w:val="-2"/>
          <w:sz w:val="24"/>
        </w:rPr>
        <w:t>роботи;</w:t>
      </w:r>
    </w:p>
    <w:p w:rsidR="006D6B5B" w:rsidRPr="006D6B5B" w:rsidRDefault="006D6B5B" w:rsidP="006D6B5B">
      <w:pPr>
        <w:pStyle w:val="a5"/>
        <w:widowControl w:val="0"/>
        <w:numPr>
          <w:ilvl w:val="1"/>
          <w:numId w:val="6"/>
        </w:numPr>
        <w:tabs>
          <w:tab w:val="left" w:pos="0"/>
          <w:tab w:val="left" w:pos="1134"/>
          <w:tab w:val="left" w:pos="1643"/>
          <w:tab w:val="left" w:pos="3106"/>
          <w:tab w:val="left" w:pos="4226"/>
          <w:tab w:val="left" w:pos="5917"/>
          <w:tab w:val="left" w:pos="7537"/>
          <w:tab w:val="left" w:pos="9119"/>
          <w:tab w:val="left" w:pos="10490"/>
        </w:tabs>
        <w:autoSpaceDE w:val="0"/>
        <w:autoSpaceDN w:val="0"/>
        <w:spacing w:after="0" w:line="276" w:lineRule="auto"/>
        <w:ind w:left="-426" w:right="-1" w:firstLine="0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6D6B5B">
        <w:rPr>
          <w:rFonts w:ascii="Times New Roman" w:hAnsi="Times New Roman" w:cs="Times New Roman"/>
          <w:spacing w:val="-2"/>
          <w:sz w:val="24"/>
        </w:rPr>
        <w:t>оволодіння</w:t>
      </w:r>
      <w:proofErr w:type="spellEnd"/>
      <w:r w:rsidRPr="006D6B5B">
        <w:rPr>
          <w:rFonts w:ascii="Times New Roman" w:hAnsi="Times New Roman" w:cs="Times New Roman"/>
          <w:sz w:val="24"/>
        </w:rPr>
        <w:tab/>
      </w:r>
      <w:proofErr w:type="spellStart"/>
      <w:r w:rsidRPr="006D6B5B">
        <w:rPr>
          <w:rFonts w:ascii="Times New Roman" w:hAnsi="Times New Roman" w:cs="Times New Roman"/>
          <w:spacing w:val="-2"/>
          <w:sz w:val="24"/>
        </w:rPr>
        <w:t>кожним</w:t>
      </w:r>
      <w:proofErr w:type="spellEnd"/>
      <w:r w:rsidRPr="006D6B5B">
        <w:rPr>
          <w:rFonts w:ascii="Times New Roman" w:hAnsi="Times New Roman" w:cs="Times New Roman"/>
          <w:sz w:val="24"/>
        </w:rPr>
        <w:tab/>
      </w:r>
      <w:proofErr w:type="spellStart"/>
      <w:r w:rsidRPr="006D6B5B">
        <w:rPr>
          <w:rFonts w:ascii="Times New Roman" w:hAnsi="Times New Roman" w:cs="Times New Roman"/>
          <w:spacing w:val="-2"/>
          <w:sz w:val="24"/>
        </w:rPr>
        <w:t>педагогічним</w:t>
      </w:r>
      <w:proofErr w:type="spellEnd"/>
      <w:r w:rsidRPr="006D6B5B">
        <w:rPr>
          <w:rFonts w:ascii="Times New Roman" w:hAnsi="Times New Roman" w:cs="Times New Roman"/>
          <w:sz w:val="24"/>
        </w:rPr>
        <w:tab/>
      </w:r>
      <w:proofErr w:type="spellStart"/>
      <w:r w:rsidRPr="006D6B5B">
        <w:rPr>
          <w:rFonts w:ascii="Times New Roman" w:hAnsi="Times New Roman" w:cs="Times New Roman"/>
          <w:spacing w:val="-2"/>
          <w:sz w:val="24"/>
        </w:rPr>
        <w:t>працівником</w:t>
      </w:r>
      <w:proofErr w:type="spellEnd"/>
      <w:r w:rsidRPr="006D6B5B">
        <w:rPr>
          <w:rFonts w:ascii="Times New Roman" w:hAnsi="Times New Roman" w:cs="Times New Roman"/>
          <w:sz w:val="24"/>
        </w:rPr>
        <w:tab/>
      </w:r>
      <w:proofErr w:type="spellStart"/>
      <w:r w:rsidRPr="006D6B5B">
        <w:rPr>
          <w:rFonts w:ascii="Times New Roman" w:hAnsi="Times New Roman" w:cs="Times New Roman"/>
          <w:spacing w:val="-2"/>
          <w:sz w:val="24"/>
        </w:rPr>
        <w:t>технологією</w:t>
      </w:r>
      <w:proofErr w:type="spellEnd"/>
      <w:r w:rsidRPr="006D6B5B">
        <w:rPr>
          <w:rFonts w:ascii="Times New Roman" w:hAnsi="Times New Roman" w:cs="Times New Roman"/>
          <w:sz w:val="24"/>
        </w:rPr>
        <w:tab/>
      </w:r>
      <w:proofErr w:type="spellStart"/>
      <w:r w:rsidRPr="006D6B5B">
        <w:rPr>
          <w:rFonts w:ascii="Times New Roman" w:hAnsi="Times New Roman" w:cs="Times New Roman"/>
          <w:spacing w:val="-2"/>
          <w:sz w:val="24"/>
        </w:rPr>
        <w:t>особистісно</w:t>
      </w:r>
      <w:proofErr w:type="spellEnd"/>
      <w:r w:rsidRPr="006D6B5B">
        <w:rPr>
          <w:rFonts w:ascii="Times New Roman" w:hAnsi="Times New Roman" w:cs="Times New Roman"/>
          <w:spacing w:val="-2"/>
          <w:sz w:val="24"/>
        </w:rPr>
        <w:t xml:space="preserve">- </w:t>
      </w:r>
      <w:proofErr w:type="spellStart"/>
      <w:r w:rsidRPr="006D6B5B">
        <w:rPr>
          <w:rFonts w:ascii="Times New Roman" w:hAnsi="Times New Roman" w:cs="Times New Roman"/>
          <w:sz w:val="24"/>
        </w:rPr>
        <w:t>орієнтованого</w:t>
      </w:r>
      <w:proofErr w:type="spellEnd"/>
      <w:r w:rsidRPr="006D6B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6B5B">
        <w:rPr>
          <w:rFonts w:ascii="Times New Roman" w:hAnsi="Times New Roman" w:cs="Times New Roman"/>
          <w:sz w:val="24"/>
        </w:rPr>
        <w:t>підходу</w:t>
      </w:r>
      <w:proofErr w:type="spellEnd"/>
      <w:r w:rsidRPr="006D6B5B">
        <w:rPr>
          <w:rFonts w:ascii="Times New Roman" w:hAnsi="Times New Roman" w:cs="Times New Roman"/>
          <w:sz w:val="24"/>
        </w:rPr>
        <w:t xml:space="preserve"> при </w:t>
      </w:r>
      <w:proofErr w:type="spellStart"/>
      <w:r w:rsidRPr="006D6B5B">
        <w:rPr>
          <w:rFonts w:ascii="Times New Roman" w:hAnsi="Times New Roman" w:cs="Times New Roman"/>
          <w:sz w:val="24"/>
        </w:rPr>
        <w:t>підготовці</w:t>
      </w:r>
      <w:proofErr w:type="spellEnd"/>
      <w:r w:rsidRPr="006D6B5B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Pr="006D6B5B">
        <w:rPr>
          <w:rFonts w:ascii="Times New Roman" w:hAnsi="Times New Roman" w:cs="Times New Roman"/>
          <w:sz w:val="24"/>
        </w:rPr>
        <w:t>проведенні</w:t>
      </w:r>
      <w:proofErr w:type="spellEnd"/>
      <w:r w:rsidRPr="006D6B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6B5B">
        <w:rPr>
          <w:rFonts w:ascii="Times New Roman" w:hAnsi="Times New Roman" w:cs="Times New Roman"/>
          <w:sz w:val="24"/>
        </w:rPr>
        <w:t>виховних</w:t>
      </w:r>
      <w:proofErr w:type="spellEnd"/>
      <w:r w:rsidRPr="006D6B5B">
        <w:rPr>
          <w:rFonts w:ascii="Times New Roman" w:hAnsi="Times New Roman" w:cs="Times New Roman"/>
          <w:sz w:val="24"/>
        </w:rPr>
        <w:t xml:space="preserve"> заходів;</w:t>
      </w:r>
    </w:p>
    <w:p w:rsidR="006D6B5B" w:rsidRPr="006D6B5B" w:rsidRDefault="006D6B5B" w:rsidP="006D6B5B">
      <w:pPr>
        <w:pStyle w:val="a5"/>
        <w:widowControl w:val="0"/>
        <w:numPr>
          <w:ilvl w:val="1"/>
          <w:numId w:val="6"/>
        </w:numPr>
        <w:tabs>
          <w:tab w:val="left" w:pos="0"/>
          <w:tab w:val="left" w:pos="1134"/>
          <w:tab w:val="left" w:pos="1643"/>
          <w:tab w:val="left" w:pos="10490"/>
        </w:tabs>
        <w:autoSpaceDE w:val="0"/>
        <w:autoSpaceDN w:val="0"/>
        <w:spacing w:after="0" w:line="276" w:lineRule="auto"/>
        <w:ind w:left="-426" w:right="-1" w:firstLine="0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6D6B5B">
        <w:rPr>
          <w:rFonts w:ascii="Times New Roman" w:hAnsi="Times New Roman" w:cs="Times New Roman"/>
          <w:sz w:val="24"/>
        </w:rPr>
        <w:t>активізація</w:t>
      </w:r>
      <w:proofErr w:type="spellEnd"/>
      <w:r w:rsidRPr="006D6B5B">
        <w:rPr>
          <w:rFonts w:ascii="Times New Roman" w:hAnsi="Times New Roman" w:cs="Times New Roman"/>
          <w:spacing w:val="-4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>учнівського</w:t>
      </w:r>
      <w:r w:rsidRPr="006D6B5B">
        <w:rPr>
          <w:rFonts w:ascii="Times New Roman" w:hAnsi="Times New Roman" w:cs="Times New Roman"/>
          <w:spacing w:val="-8"/>
          <w:sz w:val="24"/>
        </w:rPr>
        <w:t xml:space="preserve"> </w:t>
      </w:r>
      <w:r w:rsidRPr="006D6B5B">
        <w:rPr>
          <w:rFonts w:ascii="Times New Roman" w:hAnsi="Times New Roman" w:cs="Times New Roman"/>
          <w:spacing w:val="-2"/>
          <w:sz w:val="24"/>
        </w:rPr>
        <w:t>самоврядування;</w:t>
      </w:r>
    </w:p>
    <w:p w:rsidR="006D6B5B" w:rsidRPr="006D6B5B" w:rsidRDefault="006D6B5B" w:rsidP="006D6B5B">
      <w:pPr>
        <w:pStyle w:val="a5"/>
        <w:widowControl w:val="0"/>
        <w:numPr>
          <w:ilvl w:val="1"/>
          <w:numId w:val="6"/>
        </w:numPr>
        <w:tabs>
          <w:tab w:val="left" w:pos="0"/>
          <w:tab w:val="left" w:pos="1134"/>
          <w:tab w:val="left" w:pos="1643"/>
          <w:tab w:val="left" w:pos="10490"/>
        </w:tabs>
        <w:autoSpaceDE w:val="0"/>
        <w:autoSpaceDN w:val="0"/>
        <w:spacing w:before="35" w:after="0" w:line="276" w:lineRule="auto"/>
        <w:ind w:left="-426" w:right="-1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6D6B5B">
        <w:rPr>
          <w:rFonts w:ascii="Times New Roman" w:hAnsi="Times New Roman" w:cs="Times New Roman"/>
          <w:sz w:val="24"/>
        </w:rPr>
        <w:t>створення</w:t>
      </w:r>
      <w:r w:rsidRPr="006D6B5B">
        <w:rPr>
          <w:rFonts w:ascii="Times New Roman" w:hAnsi="Times New Roman" w:cs="Times New Roman"/>
          <w:spacing w:val="-5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>умов</w:t>
      </w:r>
      <w:r w:rsidRPr="006D6B5B">
        <w:rPr>
          <w:rFonts w:ascii="Times New Roman" w:hAnsi="Times New Roman" w:cs="Times New Roman"/>
          <w:spacing w:val="-5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>для</w:t>
      </w:r>
      <w:r w:rsidRPr="006D6B5B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6D6B5B">
        <w:rPr>
          <w:rFonts w:ascii="Times New Roman" w:hAnsi="Times New Roman" w:cs="Times New Roman"/>
          <w:sz w:val="24"/>
        </w:rPr>
        <w:t>соціального</w:t>
      </w:r>
      <w:proofErr w:type="spellEnd"/>
      <w:r w:rsidRPr="006D6B5B">
        <w:rPr>
          <w:rFonts w:ascii="Times New Roman" w:hAnsi="Times New Roman" w:cs="Times New Roman"/>
          <w:spacing w:val="-4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>захисту</w:t>
      </w:r>
      <w:r w:rsidRPr="006D6B5B">
        <w:rPr>
          <w:rFonts w:ascii="Times New Roman" w:hAnsi="Times New Roman" w:cs="Times New Roman"/>
          <w:spacing w:val="-3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>усіх</w:t>
      </w:r>
      <w:r w:rsidRPr="006D6B5B">
        <w:rPr>
          <w:rFonts w:ascii="Times New Roman" w:hAnsi="Times New Roman" w:cs="Times New Roman"/>
          <w:spacing w:val="-3"/>
          <w:sz w:val="24"/>
        </w:rPr>
        <w:t xml:space="preserve"> </w:t>
      </w:r>
      <w:proofErr w:type="spellStart"/>
      <w:r w:rsidRPr="006D6B5B">
        <w:rPr>
          <w:rFonts w:ascii="Times New Roman" w:hAnsi="Times New Roman" w:cs="Times New Roman"/>
          <w:sz w:val="24"/>
        </w:rPr>
        <w:t>учасників</w:t>
      </w:r>
      <w:proofErr w:type="spellEnd"/>
      <w:r w:rsidRPr="006D6B5B">
        <w:rPr>
          <w:rFonts w:ascii="Times New Roman" w:hAnsi="Times New Roman" w:cs="Times New Roman"/>
          <w:spacing w:val="-4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>освітнього</w:t>
      </w:r>
      <w:r w:rsidRPr="006D6B5B">
        <w:rPr>
          <w:rFonts w:ascii="Times New Roman" w:hAnsi="Times New Roman" w:cs="Times New Roman"/>
          <w:spacing w:val="-3"/>
          <w:sz w:val="24"/>
        </w:rPr>
        <w:t xml:space="preserve"> </w:t>
      </w:r>
      <w:r w:rsidRPr="006D6B5B">
        <w:rPr>
          <w:rFonts w:ascii="Times New Roman" w:hAnsi="Times New Roman" w:cs="Times New Roman"/>
          <w:spacing w:val="-2"/>
          <w:sz w:val="24"/>
        </w:rPr>
        <w:t>процесу;</w:t>
      </w:r>
    </w:p>
    <w:p w:rsidR="006D6B5B" w:rsidRPr="006D6B5B" w:rsidRDefault="006D6B5B" w:rsidP="006D6B5B">
      <w:pPr>
        <w:pStyle w:val="a5"/>
        <w:widowControl w:val="0"/>
        <w:numPr>
          <w:ilvl w:val="1"/>
          <w:numId w:val="6"/>
        </w:numPr>
        <w:tabs>
          <w:tab w:val="left" w:pos="0"/>
          <w:tab w:val="left" w:pos="1134"/>
          <w:tab w:val="left" w:pos="1643"/>
          <w:tab w:val="left" w:pos="10490"/>
        </w:tabs>
        <w:autoSpaceDE w:val="0"/>
        <w:autoSpaceDN w:val="0"/>
        <w:spacing w:before="40" w:after="0" w:line="276" w:lineRule="auto"/>
        <w:ind w:left="-426" w:right="-1" w:firstLine="0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6D6B5B">
        <w:rPr>
          <w:rFonts w:ascii="Times New Roman" w:hAnsi="Times New Roman" w:cs="Times New Roman"/>
          <w:sz w:val="24"/>
        </w:rPr>
        <w:t>оптимізація</w:t>
      </w:r>
      <w:proofErr w:type="spellEnd"/>
      <w:r w:rsidRPr="006D6B5B">
        <w:rPr>
          <w:rFonts w:ascii="Times New Roman" w:hAnsi="Times New Roman" w:cs="Times New Roman"/>
          <w:spacing w:val="-5"/>
          <w:sz w:val="24"/>
        </w:rPr>
        <w:t xml:space="preserve"> </w:t>
      </w:r>
      <w:proofErr w:type="spellStart"/>
      <w:r w:rsidRPr="006D6B5B">
        <w:rPr>
          <w:rFonts w:ascii="Times New Roman" w:hAnsi="Times New Roman" w:cs="Times New Roman"/>
          <w:sz w:val="24"/>
        </w:rPr>
        <w:t>співпраці</w:t>
      </w:r>
      <w:proofErr w:type="spellEnd"/>
      <w:r w:rsidRPr="006D6B5B">
        <w:rPr>
          <w:rFonts w:ascii="Times New Roman" w:hAnsi="Times New Roman" w:cs="Times New Roman"/>
          <w:spacing w:val="-1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>педагогів</w:t>
      </w:r>
      <w:r w:rsidRPr="006D6B5B">
        <w:rPr>
          <w:rFonts w:ascii="Times New Roman" w:hAnsi="Times New Roman" w:cs="Times New Roman"/>
          <w:spacing w:val="-4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 xml:space="preserve">та </w:t>
      </w:r>
      <w:r w:rsidRPr="006D6B5B">
        <w:rPr>
          <w:rFonts w:ascii="Times New Roman" w:hAnsi="Times New Roman" w:cs="Times New Roman"/>
          <w:spacing w:val="-2"/>
          <w:sz w:val="24"/>
        </w:rPr>
        <w:t>батьків;</w:t>
      </w:r>
    </w:p>
    <w:p w:rsidR="006D6B5B" w:rsidRPr="006D6B5B" w:rsidRDefault="006D6B5B" w:rsidP="006D6B5B">
      <w:pPr>
        <w:pStyle w:val="a5"/>
        <w:widowControl w:val="0"/>
        <w:numPr>
          <w:ilvl w:val="1"/>
          <w:numId w:val="6"/>
        </w:numPr>
        <w:tabs>
          <w:tab w:val="left" w:pos="0"/>
          <w:tab w:val="left" w:pos="1134"/>
          <w:tab w:val="left" w:pos="1643"/>
          <w:tab w:val="left" w:pos="10490"/>
        </w:tabs>
        <w:autoSpaceDE w:val="0"/>
        <w:autoSpaceDN w:val="0"/>
        <w:spacing w:before="44" w:after="0" w:line="276" w:lineRule="auto"/>
        <w:ind w:left="-426" w:right="-1" w:firstLine="0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6D6B5B">
        <w:rPr>
          <w:rFonts w:ascii="Times New Roman" w:hAnsi="Times New Roman" w:cs="Times New Roman"/>
          <w:sz w:val="24"/>
        </w:rPr>
        <w:t>здійснення</w:t>
      </w:r>
      <w:proofErr w:type="spellEnd"/>
      <w:r w:rsidRPr="006D6B5B">
        <w:rPr>
          <w:rFonts w:ascii="Times New Roman" w:hAnsi="Times New Roman" w:cs="Times New Roman"/>
          <w:spacing w:val="-3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>самооцінювання</w:t>
      </w:r>
      <w:r w:rsidRPr="006D6B5B">
        <w:rPr>
          <w:rFonts w:ascii="Times New Roman" w:hAnsi="Times New Roman" w:cs="Times New Roman"/>
          <w:spacing w:val="-3"/>
          <w:sz w:val="24"/>
        </w:rPr>
        <w:t xml:space="preserve"> </w:t>
      </w:r>
      <w:proofErr w:type="spellStart"/>
      <w:r w:rsidRPr="006D6B5B">
        <w:rPr>
          <w:rFonts w:ascii="Times New Roman" w:hAnsi="Times New Roman" w:cs="Times New Roman"/>
          <w:sz w:val="24"/>
        </w:rPr>
        <w:t>освітніх</w:t>
      </w:r>
      <w:proofErr w:type="spellEnd"/>
      <w:r w:rsidRPr="006D6B5B">
        <w:rPr>
          <w:rFonts w:ascii="Times New Roman" w:hAnsi="Times New Roman" w:cs="Times New Roman"/>
          <w:spacing w:val="-4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>та</w:t>
      </w:r>
      <w:r w:rsidRPr="006D6B5B">
        <w:rPr>
          <w:rFonts w:ascii="Times New Roman" w:hAnsi="Times New Roman" w:cs="Times New Roman"/>
          <w:spacing w:val="-7"/>
          <w:sz w:val="24"/>
        </w:rPr>
        <w:t xml:space="preserve"> </w:t>
      </w:r>
      <w:proofErr w:type="spellStart"/>
      <w:r w:rsidRPr="006D6B5B">
        <w:rPr>
          <w:rFonts w:ascii="Times New Roman" w:hAnsi="Times New Roman" w:cs="Times New Roman"/>
          <w:sz w:val="24"/>
        </w:rPr>
        <w:t>управлінських</w:t>
      </w:r>
      <w:proofErr w:type="spellEnd"/>
      <w:r w:rsidRPr="006D6B5B">
        <w:rPr>
          <w:rFonts w:ascii="Times New Roman" w:hAnsi="Times New Roman" w:cs="Times New Roman"/>
          <w:spacing w:val="-4"/>
          <w:sz w:val="24"/>
        </w:rPr>
        <w:t xml:space="preserve"> </w:t>
      </w:r>
      <w:proofErr w:type="spellStart"/>
      <w:r w:rsidRPr="006D6B5B">
        <w:rPr>
          <w:rFonts w:ascii="Times New Roman" w:hAnsi="Times New Roman" w:cs="Times New Roman"/>
          <w:sz w:val="24"/>
        </w:rPr>
        <w:t>рішень</w:t>
      </w:r>
      <w:proofErr w:type="spellEnd"/>
      <w:r w:rsidRPr="006D6B5B">
        <w:rPr>
          <w:rFonts w:ascii="Times New Roman" w:hAnsi="Times New Roman" w:cs="Times New Roman"/>
          <w:spacing w:val="40"/>
          <w:sz w:val="24"/>
        </w:rPr>
        <w:t xml:space="preserve"> </w:t>
      </w:r>
      <w:r w:rsidRPr="006D6B5B">
        <w:rPr>
          <w:rFonts w:ascii="Times New Roman" w:hAnsi="Times New Roman" w:cs="Times New Roman"/>
          <w:sz w:val="24"/>
        </w:rPr>
        <w:t>у</w:t>
      </w:r>
      <w:r w:rsidRPr="006D6B5B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6D6B5B">
        <w:rPr>
          <w:rFonts w:ascii="Times New Roman" w:hAnsi="Times New Roman" w:cs="Times New Roman"/>
          <w:sz w:val="24"/>
          <w:szCs w:val="24"/>
        </w:rPr>
        <w:t>Первомайському</w:t>
      </w:r>
      <w:proofErr w:type="spellEnd"/>
      <w:r w:rsidRPr="006D6B5B">
        <w:rPr>
          <w:rFonts w:ascii="Times New Roman" w:hAnsi="Times New Roman" w:cs="Times New Roman"/>
          <w:sz w:val="24"/>
          <w:szCs w:val="24"/>
        </w:rPr>
        <w:t xml:space="preserve"> ЦНТТУМ</w:t>
      </w:r>
      <w:r w:rsidRPr="006D6B5B">
        <w:rPr>
          <w:rFonts w:ascii="Times New Roman" w:hAnsi="Times New Roman" w:cs="Times New Roman"/>
          <w:sz w:val="24"/>
        </w:rPr>
        <w:t>;</w:t>
      </w:r>
    </w:p>
    <w:p w:rsidR="006D6B5B" w:rsidRPr="006D6B5B" w:rsidRDefault="006D6B5B" w:rsidP="006D6B5B">
      <w:pPr>
        <w:pStyle w:val="a5"/>
        <w:widowControl w:val="0"/>
        <w:numPr>
          <w:ilvl w:val="1"/>
          <w:numId w:val="6"/>
        </w:numPr>
        <w:tabs>
          <w:tab w:val="left" w:pos="0"/>
          <w:tab w:val="left" w:pos="1134"/>
          <w:tab w:val="left" w:pos="1642"/>
          <w:tab w:val="left" w:pos="10490"/>
        </w:tabs>
        <w:autoSpaceDE w:val="0"/>
        <w:autoSpaceDN w:val="0"/>
        <w:spacing w:before="1" w:after="0" w:line="276" w:lineRule="auto"/>
        <w:ind w:left="-426" w:right="-1" w:firstLine="0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6D6B5B">
        <w:rPr>
          <w:rFonts w:ascii="Times New Roman" w:hAnsi="Times New Roman" w:cs="Times New Roman"/>
          <w:sz w:val="24"/>
        </w:rPr>
        <w:t>збереження</w:t>
      </w:r>
      <w:proofErr w:type="spellEnd"/>
      <w:r w:rsidRPr="006D6B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6B5B">
        <w:rPr>
          <w:rFonts w:ascii="Times New Roman" w:hAnsi="Times New Roman" w:cs="Times New Roman"/>
          <w:sz w:val="24"/>
        </w:rPr>
        <w:t>будівель</w:t>
      </w:r>
      <w:proofErr w:type="spellEnd"/>
      <w:r w:rsidRPr="006D6B5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D6B5B">
        <w:rPr>
          <w:rFonts w:ascii="Times New Roman" w:hAnsi="Times New Roman" w:cs="Times New Roman"/>
          <w:sz w:val="24"/>
        </w:rPr>
        <w:t>обладнання</w:t>
      </w:r>
      <w:proofErr w:type="spellEnd"/>
      <w:r w:rsidRPr="006D6B5B">
        <w:rPr>
          <w:rFonts w:ascii="Times New Roman" w:hAnsi="Times New Roman" w:cs="Times New Roman"/>
          <w:sz w:val="24"/>
        </w:rPr>
        <w:t xml:space="preserve">, майна; </w:t>
      </w:r>
      <w:proofErr w:type="spellStart"/>
      <w:r w:rsidRPr="006D6B5B">
        <w:rPr>
          <w:rFonts w:ascii="Times New Roman" w:hAnsi="Times New Roman" w:cs="Times New Roman"/>
          <w:sz w:val="24"/>
        </w:rPr>
        <w:t>зміцнення</w:t>
      </w:r>
      <w:proofErr w:type="spellEnd"/>
      <w:r w:rsidRPr="006D6B5B">
        <w:rPr>
          <w:rFonts w:ascii="Times New Roman" w:hAnsi="Times New Roman" w:cs="Times New Roman"/>
          <w:sz w:val="24"/>
        </w:rPr>
        <w:t xml:space="preserve"> матеріально-</w:t>
      </w:r>
      <w:proofErr w:type="spellStart"/>
      <w:r w:rsidRPr="006D6B5B">
        <w:rPr>
          <w:rFonts w:ascii="Times New Roman" w:hAnsi="Times New Roman" w:cs="Times New Roman"/>
          <w:sz w:val="24"/>
        </w:rPr>
        <w:t>технічної</w:t>
      </w:r>
      <w:proofErr w:type="spellEnd"/>
      <w:r w:rsidRPr="006D6B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6B5B">
        <w:rPr>
          <w:rFonts w:ascii="Times New Roman" w:hAnsi="Times New Roman" w:cs="Times New Roman"/>
          <w:sz w:val="24"/>
        </w:rPr>
        <w:t>бази</w:t>
      </w:r>
      <w:proofErr w:type="spellEnd"/>
      <w:r w:rsidRPr="006D6B5B">
        <w:rPr>
          <w:rFonts w:ascii="Times New Roman" w:hAnsi="Times New Roman" w:cs="Times New Roman"/>
          <w:sz w:val="24"/>
        </w:rPr>
        <w:t xml:space="preserve"> закладу освіти </w:t>
      </w:r>
      <w:proofErr w:type="spellStart"/>
      <w:r w:rsidRPr="006D6B5B">
        <w:rPr>
          <w:rFonts w:ascii="Times New Roman" w:hAnsi="Times New Roman" w:cs="Times New Roman"/>
          <w:sz w:val="24"/>
        </w:rPr>
        <w:t>щляхом</w:t>
      </w:r>
      <w:proofErr w:type="spellEnd"/>
      <w:r w:rsidRPr="006D6B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6B5B">
        <w:rPr>
          <w:rFonts w:ascii="Times New Roman" w:hAnsi="Times New Roman" w:cs="Times New Roman"/>
          <w:sz w:val="24"/>
        </w:rPr>
        <w:t>залучення</w:t>
      </w:r>
      <w:proofErr w:type="spellEnd"/>
      <w:r w:rsidRPr="006D6B5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6B5B">
        <w:rPr>
          <w:rFonts w:ascii="Times New Roman" w:hAnsi="Times New Roman" w:cs="Times New Roman"/>
          <w:sz w:val="24"/>
        </w:rPr>
        <w:t>громадськості</w:t>
      </w:r>
      <w:proofErr w:type="spellEnd"/>
      <w:r w:rsidRPr="006D6B5B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D6B5B">
        <w:rPr>
          <w:rFonts w:ascii="Times New Roman" w:hAnsi="Times New Roman" w:cs="Times New Roman"/>
          <w:sz w:val="24"/>
        </w:rPr>
        <w:t>спонсорів</w:t>
      </w:r>
      <w:proofErr w:type="spellEnd"/>
      <w:r w:rsidRPr="006D6B5B">
        <w:rPr>
          <w:rFonts w:ascii="Times New Roman" w:hAnsi="Times New Roman" w:cs="Times New Roman"/>
          <w:sz w:val="24"/>
        </w:rPr>
        <w:t xml:space="preserve">, батьків, участь у </w:t>
      </w:r>
      <w:proofErr w:type="spellStart"/>
      <w:r w:rsidRPr="006D6B5B">
        <w:rPr>
          <w:rFonts w:ascii="Times New Roman" w:hAnsi="Times New Roman" w:cs="Times New Roman"/>
          <w:sz w:val="24"/>
        </w:rPr>
        <w:t>соціальних</w:t>
      </w:r>
      <w:proofErr w:type="spellEnd"/>
      <w:r w:rsidRPr="006D6B5B">
        <w:rPr>
          <w:rFonts w:ascii="Times New Roman" w:hAnsi="Times New Roman" w:cs="Times New Roman"/>
          <w:sz w:val="24"/>
        </w:rPr>
        <w:t xml:space="preserve"> проєктах.</w:t>
      </w:r>
    </w:p>
    <w:p w:rsidR="006D6B5B" w:rsidRPr="0082276D" w:rsidRDefault="006D6B5B" w:rsidP="001B2A75">
      <w:pPr>
        <w:pStyle w:val="a7"/>
        <w:tabs>
          <w:tab w:val="left" w:pos="567"/>
        </w:tabs>
        <w:spacing w:before="1" w:line="276" w:lineRule="auto"/>
        <w:ind w:left="-426" w:right="-1"/>
        <w:jc w:val="both"/>
      </w:pPr>
      <w:r>
        <w:tab/>
      </w:r>
      <w:r w:rsidRPr="0082276D">
        <w:t xml:space="preserve">Для задоволення освітніх потреб мешканців </w:t>
      </w:r>
      <w:proofErr w:type="spellStart"/>
      <w:r w:rsidRPr="0082276D">
        <w:t>мешканців</w:t>
      </w:r>
      <w:proofErr w:type="spellEnd"/>
      <w:r w:rsidRPr="0082276D">
        <w:t xml:space="preserve"> міста Первомайськ  в отриманні позашкільної освіти в Первомайському ЦНТТУМ у 202</w:t>
      </w:r>
      <w:r w:rsidR="001B2A75">
        <w:t>5</w:t>
      </w:r>
      <w:r w:rsidRPr="0082276D">
        <w:t>/202</w:t>
      </w:r>
      <w:r w:rsidR="001B2A75">
        <w:t>6</w:t>
      </w:r>
      <w:r w:rsidRPr="0082276D">
        <w:t xml:space="preserve"> н.р. </w:t>
      </w:r>
      <w:r w:rsidR="001B2A75">
        <w:t>організовано навчання для</w:t>
      </w:r>
      <w:r w:rsidRPr="0082276D">
        <w:t xml:space="preserve"> 1</w:t>
      </w:r>
      <w:r w:rsidR="001B2A75">
        <w:t>7</w:t>
      </w:r>
      <w:r w:rsidRPr="0082276D">
        <w:t xml:space="preserve"> гуртків, 38 навчальних груп (25 початкового рівня навчання; 13 – основного рівня навчання; педагогічних працівників – </w:t>
      </w:r>
      <w:r w:rsidR="001B2A75">
        <w:t>9 (1 сумісник)</w:t>
      </w:r>
      <w:r w:rsidRPr="0082276D">
        <w:t>. Моніторингові дослідження навчального плану Первомайському ЦНТТУМ впродовж останніх 4 років засвідчують стабільність кількісного наповнення мережі гуртків закладу</w:t>
      </w:r>
      <w:r w:rsidRPr="0082276D">
        <w:rPr>
          <w:spacing w:val="40"/>
        </w:rPr>
        <w:t xml:space="preserve"> </w:t>
      </w:r>
      <w:r w:rsidRPr="0082276D">
        <w:t xml:space="preserve">з незначними змінами. </w:t>
      </w:r>
    </w:p>
    <w:p w:rsidR="000631B0" w:rsidRDefault="001B2A75" w:rsidP="001B2A75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ab/>
      </w:r>
      <w:r w:rsidR="000631B0">
        <w:rPr>
          <w:rFonts w:ascii="Times New Roman" w:hAnsi="Times New Roman" w:cs="Times New Roman"/>
          <w:sz w:val="24"/>
          <w:szCs w:val="24"/>
          <w:lang w:val="uk-UA"/>
        </w:rPr>
        <w:t>Поточний навчальний рік стане роком широкого охоплення технічною творчістю дітей, розвитку талантів учнівської молоді, підтримки творчих, інтелектуальних і спортивних досягнень вихованців ЦНТТУМ. З цією метою Центром науково-технічної творчості учнівської молоді проводить активну роботу щодо збільшення мережі гуртків та охоплення дітей міста науково – технічною творчістю.</w:t>
      </w:r>
    </w:p>
    <w:p w:rsidR="000631B0" w:rsidRDefault="001B2A75" w:rsidP="001B2A75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631B0">
        <w:rPr>
          <w:rFonts w:ascii="Times New Roman" w:hAnsi="Times New Roman" w:cs="Times New Roman"/>
          <w:sz w:val="24"/>
          <w:szCs w:val="24"/>
          <w:lang w:val="uk-UA"/>
        </w:rPr>
        <w:t>Діяльність Центру науково-технічної творчості у 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0631B0">
        <w:rPr>
          <w:rFonts w:ascii="Times New Roman" w:hAnsi="Times New Roman" w:cs="Times New Roman"/>
          <w:sz w:val="24"/>
          <w:szCs w:val="24"/>
          <w:lang w:val="uk-UA"/>
        </w:rPr>
        <w:t>/202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0631B0">
        <w:rPr>
          <w:rFonts w:ascii="Times New Roman" w:hAnsi="Times New Roman" w:cs="Times New Roman"/>
          <w:sz w:val="24"/>
          <w:szCs w:val="24"/>
          <w:lang w:val="uk-UA"/>
        </w:rPr>
        <w:t xml:space="preserve"> н. р. спрямована на виховання учнівської молоді на кращих традиціях національної  культури,   патріотизму, громадянських якостей особистості; розвиток інтересу дітей та молоді до науково-технічної творчості, розширення наукового світогляду; створення умов для набуття вихованцями техніко-технологічних умінь і навичок; активізацію раціоналізаторсько-винахідницької, конструкторської та пошукової діяльності.</w:t>
      </w:r>
    </w:p>
    <w:p w:rsidR="000631B0" w:rsidRDefault="001B2A75" w:rsidP="006D6B5B">
      <w:pPr>
        <w:pStyle w:val="a5"/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631B0">
        <w:rPr>
          <w:rFonts w:ascii="Times New Roman" w:hAnsi="Times New Roman" w:cs="Times New Roman"/>
          <w:sz w:val="24"/>
          <w:szCs w:val="24"/>
          <w:lang w:val="uk-UA"/>
        </w:rPr>
        <w:t xml:space="preserve">Робота в гуртках закладу діє за такими профілями: початково-технічний, спортивно-технічний, предметно-технічний, художньо-технічний.  </w:t>
      </w:r>
    </w:p>
    <w:p w:rsidR="000631B0" w:rsidRDefault="001B2A75" w:rsidP="006D6B5B">
      <w:pPr>
        <w:pStyle w:val="a5"/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631B0">
        <w:rPr>
          <w:rFonts w:ascii="Times New Roman" w:hAnsi="Times New Roman" w:cs="Times New Roman"/>
          <w:sz w:val="24"/>
          <w:szCs w:val="24"/>
          <w:lang w:val="uk-UA"/>
        </w:rPr>
        <w:t>Вихованці початково-технічного профілю освоюють фундаментальні навички та вміння технічної творчості.</w:t>
      </w:r>
    </w:p>
    <w:p w:rsidR="000631B0" w:rsidRDefault="001B2A75" w:rsidP="006D6B5B">
      <w:pPr>
        <w:pStyle w:val="a5"/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631B0">
        <w:rPr>
          <w:rFonts w:ascii="Times New Roman" w:hAnsi="Times New Roman" w:cs="Times New Roman"/>
          <w:sz w:val="24"/>
          <w:szCs w:val="24"/>
          <w:lang w:val="uk-UA"/>
        </w:rPr>
        <w:t xml:space="preserve">Найбільш результативними залишаються гуртки </w:t>
      </w:r>
      <w:r>
        <w:rPr>
          <w:rFonts w:ascii="Times New Roman" w:hAnsi="Times New Roman" w:cs="Times New Roman"/>
          <w:sz w:val="24"/>
          <w:szCs w:val="24"/>
          <w:lang w:val="uk-UA"/>
        </w:rPr>
        <w:t>предметно</w:t>
      </w:r>
      <w:r w:rsidR="000631B0">
        <w:rPr>
          <w:rFonts w:ascii="Times New Roman" w:hAnsi="Times New Roman" w:cs="Times New Roman"/>
          <w:sz w:val="24"/>
          <w:szCs w:val="24"/>
          <w:lang w:val="uk-UA"/>
        </w:rPr>
        <w:t>-технічного та художньо-технічного напрямку, так серед вихованців найбільша кількість перемог міжнародного, всеукраїнського та обласного рівня.</w:t>
      </w:r>
    </w:p>
    <w:p w:rsidR="000631B0" w:rsidRDefault="001B2A75" w:rsidP="006D6B5B">
      <w:pPr>
        <w:pStyle w:val="a4"/>
        <w:spacing w:before="0" w:beforeAutospacing="0" w:after="0" w:afterAutospacing="0" w:line="276" w:lineRule="auto"/>
        <w:ind w:left="-426" w:firstLine="426"/>
        <w:jc w:val="both"/>
        <w:rPr>
          <w:lang w:val="uk-UA"/>
        </w:rPr>
      </w:pPr>
      <w:r>
        <w:rPr>
          <w:lang w:val="uk-UA"/>
        </w:rPr>
        <w:tab/>
      </w:r>
      <w:r w:rsidR="000631B0">
        <w:rPr>
          <w:lang w:val="uk-UA"/>
        </w:rPr>
        <w:t xml:space="preserve">В гуртках предметно-технічного профілю приділяють увагу вивченню теоретичних розділів технічних наук, розвитку навичок дослідницько-конструкторської діяльності, де особливим значенням є залучення учнів до наукової роботи, МАН. </w:t>
      </w:r>
    </w:p>
    <w:p w:rsidR="000631B0" w:rsidRDefault="001B2A75" w:rsidP="006D6B5B">
      <w:pPr>
        <w:pStyle w:val="a5"/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631B0">
        <w:rPr>
          <w:rFonts w:ascii="Times New Roman" w:hAnsi="Times New Roman" w:cs="Times New Roman"/>
          <w:sz w:val="24"/>
          <w:szCs w:val="24"/>
          <w:lang w:val="uk-UA"/>
        </w:rPr>
        <w:t>Гуртки художньо-технічного профілю завжди були найбільш чисельними, тут гуртківці освоюють різні техніки декоративно-прикладного мистецтва по виготовленню предметів домашнього вжитку. Залучення дітей молодшого шкільного віку забезпечує ранній розвиток креативного мислення й здібностей дітей, дає додаткові переваги у діагностиці технічних нахилів та уподобань дітей молодшого віку.</w:t>
      </w:r>
    </w:p>
    <w:p w:rsidR="000631B0" w:rsidRDefault="000631B0" w:rsidP="006D6B5B">
      <w:pPr>
        <w:shd w:val="clear" w:color="auto" w:fill="FFFFFF"/>
        <w:spacing w:after="75" w:line="276" w:lineRule="auto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>Освітній процес у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Первомайському ЦНТТУМ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здійснюється відповідно до індивідуальних можливостей, інтересів, нахилів, здібностей вихованців з використанням різних організаційних форм роботи, визначених Положенням про позашкільний навчальний заклад, затвердженого постановою Кабінету Міністрів України від 06.05.2001 № 433: заняття, гурткова робота, індивідуальне заняття, конференція, семінар, курси, читання, вікторина, змагання, навчально-тренувальні заняття, похід, екскурсія, практична робота в лабораторіях, майстернях, а також з використанням інших форм, передбачених статутом закладу.</w:t>
      </w:r>
    </w:p>
    <w:p w:rsidR="000631B0" w:rsidRDefault="000631B0" w:rsidP="006D6B5B">
      <w:pPr>
        <w:shd w:val="clear" w:color="auto" w:fill="FFFFFF"/>
        <w:spacing w:after="75" w:line="276" w:lineRule="auto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Відповідно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до Положення про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позашкільний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навчальний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заклад,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затвердженого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постановою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Кабінету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Міністрів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України від 06.05.2001 № 433,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середня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наповнюваність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гуртків,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груп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становить, як правило, 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-15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 вихованців.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Наповнюваність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окремих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гуртків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груп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установлюється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директором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Первомайського центру науково-технічної творчості учнівської молоді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залежно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від профілю, навчальних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планів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можливостей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організації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освітнього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тренувального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процесу, рівнем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майстерності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вихованців і становить не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більше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25 вихованців.</w:t>
      </w:r>
    </w:p>
    <w:p w:rsidR="000631B0" w:rsidRDefault="000631B0" w:rsidP="006D6B5B">
      <w:pPr>
        <w:shd w:val="clear" w:color="auto" w:fill="FFFFFF"/>
        <w:spacing w:after="75" w:line="276" w:lineRule="auto"/>
        <w:ind w:left="-426" w:firstLine="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Структура навчального року </w:t>
      </w:r>
    </w:p>
    <w:p w:rsidR="001B2A75" w:rsidRDefault="000631B0" w:rsidP="001B2A75">
      <w:pPr>
        <w:shd w:val="clear" w:color="auto" w:fill="FFFFFF"/>
        <w:spacing w:after="75" w:line="276" w:lineRule="auto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 Навчальний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рік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  <w:lang w:val="uk-UA"/>
        </w:rPr>
        <w:t>Первомайському ЦНТТУМ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починається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вересня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закінчується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травня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Тривалість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навчального року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встановлюється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Міністерством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освіти і науки України. З 1 до 15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вересня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здійснюється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комплектування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груп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гуртків для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першого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року навчання 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доукомплектування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груп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другого 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наступних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років навчання.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Цей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період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вважається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робочим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часом керівника гуртка,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секції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студії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або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іншого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творчого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об'єднання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Навчальні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заняття 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груп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основного і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вищого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рівня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організовуються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семестровою системою: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0"/>
        <w:gridCol w:w="2001"/>
        <w:gridCol w:w="2268"/>
        <w:gridCol w:w="2026"/>
      </w:tblGrid>
      <w:tr w:rsidR="001B2A75" w:rsidRPr="001B2A75" w:rsidTr="001B2A75">
        <w:trPr>
          <w:trHeight w:val="731"/>
          <w:jc w:val="center"/>
        </w:trPr>
        <w:tc>
          <w:tcPr>
            <w:tcW w:w="3050" w:type="dxa"/>
            <w:shd w:val="clear" w:color="auto" w:fill="auto"/>
            <w:vAlign w:val="center"/>
          </w:tcPr>
          <w:p w:rsidR="001B2A75" w:rsidRPr="001B2A75" w:rsidRDefault="001B2A75" w:rsidP="001B2A75">
            <w:pPr>
              <w:spacing w:after="0" w:line="276" w:lineRule="auto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A75">
              <w:rPr>
                <w:rFonts w:ascii="Times New Roman" w:hAnsi="Times New Roman" w:cs="Times New Roman"/>
                <w:sz w:val="24"/>
                <w:szCs w:val="24"/>
              </w:rPr>
              <w:t>Періоди</w:t>
            </w:r>
            <w:proofErr w:type="spellEnd"/>
            <w:r w:rsidRPr="001B2A75">
              <w:rPr>
                <w:rFonts w:ascii="Times New Roman" w:hAnsi="Times New Roman" w:cs="Times New Roman"/>
                <w:sz w:val="24"/>
                <w:szCs w:val="24"/>
              </w:rPr>
              <w:t xml:space="preserve"> освітньої діяльності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1B2A75" w:rsidRPr="001B2A75" w:rsidRDefault="001B2A75" w:rsidP="001B2A75">
            <w:pPr>
              <w:spacing w:after="0" w:line="276" w:lineRule="auto"/>
              <w:ind w:left="-426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A75">
              <w:rPr>
                <w:rFonts w:ascii="Times New Roman" w:hAnsi="Times New Roman" w:cs="Times New Roman"/>
                <w:sz w:val="24"/>
                <w:szCs w:val="24"/>
              </w:rPr>
              <w:t>Початок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2A75" w:rsidRPr="001B2A75" w:rsidRDefault="001B2A75" w:rsidP="001B2A75">
            <w:pPr>
              <w:spacing w:after="0" w:line="276" w:lineRule="auto"/>
              <w:ind w:left="-426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A75">
              <w:rPr>
                <w:rFonts w:ascii="Times New Roman" w:hAnsi="Times New Roman" w:cs="Times New Roman"/>
                <w:sz w:val="24"/>
                <w:szCs w:val="24"/>
              </w:rPr>
              <w:t>Кінець</w:t>
            </w:r>
            <w:proofErr w:type="spellEnd"/>
          </w:p>
        </w:tc>
        <w:tc>
          <w:tcPr>
            <w:tcW w:w="2026" w:type="dxa"/>
            <w:shd w:val="clear" w:color="auto" w:fill="auto"/>
            <w:vAlign w:val="center"/>
          </w:tcPr>
          <w:p w:rsidR="001B2A75" w:rsidRPr="001B2A75" w:rsidRDefault="001B2A75" w:rsidP="001B2A75">
            <w:pPr>
              <w:spacing w:after="0" w:line="276" w:lineRule="auto"/>
              <w:ind w:left="-426" w:right="140" w:firstLine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A75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  <w:proofErr w:type="spellStart"/>
            <w:r w:rsidRPr="001B2A75">
              <w:rPr>
                <w:rFonts w:ascii="Times New Roman" w:hAnsi="Times New Roman" w:cs="Times New Roman"/>
                <w:sz w:val="24"/>
                <w:szCs w:val="24"/>
              </w:rPr>
              <w:t>тижнів</w:t>
            </w:r>
            <w:proofErr w:type="spellEnd"/>
          </w:p>
        </w:tc>
      </w:tr>
      <w:tr w:rsidR="001B2A75" w:rsidRPr="001B2A75" w:rsidTr="001B2A75">
        <w:trPr>
          <w:trHeight w:val="616"/>
          <w:jc w:val="center"/>
        </w:trPr>
        <w:tc>
          <w:tcPr>
            <w:tcW w:w="3050" w:type="dxa"/>
            <w:shd w:val="clear" w:color="auto" w:fill="auto"/>
            <w:vAlign w:val="center"/>
          </w:tcPr>
          <w:p w:rsidR="001B2A75" w:rsidRPr="001B2A75" w:rsidRDefault="001B2A75" w:rsidP="001B2A75">
            <w:pPr>
              <w:spacing w:after="0" w:line="276" w:lineRule="auto"/>
              <w:ind w:left="-426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A75" w:rsidRPr="001B2A75" w:rsidRDefault="001B2A75" w:rsidP="001B2A75">
            <w:pPr>
              <w:spacing w:after="0" w:line="276" w:lineRule="auto"/>
              <w:ind w:left="-426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A75">
              <w:rPr>
                <w:rFonts w:ascii="Times New Roman" w:hAnsi="Times New Roman" w:cs="Times New Roman"/>
                <w:sz w:val="24"/>
                <w:szCs w:val="24"/>
              </w:rPr>
              <w:t xml:space="preserve">Навчальний </w:t>
            </w:r>
            <w:proofErr w:type="spellStart"/>
            <w:r w:rsidRPr="001B2A75">
              <w:rPr>
                <w:rFonts w:ascii="Times New Roman" w:hAnsi="Times New Roman" w:cs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2001" w:type="dxa"/>
            <w:vAlign w:val="center"/>
          </w:tcPr>
          <w:p w:rsidR="001B2A75" w:rsidRPr="001B2A75" w:rsidRDefault="001B2A75" w:rsidP="001B2A75">
            <w:pPr>
              <w:spacing w:after="0" w:line="276" w:lineRule="auto"/>
              <w:ind w:left="-426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A75">
              <w:rPr>
                <w:rFonts w:ascii="Times New Roman" w:hAnsi="Times New Roman" w:cs="Times New Roman"/>
                <w:sz w:val="24"/>
                <w:szCs w:val="24"/>
              </w:rPr>
              <w:t>01.09.2025 р.</w:t>
            </w:r>
          </w:p>
        </w:tc>
        <w:tc>
          <w:tcPr>
            <w:tcW w:w="2268" w:type="dxa"/>
            <w:vAlign w:val="center"/>
          </w:tcPr>
          <w:p w:rsidR="001B2A75" w:rsidRPr="001B2A75" w:rsidRDefault="001B2A75" w:rsidP="001B2A75">
            <w:pPr>
              <w:spacing w:after="0" w:line="276" w:lineRule="auto"/>
              <w:ind w:left="-426" w:right="140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A75">
              <w:rPr>
                <w:rFonts w:ascii="Times New Roman" w:hAnsi="Times New Roman" w:cs="Times New Roman"/>
                <w:sz w:val="24"/>
                <w:szCs w:val="24"/>
              </w:rPr>
              <w:t>30.05.2026 р.</w:t>
            </w:r>
          </w:p>
        </w:tc>
        <w:tc>
          <w:tcPr>
            <w:tcW w:w="2026" w:type="dxa"/>
            <w:vAlign w:val="center"/>
          </w:tcPr>
          <w:p w:rsidR="001B2A75" w:rsidRPr="001B2A75" w:rsidRDefault="001B2A75" w:rsidP="001B2A75">
            <w:pPr>
              <w:spacing w:after="0" w:line="276" w:lineRule="auto"/>
              <w:ind w:left="-426" w:right="140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A7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1B2A75" w:rsidRPr="001B2A75" w:rsidTr="001B2A75">
        <w:trPr>
          <w:trHeight w:val="728"/>
          <w:jc w:val="center"/>
        </w:trPr>
        <w:tc>
          <w:tcPr>
            <w:tcW w:w="3050" w:type="dxa"/>
            <w:shd w:val="clear" w:color="auto" w:fill="auto"/>
            <w:vAlign w:val="center"/>
          </w:tcPr>
          <w:p w:rsidR="001B2A75" w:rsidRPr="001B2A75" w:rsidRDefault="001B2A75" w:rsidP="001B2A75">
            <w:pPr>
              <w:spacing w:after="0" w:line="276" w:lineRule="auto"/>
              <w:ind w:left="-426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A75" w:rsidRPr="001B2A75" w:rsidRDefault="001B2A75" w:rsidP="001B2A75">
            <w:pPr>
              <w:spacing w:after="0" w:line="276" w:lineRule="auto"/>
              <w:ind w:left="-426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2A75">
              <w:rPr>
                <w:rFonts w:ascii="Times New Roman" w:hAnsi="Times New Roman" w:cs="Times New Roman"/>
                <w:sz w:val="24"/>
                <w:szCs w:val="24"/>
              </w:rPr>
              <w:t>І  семестр</w:t>
            </w:r>
            <w:proofErr w:type="gramEnd"/>
          </w:p>
        </w:tc>
        <w:tc>
          <w:tcPr>
            <w:tcW w:w="2001" w:type="dxa"/>
            <w:vAlign w:val="center"/>
          </w:tcPr>
          <w:p w:rsidR="001B2A75" w:rsidRPr="001B2A75" w:rsidRDefault="001B2A75" w:rsidP="001B2A75">
            <w:pPr>
              <w:spacing w:after="0" w:line="276" w:lineRule="auto"/>
              <w:ind w:left="-426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A75">
              <w:rPr>
                <w:rFonts w:ascii="Times New Roman" w:hAnsi="Times New Roman" w:cs="Times New Roman"/>
                <w:sz w:val="24"/>
                <w:szCs w:val="24"/>
              </w:rPr>
              <w:t>01.09.2025 р.</w:t>
            </w:r>
          </w:p>
        </w:tc>
        <w:tc>
          <w:tcPr>
            <w:tcW w:w="2268" w:type="dxa"/>
            <w:vAlign w:val="center"/>
          </w:tcPr>
          <w:p w:rsidR="001B2A75" w:rsidRPr="001B2A75" w:rsidRDefault="001B2A75" w:rsidP="001B2A75">
            <w:pPr>
              <w:spacing w:after="0" w:line="276" w:lineRule="auto"/>
              <w:ind w:left="-426" w:right="140" w:firstLine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A75">
              <w:rPr>
                <w:rFonts w:ascii="Times New Roman" w:hAnsi="Times New Roman" w:cs="Times New Roman"/>
                <w:sz w:val="24"/>
                <w:szCs w:val="24"/>
              </w:rPr>
              <w:t>31.12.2025 р.</w:t>
            </w:r>
          </w:p>
        </w:tc>
        <w:tc>
          <w:tcPr>
            <w:tcW w:w="2026" w:type="dxa"/>
            <w:vAlign w:val="center"/>
          </w:tcPr>
          <w:p w:rsidR="001B2A75" w:rsidRPr="001B2A75" w:rsidRDefault="001B2A75" w:rsidP="001B2A75">
            <w:pPr>
              <w:spacing w:after="0" w:line="276" w:lineRule="auto"/>
              <w:ind w:left="-426" w:right="140" w:firstLine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A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B2A75" w:rsidRPr="001B2A75" w:rsidTr="001B2A75">
        <w:trPr>
          <w:trHeight w:val="605"/>
          <w:jc w:val="center"/>
        </w:trPr>
        <w:tc>
          <w:tcPr>
            <w:tcW w:w="3050" w:type="dxa"/>
            <w:shd w:val="clear" w:color="auto" w:fill="auto"/>
            <w:vAlign w:val="center"/>
          </w:tcPr>
          <w:p w:rsidR="001B2A75" w:rsidRPr="001B2A75" w:rsidRDefault="001B2A75" w:rsidP="001B2A75">
            <w:pPr>
              <w:spacing w:after="0" w:line="276" w:lineRule="auto"/>
              <w:ind w:left="-426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A75" w:rsidRPr="001B2A75" w:rsidRDefault="001B2A75" w:rsidP="001B2A75">
            <w:pPr>
              <w:spacing w:after="0" w:line="276" w:lineRule="auto"/>
              <w:ind w:left="-426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2A75">
              <w:rPr>
                <w:rFonts w:ascii="Times New Roman" w:hAnsi="Times New Roman" w:cs="Times New Roman"/>
                <w:sz w:val="24"/>
                <w:szCs w:val="24"/>
              </w:rPr>
              <w:t>ІІ  семестр</w:t>
            </w:r>
            <w:proofErr w:type="gramEnd"/>
          </w:p>
        </w:tc>
        <w:tc>
          <w:tcPr>
            <w:tcW w:w="2001" w:type="dxa"/>
            <w:vAlign w:val="center"/>
          </w:tcPr>
          <w:p w:rsidR="001B2A75" w:rsidRPr="001B2A75" w:rsidRDefault="001B2A75" w:rsidP="001B2A75">
            <w:pPr>
              <w:spacing w:after="0" w:line="276" w:lineRule="auto"/>
              <w:ind w:left="-426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A75">
              <w:rPr>
                <w:rFonts w:ascii="Times New Roman" w:hAnsi="Times New Roman" w:cs="Times New Roman"/>
                <w:sz w:val="24"/>
                <w:szCs w:val="24"/>
              </w:rPr>
              <w:t>01.01.2026 р.</w:t>
            </w:r>
          </w:p>
        </w:tc>
        <w:tc>
          <w:tcPr>
            <w:tcW w:w="2268" w:type="dxa"/>
            <w:vAlign w:val="center"/>
          </w:tcPr>
          <w:p w:rsidR="001B2A75" w:rsidRPr="001B2A75" w:rsidRDefault="001B2A75" w:rsidP="001B2A75">
            <w:pPr>
              <w:spacing w:after="0" w:line="276" w:lineRule="auto"/>
              <w:ind w:left="-426" w:right="140" w:firstLine="4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A75">
              <w:rPr>
                <w:rFonts w:ascii="Times New Roman" w:hAnsi="Times New Roman" w:cs="Times New Roman"/>
                <w:sz w:val="24"/>
                <w:szCs w:val="24"/>
              </w:rPr>
              <w:t>30.05.2026 р.</w:t>
            </w:r>
          </w:p>
        </w:tc>
        <w:tc>
          <w:tcPr>
            <w:tcW w:w="2026" w:type="dxa"/>
            <w:vAlign w:val="center"/>
          </w:tcPr>
          <w:p w:rsidR="001B2A75" w:rsidRPr="001B2A75" w:rsidRDefault="001B2A75" w:rsidP="001B2A75">
            <w:pPr>
              <w:spacing w:after="0" w:line="276" w:lineRule="auto"/>
              <w:ind w:left="-426" w:right="140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A7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0631B0" w:rsidRDefault="000631B0" w:rsidP="001B2A75">
      <w:pPr>
        <w:shd w:val="clear" w:color="auto" w:fill="FFFFFF"/>
        <w:spacing w:after="75" w:line="276" w:lineRule="auto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канікулярні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вихідні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святкові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дні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Первомайський ЦНТТУМ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працює за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окремим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планом,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затвердженим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директором.</w:t>
      </w:r>
    </w:p>
    <w:p w:rsidR="000631B0" w:rsidRDefault="000631B0" w:rsidP="006D6B5B">
      <w:pPr>
        <w:shd w:val="clear" w:color="auto" w:fill="FFFFFF"/>
        <w:spacing w:after="75" w:line="276" w:lineRule="auto"/>
        <w:ind w:left="-426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літній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канікулярний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час </w:t>
      </w:r>
      <w:r>
        <w:rPr>
          <w:rFonts w:ascii="Times New Roman" w:hAnsi="Times New Roman" w:cs="Times New Roman"/>
          <w:sz w:val="24"/>
          <w:szCs w:val="24"/>
          <w:lang w:val="uk-UA"/>
        </w:rPr>
        <w:t>Первомайському ЦНТТУМ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проводить роботу з вихованцями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різних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організаційних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формах: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змагання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походи,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екскурсії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збори,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фестивалі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конкурси.</w:t>
      </w:r>
    </w:p>
    <w:p w:rsidR="000631B0" w:rsidRDefault="000631B0" w:rsidP="006D6B5B">
      <w:pPr>
        <w:shd w:val="clear" w:color="auto" w:fill="FFFFFF"/>
        <w:spacing w:after="75" w:line="276" w:lineRule="auto"/>
        <w:ind w:left="-426"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Всього на 202</w:t>
      </w:r>
      <w:r w:rsidR="001B2A7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5/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1B2A7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н. р.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заплановано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631B0" w:rsidRDefault="000631B0" w:rsidP="006D6B5B">
      <w:pPr>
        <w:shd w:val="clear" w:color="auto" w:fill="FFFFFF"/>
        <w:spacing w:after="75" w:line="276" w:lineRule="auto"/>
        <w:ind w:left="-426" w:firstLine="426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груп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початкового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рівня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навчання  -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2</w:t>
      </w:r>
      <w:r w:rsidR="001B2A7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  </w:t>
      </w:r>
    </w:p>
    <w:p w:rsidR="000631B0" w:rsidRDefault="000631B0" w:rsidP="006D6B5B">
      <w:pPr>
        <w:shd w:val="clear" w:color="auto" w:fill="FFFFFF"/>
        <w:spacing w:after="75" w:line="276" w:lineRule="auto"/>
        <w:ind w:left="-426" w:firstLine="426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груп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основного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рівня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навчання –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1</w:t>
      </w:r>
      <w:r w:rsidR="001B2A7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3</w:t>
      </w:r>
    </w:p>
    <w:p w:rsidR="000631B0" w:rsidRDefault="000631B0" w:rsidP="006D6B5B">
      <w:pPr>
        <w:shd w:val="clear" w:color="auto" w:fill="FFFFFF"/>
        <w:spacing w:after="75" w:line="276" w:lineRule="auto"/>
        <w:ind w:left="-426" w:firstLine="426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груп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вищого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рівня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навчання – </w:t>
      </w:r>
    </w:p>
    <w:p w:rsidR="000631B0" w:rsidRDefault="000631B0" w:rsidP="006D6B5B">
      <w:pPr>
        <w:shd w:val="clear" w:color="auto" w:fill="FFFFFF"/>
        <w:spacing w:after="75" w:line="276" w:lineRule="auto"/>
        <w:ind w:left="-426" w:firstLine="426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Всього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груп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3</w:t>
      </w:r>
      <w:r w:rsidR="001B2A7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8</w:t>
      </w:r>
    </w:p>
    <w:p w:rsidR="000631B0" w:rsidRDefault="000631B0" w:rsidP="006D6B5B">
      <w:pPr>
        <w:spacing w:line="276" w:lineRule="auto"/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Навчальний план</w:t>
      </w:r>
    </w:p>
    <w:p w:rsidR="000631B0" w:rsidRDefault="000631B0" w:rsidP="006D6B5B">
      <w:pPr>
        <w:spacing w:after="0" w:line="276" w:lineRule="auto"/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Навчальний план гуртків початково-технічного профілю</w:t>
      </w:r>
    </w:p>
    <w:p w:rsidR="000631B0" w:rsidRDefault="000631B0" w:rsidP="006D6B5B">
      <w:pPr>
        <w:spacing w:after="0" w:line="276" w:lineRule="auto"/>
        <w:ind w:left="-426" w:firstLine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Всього:    </w:t>
      </w:r>
      <w:r>
        <w:rPr>
          <w:rFonts w:ascii="Times New Roman" w:hAnsi="Times New Roman" w:cs="Times New Roman"/>
          <w:sz w:val="24"/>
          <w:szCs w:val="24"/>
          <w:lang w:val="uk-UA"/>
        </w:rPr>
        <w:t>3  групи;  16 годин;  3</w:t>
      </w:r>
      <w:r w:rsidR="001B2A75">
        <w:rPr>
          <w:rFonts w:ascii="Times New Roman" w:hAnsi="Times New Roman" w:cs="Times New Roman"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гуртківців.</w:t>
      </w:r>
    </w:p>
    <w:tbl>
      <w:tblPr>
        <w:tblStyle w:val="a6"/>
        <w:tblW w:w="10476" w:type="dxa"/>
        <w:jc w:val="center"/>
        <w:tblInd w:w="0" w:type="dxa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6" w:space="0" w:color="262626" w:themeColor="text1" w:themeTint="D9"/>
          <w:insideV w:val="single" w:sz="6" w:space="0" w:color="262626" w:themeColor="text1" w:themeTint="D9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86"/>
        <w:gridCol w:w="1506"/>
        <w:gridCol w:w="1321"/>
        <w:gridCol w:w="1417"/>
        <w:gridCol w:w="1416"/>
        <w:gridCol w:w="1968"/>
      </w:tblGrid>
      <w:tr w:rsidR="000631B0" w:rsidTr="004A30B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hideMark/>
          </w:tcPr>
          <w:p w:rsidR="000631B0" w:rsidRDefault="000631B0" w:rsidP="006D6B5B">
            <w:pPr>
              <w:spacing w:line="276" w:lineRule="auto"/>
              <w:ind w:left="-426" w:firstLine="426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 xml:space="preserve">                      </w:t>
            </w:r>
          </w:p>
          <w:p w:rsidR="000631B0" w:rsidRDefault="000631B0" w:rsidP="006D6B5B">
            <w:pPr>
              <w:spacing w:line="276" w:lineRule="auto"/>
              <w:ind w:left="-426" w:firstLine="426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86" w:type="dxa"/>
            <w:vMerge w:val="restart"/>
            <w:tcBorders>
              <w:top w:val="single" w:sz="4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</w:tcPr>
          <w:p w:rsidR="000631B0" w:rsidRDefault="000631B0" w:rsidP="006D6B5B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eastAsia="ru-RU"/>
              </w:rPr>
            </w:pPr>
          </w:p>
          <w:p w:rsidR="000631B0" w:rsidRDefault="000631B0" w:rsidP="006D6B5B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Назва гуртка</w:t>
            </w:r>
          </w:p>
        </w:tc>
        <w:tc>
          <w:tcPr>
            <w:tcW w:w="5660" w:type="dxa"/>
            <w:gridSpan w:val="4"/>
            <w:tcBorders>
              <w:top w:val="single" w:sz="4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hideMark/>
          </w:tcPr>
          <w:p w:rsidR="000631B0" w:rsidRDefault="000631B0" w:rsidP="006D6B5B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Рівень навчання</w:t>
            </w:r>
          </w:p>
        </w:tc>
        <w:tc>
          <w:tcPr>
            <w:tcW w:w="1968" w:type="dxa"/>
            <w:vMerge w:val="restart"/>
            <w:tcBorders>
              <w:top w:val="single" w:sz="4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4" w:space="0" w:color="262626" w:themeColor="text1" w:themeTint="D9"/>
            </w:tcBorders>
            <w:vAlign w:val="center"/>
            <w:hideMark/>
          </w:tcPr>
          <w:p w:rsidR="000631B0" w:rsidRDefault="000631B0" w:rsidP="006D6B5B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Керівник гуртка</w:t>
            </w:r>
          </w:p>
        </w:tc>
      </w:tr>
      <w:tr w:rsidR="000631B0" w:rsidTr="004A30B7">
        <w:trPr>
          <w:jc w:val="center"/>
        </w:trPr>
        <w:tc>
          <w:tcPr>
            <w:tcW w:w="562" w:type="dxa"/>
            <w:vMerge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:rsidR="000631B0" w:rsidRDefault="000631B0" w:rsidP="006D6B5B">
            <w:pPr>
              <w:spacing w:line="276" w:lineRule="auto"/>
              <w:ind w:left="-426" w:firstLine="426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single" w:sz="4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:rsidR="000631B0" w:rsidRDefault="000631B0" w:rsidP="006D6B5B">
            <w:pPr>
              <w:spacing w:line="276" w:lineRule="auto"/>
              <w:ind w:left="-426" w:firstLine="426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  <w:gridSpan w:val="2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hideMark/>
          </w:tcPr>
          <w:p w:rsidR="000631B0" w:rsidRPr="004A30B7" w:rsidRDefault="004A30B7" w:rsidP="006D6B5B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0631B0">
              <w:rPr>
                <w:sz w:val="24"/>
                <w:szCs w:val="24"/>
                <w:lang w:eastAsia="ru-RU"/>
              </w:rPr>
              <w:t>очатковий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833" w:type="dxa"/>
            <w:gridSpan w:val="2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hideMark/>
          </w:tcPr>
          <w:p w:rsidR="000631B0" w:rsidRDefault="000631B0" w:rsidP="006D6B5B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основний</w:t>
            </w:r>
          </w:p>
        </w:tc>
        <w:tc>
          <w:tcPr>
            <w:tcW w:w="1968" w:type="dxa"/>
            <w:vMerge/>
            <w:tcBorders>
              <w:top w:val="single" w:sz="4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4" w:space="0" w:color="262626" w:themeColor="text1" w:themeTint="D9"/>
            </w:tcBorders>
            <w:vAlign w:val="center"/>
            <w:hideMark/>
          </w:tcPr>
          <w:p w:rsidR="000631B0" w:rsidRDefault="000631B0" w:rsidP="006D6B5B">
            <w:pPr>
              <w:spacing w:line="276" w:lineRule="auto"/>
              <w:ind w:left="-426" w:firstLine="426"/>
              <w:rPr>
                <w:sz w:val="24"/>
                <w:szCs w:val="24"/>
                <w:lang w:eastAsia="ru-RU"/>
              </w:rPr>
            </w:pPr>
          </w:p>
        </w:tc>
      </w:tr>
      <w:tr w:rsidR="000631B0" w:rsidTr="004A30B7">
        <w:trPr>
          <w:jc w:val="center"/>
        </w:trPr>
        <w:tc>
          <w:tcPr>
            <w:tcW w:w="562" w:type="dxa"/>
            <w:vMerge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:rsidR="000631B0" w:rsidRDefault="000631B0" w:rsidP="006D6B5B">
            <w:pPr>
              <w:spacing w:line="276" w:lineRule="auto"/>
              <w:ind w:left="-426" w:firstLine="426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vMerge/>
            <w:tcBorders>
              <w:top w:val="single" w:sz="4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:rsidR="000631B0" w:rsidRDefault="000631B0" w:rsidP="006D6B5B">
            <w:pPr>
              <w:spacing w:line="276" w:lineRule="auto"/>
              <w:ind w:left="-426" w:firstLine="426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hideMark/>
          </w:tcPr>
          <w:p w:rsidR="000631B0" w:rsidRDefault="000631B0" w:rsidP="004A30B7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І </w:t>
            </w:r>
            <w:proofErr w:type="spellStart"/>
            <w:r>
              <w:rPr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321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hideMark/>
          </w:tcPr>
          <w:p w:rsidR="000631B0" w:rsidRDefault="000631B0" w:rsidP="004A30B7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ІІ </w:t>
            </w:r>
            <w:proofErr w:type="spellStart"/>
            <w:r>
              <w:rPr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417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hideMark/>
          </w:tcPr>
          <w:p w:rsidR="000631B0" w:rsidRDefault="000631B0" w:rsidP="004A30B7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І </w:t>
            </w:r>
            <w:proofErr w:type="spellStart"/>
            <w:r>
              <w:rPr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416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hideMark/>
          </w:tcPr>
          <w:p w:rsidR="000631B0" w:rsidRDefault="000631B0" w:rsidP="004A30B7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ІІ </w:t>
            </w:r>
            <w:proofErr w:type="spellStart"/>
            <w:r>
              <w:rPr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968" w:type="dxa"/>
            <w:vMerge/>
            <w:tcBorders>
              <w:top w:val="single" w:sz="4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4" w:space="0" w:color="262626" w:themeColor="text1" w:themeTint="D9"/>
            </w:tcBorders>
            <w:vAlign w:val="center"/>
            <w:hideMark/>
          </w:tcPr>
          <w:p w:rsidR="000631B0" w:rsidRDefault="000631B0" w:rsidP="006D6B5B">
            <w:pPr>
              <w:spacing w:line="276" w:lineRule="auto"/>
              <w:ind w:left="-426" w:firstLine="426"/>
              <w:rPr>
                <w:sz w:val="24"/>
                <w:szCs w:val="24"/>
                <w:lang w:eastAsia="ru-RU"/>
              </w:rPr>
            </w:pPr>
          </w:p>
        </w:tc>
      </w:tr>
      <w:tr w:rsidR="000631B0" w:rsidTr="004A30B7">
        <w:trPr>
          <w:jc w:val="center"/>
        </w:trPr>
        <w:tc>
          <w:tcPr>
            <w:tcW w:w="562" w:type="dxa"/>
            <w:tcBorders>
              <w:top w:val="single" w:sz="6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6" w:space="0" w:color="262626" w:themeColor="text1" w:themeTint="D9"/>
            </w:tcBorders>
          </w:tcPr>
          <w:p w:rsidR="000631B0" w:rsidRDefault="000631B0" w:rsidP="006D6B5B">
            <w:pPr>
              <w:pStyle w:val="a5"/>
              <w:numPr>
                <w:ilvl w:val="0"/>
                <w:numId w:val="2"/>
              </w:numPr>
              <w:spacing w:after="200" w:line="276" w:lineRule="auto"/>
              <w:ind w:left="-426" w:firstLine="426"/>
              <w:jc w:val="both"/>
              <w:rPr>
                <w:sz w:val="24"/>
                <w:szCs w:val="24"/>
                <w:lang w:eastAsia="ru-RU"/>
              </w:rPr>
            </w:pPr>
          </w:p>
          <w:p w:rsidR="000631B0" w:rsidRDefault="000631B0" w:rsidP="006D6B5B">
            <w:pPr>
              <w:spacing w:line="276" w:lineRule="auto"/>
              <w:ind w:left="-426" w:firstLine="426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86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4" w:space="0" w:color="262626" w:themeColor="text1" w:themeTint="D9"/>
              <w:right w:val="single" w:sz="6" w:space="0" w:color="262626" w:themeColor="text1" w:themeTint="D9"/>
            </w:tcBorders>
          </w:tcPr>
          <w:p w:rsidR="000631B0" w:rsidRDefault="000631B0" w:rsidP="004A30B7">
            <w:pPr>
              <w:spacing w:line="276" w:lineRule="auto"/>
              <w:ind w:firstLine="32"/>
              <w:jc w:val="both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Початкове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sz w:val="24"/>
                <w:szCs w:val="24"/>
                <w:lang w:eastAsia="ru-RU"/>
              </w:rPr>
              <w:t>технічне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 xml:space="preserve"> моделювання</w:t>
            </w:r>
          </w:p>
          <w:p w:rsidR="000631B0" w:rsidRDefault="000631B0" w:rsidP="006D6B5B">
            <w:pPr>
              <w:spacing w:line="276" w:lineRule="auto"/>
              <w:ind w:left="-426" w:firstLine="426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06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4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:rsidR="000631B0" w:rsidRDefault="000631B0" w:rsidP="004A30B7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 xml:space="preserve"> гр.</w:t>
            </w:r>
          </w:p>
          <w:p w:rsidR="000631B0" w:rsidRDefault="000631B0" w:rsidP="004A30B7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uk-UA" w:eastAsia="ru-RU"/>
              </w:rPr>
              <w:t>4</w:t>
            </w:r>
            <w:r>
              <w:rPr>
                <w:sz w:val="24"/>
                <w:szCs w:val="24"/>
                <w:lang w:eastAsia="ru-RU"/>
              </w:rPr>
              <w:t xml:space="preserve"> год.</w:t>
            </w:r>
          </w:p>
          <w:p w:rsidR="000631B0" w:rsidRDefault="000631B0" w:rsidP="004A30B7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12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чоловік</w:t>
            </w:r>
            <w:proofErr w:type="spellEnd"/>
          </w:p>
        </w:tc>
        <w:tc>
          <w:tcPr>
            <w:tcW w:w="1321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4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:rsidR="000631B0" w:rsidRDefault="000631B0" w:rsidP="004A30B7">
            <w:pPr>
              <w:spacing w:line="276" w:lineRule="auto"/>
              <w:ind w:left="-426" w:right="-52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гр.</w:t>
            </w:r>
          </w:p>
          <w:p w:rsidR="000631B0" w:rsidRDefault="000631B0" w:rsidP="004A30B7">
            <w:pPr>
              <w:spacing w:line="276" w:lineRule="auto"/>
              <w:ind w:left="-426" w:right="-52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год.</w:t>
            </w:r>
          </w:p>
          <w:p w:rsidR="000631B0" w:rsidRDefault="000631B0" w:rsidP="004A30B7">
            <w:pPr>
              <w:spacing w:line="276" w:lineRule="auto"/>
              <w:ind w:left="-426" w:right="-52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1B2A75">
              <w:rPr>
                <w:sz w:val="24"/>
                <w:szCs w:val="24"/>
                <w:lang w:val="uk-UA" w:eastAsia="ru-RU"/>
              </w:rPr>
              <w:t xml:space="preserve">5 </w:t>
            </w:r>
            <w:proofErr w:type="spellStart"/>
            <w:r>
              <w:rPr>
                <w:sz w:val="24"/>
                <w:szCs w:val="24"/>
                <w:lang w:eastAsia="ru-RU"/>
              </w:rPr>
              <w:t>чоловік</w:t>
            </w:r>
            <w:proofErr w:type="spellEnd"/>
          </w:p>
        </w:tc>
        <w:tc>
          <w:tcPr>
            <w:tcW w:w="1417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4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:rsidR="000631B0" w:rsidRDefault="000631B0" w:rsidP="004A30B7">
            <w:pPr>
              <w:spacing w:line="276" w:lineRule="auto"/>
              <w:ind w:left="-426" w:right="-52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 гр.</w:t>
            </w:r>
          </w:p>
          <w:p w:rsidR="000631B0" w:rsidRDefault="000631B0" w:rsidP="004A30B7">
            <w:pPr>
              <w:spacing w:line="276" w:lineRule="auto"/>
              <w:ind w:left="-426" w:right="-52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 год.</w:t>
            </w:r>
          </w:p>
          <w:p w:rsidR="000631B0" w:rsidRDefault="000631B0" w:rsidP="004A30B7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val="uk-UA"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чоловік</w:t>
            </w:r>
            <w:proofErr w:type="spellEnd"/>
          </w:p>
        </w:tc>
        <w:tc>
          <w:tcPr>
            <w:tcW w:w="1416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4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:rsidR="000631B0" w:rsidRDefault="000631B0" w:rsidP="004A30B7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68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</w:tcPr>
          <w:p w:rsidR="000631B0" w:rsidRDefault="000631B0" w:rsidP="006D6B5B">
            <w:pPr>
              <w:spacing w:line="276" w:lineRule="auto"/>
              <w:ind w:left="-426" w:firstLine="426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Баранська О.А.</w:t>
            </w:r>
          </w:p>
          <w:p w:rsidR="000631B0" w:rsidRDefault="000631B0" w:rsidP="006D6B5B">
            <w:pPr>
              <w:spacing w:line="276" w:lineRule="auto"/>
              <w:ind w:left="-426" w:firstLine="426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0631B0" w:rsidRDefault="000631B0" w:rsidP="006D6B5B">
      <w:pPr>
        <w:spacing w:line="276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</w:t>
      </w:r>
    </w:p>
    <w:p w:rsidR="000631B0" w:rsidRDefault="000631B0" w:rsidP="006D6B5B">
      <w:pPr>
        <w:spacing w:after="0" w:line="276" w:lineRule="auto"/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b/>
          <w:sz w:val="24"/>
          <w:szCs w:val="24"/>
          <w:lang w:val="uk-UA"/>
        </w:rPr>
        <w:t>Навчальний план гуртків спортивно-технічного профілю</w:t>
      </w:r>
    </w:p>
    <w:tbl>
      <w:tblPr>
        <w:tblStyle w:val="a6"/>
        <w:tblpPr w:leftFromText="180" w:rightFromText="180" w:vertAnchor="text" w:horzAnchor="margin" w:tblpXSpec="center" w:tblpY="514"/>
        <w:tblW w:w="10372" w:type="dxa"/>
        <w:tblInd w:w="0" w:type="dxa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6" w:space="0" w:color="262626" w:themeColor="text1" w:themeTint="D9"/>
          <w:insideV w:val="single" w:sz="6" w:space="0" w:color="262626" w:themeColor="text1" w:themeTint="D9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269"/>
        <w:gridCol w:w="1418"/>
        <w:gridCol w:w="1276"/>
        <w:gridCol w:w="1415"/>
        <w:gridCol w:w="1562"/>
        <w:gridCol w:w="1871"/>
      </w:tblGrid>
      <w:tr w:rsidR="004A30B7" w:rsidTr="004A30B7">
        <w:tc>
          <w:tcPr>
            <w:tcW w:w="561" w:type="dxa"/>
            <w:vMerge w:val="restart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</w:tcPr>
          <w:p w:rsidR="004A30B7" w:rsidRDefault="004A30B7" w:rsidP="004A30B7">
            <w:pPr>
              <w:spacing w:line="276" w:lineRule="auto"/>
              <w:ind w:left="-426" w:firstLine="426"/>
              <w:jc w:val="both"/>
              <w:rPr>
                <w:sz w:val="24"/>
                <w:szCs w:val="24"/>
                <w:lang w:eastAsia="ru-RU"/>
              </w:rPr>
            </w:pPr>
          </w:p>
          <w:p w:rsidR="004A30B7" w:rsidRDefault="004A30B7" w:rsidP="004A30B7">
            <w:pPr>
              <w:spacing w:line="276" w:lineRule="auto"/>
              <w:ind w:left="-426" w:firstLine="426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9" w:type="dxa"/>
            <w:vMerge w:val="restart"/>
            <w:tcBorders>
              <w:top w:val="single" w:sz="4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</w:tcPr>
          <w:p w:rsidR="004A30B7" w:rsidRDefault="004A30B7" w:rsidP="004A30B7">
            <w:pPr>
              <w:spacing w:line="276" w:lineRule="auto"/>
              <w:ind w:left="-426" w:right="-108" w:firstLine="426"/>
              <w:jc w:val="both"/>
              <w:rPr>
                <w:sz w:val="24"/>
                <w:szCs w:val="24"/>
                <w:lang w:eastAsia="ru-RU"/>
              </w:rPr>
            </w:pPr>
          </w:p>
          <w:p w:rsidR="004A30B7" w:rsidRDefault="004A30B7" w:rsidP="004A30B7">
            <w:pPr>
              <w:spacing w:line="276" w:lineRule="auto"/>
              <w:ind w:left="-426" w:right="-108" w:firstLine="426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Назва гуртка</w:t>
            </w:r>
          </w:p>
        </w:tc>
        <w:tc>
          <w:tcPr>
            <w:tcW w:w="7542" w:type="dxa"/>
            <w:gridSpan w:val="5"/>
            <w:tcBorders>
              <w:top w:val="single" w:sz="4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4" w:space="0" w:color="262626" w:themeColor="text1" w:themeTint="D9"/>
            </w:tcBorders>
          </w:tcPr>
          <w:p w:rsidR="004A30B7" w:rsidRDefault="004A30B7" w:rsidP="004A30B7">
            <w:pPr>
              <w:tabs>
                <w:tab w:val="left" w:pos="303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Рівень навчання</w:t>
            </w:r>
          </w:p>
        </w:tc>
      </w:tr>
      <w:tr w:rsidR="004A30B7" w:rsidTr="004A30B7">
        <w:tc>
          <w:tcPr>
            <w:tcW w:w="561" w:type="dxa"/>
            <w:vMerge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:rsidR="004A30B7" w:rsidRDefault="004A30B7" w:rsidP="004A30B7">
            <w:pPr>
              <w:spacing w:line="276" w:lineRule="auto"/>
              <w:ind w:left="-426" w:firstLine="426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:rsidR="004A30B7" w:rsidRDefault="004A30B7" w:rsidP="004A30B7">
            <w:pPr>
              <w:spacing w:line="276" w:lineRule="auto"/>
              <w:ind w:left="-426" w:firstLine="426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4" w:space="0" w:color="auto"/>
            </w:tcBorders>
            <w:hideMark/>
          </w:tcPr>
          <w:p w:rsidR="004A30B7" w:rsidRPr="004A30B7" w:rsidRDefault="004A30B7" w:rsidP="004A30B7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Початк</w:t>
            </w:r>
            <w:r>
              <w:rPr>
                <w:sz w:val="24"/>
                <w:szCs w:val="24"/>
                <w:lang w:val="uk-UA" w:eastAsia="ru-RU"/>
              </w:rPr>
              <w:t>овий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262626" w:themeColor="text1" w:themeTint="D9"/>
              <w:left w:val="single" w:sz="4" w:space="0" w:color="auto"/>
              <w:bottom w:val="single" w:sz="6" w:space="0" w:color="262626" w:themeColor="text1" w:themeTint="D9"/>
              <w:right w:val="single" w:sz="6" w:space="0" w:color="262626" w:themeColor="text1" w:themeTint="D9"/>
            </w:tcBorders>
          </w:tcPr>
          <w:p w:rsidR="004A30B7" w:rsidRDefault="004A30B7" w:rsidP="004A30B7">
            <w:pPr>
              <w:tabs>
                <w:tab w:val="left" w:pos="303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Основний</w:t>
            </w:r>
          </w:p>
        </w:tc>
        <w:tc>
          <w:tcPr>
            <w:tcW w:w="1871" w:type="dxa"/>
            <w:tcBorders>
              <w:top w:val="single" w:sz="4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4" w:space="0" w:color="262626" w:themeColor="text1" w:themeTint="D9"/>
            </w:tcBorders>
            <w:vAlign w:val="center"/>
            <w:hideMark/>
          </w:tcPr>
          <w:p w:rsidR="004A30B7" w:rsidRDefault="004A30B7" w:rsidP="004A30B7">
            <w:pPr>
              <w:spacing w:line="276" w:lineRule="auto"/>
              <w:ind w:left="-426" w:firstLine="426"/>
              <w:rPr>
                <w:sz w:val="24"/>
                <w:szCs w:val="24"/>
                <w:lang w:eastAsia="ru-RU"/>
              </w:rPr>
            </w:pPr>
          </w:p>
        </w:tc>
      </w:tr>
      <w:tr w:rsidR="004A30B7" w:rsidTr="004A30B7">
        <w:tc>
          <w:tcPr>
            <w:tcW w:w="561" w:type="dxa"/>
            <w:vMerge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:rsidR="004A30B7" w:rsidRDefault="004A30B7" w:rsidP="004A30B7">
            <w:pPr>
              <w:spacing w:line="276" w:lineRule="auto"/>
              <w:ind w:left="-426" w:firstLine="426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:rsidR="004A30B7" w:rsidRDefault="004A30B7" w:rsidP="004A30B7">
            <w:pPr>
              <w:spacing w:line="276" w:lineRule="auto"/>
              <w:ind w:left="-426" w:firstLine="426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hideMark/>
          </w:tcPr>
          <w:p w:rsidR="004A30B7" w:rsidRDefault="004A30B7" w:rsidP="004A30B7">
            <w:pPr>
              <w:spacing w:line="276" w:lineRule="auto"/>
              <w:ind w:left="-426" w:right="-108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І </w:t>
            </w:r>
            <w:proofErr w:type="spellStart"/>
            <w:r>
              <w:rPr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276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4" w:space="0" w:color="auto"/>
            </w:tcBorders>
            <w:hideMark/>
          </w:tcPr>
          <w:p w:rsidR="004A30B7" w:rsidRDefault="004A30B7" w:rsidP="004A30B7">
            <w:pPr>
              <w:spacing w:line="276" w:lineRule="auto"/>
              <w:ind w:left="-426" w:right="-108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І </w:t>
            </w:r>
            <w:proofErr w:type="spellStart"/>
            <w:r>
              <w:rPr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415" w:type="dxa"/>
            <w:tcBorders>
              <w:top w:val="single" w:sz="6" w:space="0" w:color="262626" w:themeColor="text1" w:themeTint="D9"/>
              <w:left w:val="single" w:sz="4" w:space="0" w:color="auto"/>
              <w:bottom w:val="single" w:sz="6" w:space="0" w:color="262626" w:themeColor="text1" w:themeTint="D9"/>
              <w:right w:val="single" w:sz="6" w:space="0" w:color="262626" w:themeColor="text1" w:themeTint="D9"/>
            </w:tcBorders>
            <w:hideMark/>
          </w:tcPr>
          <w:p w:rsidR="004A30B7" w:rsidRDefault="004A30B7" w:rsidP="004A30B7">
            <w:pPr>
              <w:spacing w:line="276" w:lineRule="auto"/>
              <w:ind w:left="-426" w:right="-108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ІІ </w:t>
            </w:r>
            <w:proofErr w:type="spellStart"/>
            <w:r>
              <w:rPr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562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hideMark/>
          </w:tcPr>
          <w:p w:rsidR="004A30B7" w:rsidRDefault="004A30B7" w:rsidP="004A30B7">
            <w:pPr>
              <w:spacing w:line="276" w:lineRule="auto"/>
              <w:ind w:left="-426" w:right="-108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ІІІ </w:t>
            </w:r>
            <w:proofErr w:type="spellStart"/>
            <w:r>
              <w:rPr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871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4" w:space="0" w:color="262626" w:themeColor="text1" w:themeTint="D9"/>
            </w:tcBorders>
            <w:hideMark/>
          </w:tcPr>
          <w:p w:rsidR="004A30B7" w:rsidRDefault="004A30B7" w:rsidP="004A30B7">
            <w:pPr>
              <w:spacing w:line="276" w:lineRule="auto"/>
              <w:ind w:left="-426" w:firstLine="426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Керівник гуртка</w:t>
            </w:r>
          </w:p>
        </w:tc>
      </w:tr>
      <w:tr w:rsidR="004A30B7" w:rsidTr="004A30B7">
        <w:trPr>
          <w:trHeight w:val="960"/>
        </w:trPr>
        <w:tc>
          <w:tcPr>
            <w:tcW w:w="561" w:type="dxa"/>
            <w:tcBorders>
              <w:top w:val="single" w:sz="6" w:space="0" w:color="262626" w:themeColor="text1" w:themeTint="D9"/>
              <w:left w:val="single" w:sz="4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</w:tcPr>
          <w:p w:rsidR="004A30B7" w:rsidRDefault="004A30B7" w:rsidP="004A30B7">
            <w:pPr>
              <w:pStyle w:val="a5"/>
              <w:numPr>
                <w:ilvl w:val="0"/>
                <w:numId w:val="3"/>
              </w:numPr>
              <w:spacing w:line="276" w:lineRule="auto"/>
              <w:ind w:left="-426" w:firstLine="426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:rsidR="004A30B7" w:rsidRPr="001B2A75" w:rsidRDefault="004A30B7" w:rsidP="004A30B7">
            <w:pPr>
              <w:spacing w:line="276" w:lineRule="auto"/>
              <w:ind w:right="-108"/>
              <w:rPr>
                <w:sz w:val="24"/>
                <w:szCs w:val="24"/>
                <w:lang w:eastAsia="ru-RU"/>
              </w:rPr>
            </w:pPr>
            <w:r w:rsidRPr="001C1852">
              <w:rPr>
                <w:sz w:val="24"/>
                <w:szCs w:val="24"/>
              </w:rPr>
              <w:t>П</w:t>
            </w:r>
            <w:r w:rsidRPr="001C1852">
              <w:rPr>
                <w:sz w:val="24"/>
                <w:szCs w:val="24"/>
              </w:rPr>
              <w:t>очатков</w:t>
            </w:r>
            <w:r>
              <w:rPr>
                <w:sz w:val="24"/>
                <w:szCs w:val="24"/>
                <w:lang w:val="uk-UA"/>
              </w:rPr>
              <w:t xml:space="preserve">е </w:t>
            </w:r>
            <w:r w:rsidRPr="001C1852">
              <w:rPr>
                <w:sz w:val="24"/>
                <w:szCs w:val="24"/>
              </w:rPr>
              <w:t>технічн</w:t>
            </w:r>
            <w:r>
              <w:rPr>
                <w:sz w:val="24"/>
                <w:szCs w:val="24"/>
                <w:lang w:val="uk-UA"/>
              </w:rPr>
              <w:t>е</w:t>
            </w:r>
            <w:r w:rsidRPr="001C1852">
              <w:rPr>
                <w:sz w:val="24"/>
                <w:szCs w:val="24"/>
              </w:rPr>
              <w:t xml:space="preserve"> моделювання з </w:t>
            </w:r>
            <w:proofErr w:type="spellStart"/>
            <w:r w:rsidRPr="001C1852">
              <w:rPr>
                <w:sz w:val="24"/>
                <w:szCs w:val="24"/>
              </w:rPr>
              <w:t>елементами</w:t>
            </w:r>
            <w:proofErr w:type="spellEnd"/>
            <w:r w:rsidRPr="001C1852">
              <w:rPr>
                <w:sz w:val="24"/>
                <w:szCs w:val="24"/>
              </w:rPr>
              <w:t xml:space="preserve"> </w:t>
            </w:r>
            <w:proofErr w:type="spellStart"/>
            <w:r w:rsidRPr="001C1852">
              <w:rPr>
                <w:sz w:val="24"/>
                <w:szCs w:val="24"/>
              </w:rPr>
              <w:t>авіа</w:t>
            </w:r>
            <w:proofErr w:type="spellEnd"/>
            <w:r w:rsidRPr="001C1852">
              <w:rPr>
                <w:sz w:val="24"/>
                <w:szCs w:val="24"/>
              </w:rPr>
              <w:t xml:space="preserve">-, </w:t>
            </w:r>
            <w:proofErr w:type="spellStart"/>
            <w:r w:rsidRPr="001C1852">
              <w:rPr>
                <w:sz w:val="24"/>
                <w:szCs w:val="24"/>
              </w:rPr>
              <w:t>ракето</w:t>
            </w:r>
            <w:proofErr w:type="spellEnd"/>
            <w:r w:rsidRPr="001C1852">
              <w:rPr>
                <w:sz w:val="24"/>
                <w:szCs w:val="24"/>
              </w:rPr>
              <w:t xml:space="preserve">- та </w:t>
            </w:r>
            <w:proofErr w:type="spellStart"/>
            <w:r w:rsidRPr="001C1852">
              <w:rPr>
                <w:spacing w:val="-2"/>
                <w:sz w:val="24"/>
                <w:szCs w:val="24"/>
              </w:rPr>
              <w:t>судномоделювання</w:t>
            </w:r>
            <w:proofErr w:type="spellEnd"/>
            <w:r w:rsidRPr="001C185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4" w:space="0" w:color="262626" w:themeColor="text1" w:themeTint="D9"/>
              <w:right w:val="single" w:sz="6" w:space="0" w:color="262626" w:themeColor="text1" w:themeTint="D9"/>
            </w:tcBorders>
            <w:hideMark/>
          </w:tcPr>
          <w:p w:rsidR="004A30B7" w:rsidRDefault="004A30B7" w:rsidP="004A30B7">
            <w:pPr>
              <w:spacing w:line="276" w:lineRule="auto"/>
              <w:ind w:left="-426" w:right="-108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uk-UA" w:eastAsia="ru-RU"/>
              </w:rPr>
              <w:t>3</w:t>
            </w:r>
            <w:r>
              <w:rPr>
                <w:sz w:val="24"/>
                <w:szCs w:val="24"/>
                <w:lang w:eastAsia="ru-RU"/>
              </w:rPr>
              <w:t xml:space="preserve"> гр.</w:t>
            </w:r>
          </w:p>
          <w:p w:rsidR="004A30B7" w:rsidRDefault="004A30B7" w:rsidP="004A30B7">
            <w:pPr>
              <w:spacing w:line="276" w:lineRule="auto"/>
              <w:ind w:left="-426" w:right="-108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18</w:t>
            </w:r>
            <w:r>
              <w:rPr>
                <w:sz w:val="24"/>
                <w:szCs w:val="24"/>
                <w:lang w:eastAsia="ru-RU"/>
              </w:rPr>
              <w:t xml:space="preserve"> год.</w:t>
            </w:r>
          </w:p>
          <w:p w:rsidR="004A30B7" w:rsidRDefault="004A30B7" w:rsidP="004A30B7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uk-UA" w:eastAsia="ru-RU"/>
              </w:rPr>
              <w:t>30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чол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4" w:space="0" w:color="262626" w:themeColor="text1" w:themeTint="D9"/>
              <w:right w:val="single" w:sz="6" w:space="0" w:color="262626" w:themeColor="text1" w:themeTint="D9"/>
            </w:tcBorders>
          </w:tcPr>
          <w:p w:rsidR="004A30B7" w:rsidRPr="004A30B7" w:rsidRDefault="004A30B7" w:rsidP="004A30B7">
            <w:pPr>
              <w:spacing w:line="276" w:lineRule="auto"/>
              <w:ind w:left="-426" w:right="-108" w:firstLine="426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415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4" w:space="0" w:color="262626" w:themeColor="text1" w:themeTint="D9"/>
              <w:right w:val="single" w:sz="6" w:space="0" w:color="262626" w:themeColor="text1" w:themeTint="D9"/>
            </w:tcBorders>
          </w:tcPr>
          <w:p w:rsidR="004A30B7" w:rsidRPr="004A30B7" w:rsidRDefault="004A30B7" w:rsidP="004A30B7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62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4" w:space="0" w:color="262626" w:themeColor="text1" w:themeTint="D9"/>
              <w:right w:val="single" w:sz="6" w:space="0" w:color="262626" w:themeColor="text1" w:themeTint="D9"/>
            </w:tcBorders>
          </w:tcPr>
          <w:p w:rsidR="004A30B7" w:rsidRPr="004A30B7" w:rsidRDefault="004A30B7" w:rsidP="004A30B7">
            <w:pPr>
              <w:spacing w:line="276" w:lineRule="auto"/>
              <w:ind w:left="-426" w:right="-108" w:firstLine="426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871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4" w:space="0" w:color="auto"/>
              <w:right w:val="single" w:sz="4" w:space="0" w:color="262626" w:themeColor="text1" w:themeTint="D9"/>
            </w:tcBorders>
            <w:hideMark/>
          </w:tcPr>
          <w:p w:rsidR="004A30B7" w:rsidRDefault="004A30B7" w:rsidP="004A30B7">
            <w:pPr>
              <w:spacing w:line="276" w:lineRule="auto"/>
              <w:ind w:left="-426" w:firstLine="426"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Чистов І.М.</w:t>
            </w:r>
          </w:p>
        </w:tc>
      </w:tr>
    </w:tbl>
    <w:p w:rsidR="000631B0" w:rsidRDefault="000631B0" w:rsidP="006D6B5B">
      <w:pPr>
        <w:spacing w:after="0" w:line="276" w:lineRule="auto"/>
        <w:ind w:left="-426" w:firstLine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Всього: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4A30B7"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групи;    </w:t>
      </w:r>
      <w:r w:rsidR="004A30B7">
        <w:rPr>
          <w:rFonts w:ascii="Times New Roman" w:hAnsi="Times New Roman" w:cs="Times New Roman"/>
          <w:sz w:val="24"/>
          <w:szCs w:val="24"/>
          <w:lang w:val="uk-UA"/>
        </w:rPr>
        <w:t>18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години;   </w:t>
      </w:r>
      <w:r w:rsidR="004A30B7">
        <w:rPr>
          <w:rFonts w:ascii="Times New Roman" w:hAnsi="Times New Roman" w:cs="Times New Roman"/>
          <w:sz w:val="24"/>
          <w:szCs w:val="24"/>
          <w:lang w:val="uk-UA"/>
        </w:rPr>
        <w:t>30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гуртківці.</w:t>
      </w:r>
    </w:p>
    <w:p w:rsidR="000631B0" w:rsidRDefault="000631B0" w:rsidP="006D6B5B">
      <w:pPr>
        <w:spacing w:line="276" w:lineRule="auto"/>
        <w:ind w:left="-426" w:firstLine="42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631B0" w:rsidRDefault="000631B0" w:rsidP="006D6B5B">
      <w:pPr>
        <w:spacing w:after="0" w:line="276" w:lineRule="auto"/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Навчальний план гуртків художньо-технічного профілю</w:t>
      </w:r>
    </w:p>
    <w:p w:rsidR="000631B0" w:rsidRDefault="000631B0" w:rsidP="006D6B5B">
      <w:pPr>
        <w:spacing w:after="0" w:line="276" w:lineRule="auto"/>
        <w:ind w:left="-426" w:firstLine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Всього: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2</w:t>
      </w:r>
      <w:r w:rsidR="00B76D7A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групи;  </w:t>
      </w:r>
      <w:r w:rsidR="00B76D7A">
        <w:rPr>
          <w:rFonts w:ascii="Times New Roman" w:hAnsi="Times New Roman" w:cs="Times New Roman"/>
          <w:sz w:val="24"/>
          <w:szCs w:val="24"/>
          <w:lang w:val="uk-UA"/>
        </w:rPr>
        <w:t>90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годин;   </w:t>
      </w:r>
      <w:r w:rsidR="00B76D7A">
        <w:rPr>
          <w:rFonts w:ascii="Times New Roman" w:hAnsi="Times New Roman" w:cs="Times New Roman"/>
          <w:sz w:val="24"/>
          <w:szCs w:val="24"/>
          <w:lang w:val="uk-UA"/>
        </w:rPr>
        <w:t xml:space="preserve">374 </w:t>
      </w:r>
      <w:r>
        <w:rPr>
          <w:rFonts w:ascii="Times New Roman" w:hAnsi="Times New Roman" w:cs="Times New Roman"/>
          <w:sz w:val="24"/>
          <w:szCs w:val="24"/>
          <w:lang w:val="uk-UA"/>
        </w:rPr>
        <w:t>гуртківців</w:t>
      </w:r>
    </w:p>
    <w:tbl>
      <w:tblPr>
        <w:tblStyle w:val="a6"/>
        <w:tblW w:w="10435" w:type="dxa"/>
        <w:jc w:val="center"/>
        <w:tblInd w:w="0" w:type="dxa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6" w:space="0" w:color="262626" w:themeColor="text1" w:themeTint="D9"/>
          <w:insideV w:val="single" w:sz="6" w:space="0" w:color="262626" w:themeColor="text1" w:themeTint="D9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1276"/>
        <w:gridCol w:w="1276"/>
        <w:gridCol w:w="1275"/>
        <w:gridCol w:w="1260"/>
        <w:gridCol w:w="2376"/>
      </w:tblGrid>
      <w:tr w:rsidR="000631B0" w:rsidTr="004A30B7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</w:tcPr>
          <w:p w:rsidR="000631B0" w:rsidRDefault="000631B0" w:rsidP="006D6B5B">
            <w:pPr>
              <w:spacing w:line="276" w:lineRule="auto"/>
              <w:ind w:left="-426" w:firstLine="426"/>
              <w:jc w:val="both"/>
              <w:rPr>
                <w:sz w:val="24"/>
                <w:szCs w:val="24"/>
                <w:lang w:eastAsia="ru-RU"/>
              </w:rPr>
            </w:pPr>
          </w:p>
          <w:p w:rsidR="000631B0" w:rsidRDefault="000631B0" w:rsidP="006D6B5B">
            <w:pPr>
              <w:spacing w:line="276" w:lineRule="auto"/>
              <w:ind w:left="-426" w:firstLine="426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vMerge w:val="restart"/>
            <w:tcBorders>
              <w:top w:val="single" w:sz="4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</w:tcPr>
          <w:p w:rsidR="000631B0" w:rsidRDefault="000631B0" w:rsidP="006D6B5B">
            <w:pPr>
              <w:spacing w:line="276" w:lineRule="auto"/>
              <w:ind w:left="-426" w:firstLine="426"/>
              <w:jc w:val="both"/>
              <w:rPr>
                <w:sz w:val="24"/>
                <w:szCs w:val="24"/>
                <w:lang w:eastAsia="ru-RU"/>
              </w:rPr>
            </w:pPr>
          </w:p>
          <w:p w:rsidR="000631B0" w:rsidRDefault="000631B0" w:rsidP="006D6B5B">
            <w:pPr>
              <w:spacing w:line="276" w:lineRule="auto"/>
              <w:ind w:left="-426" w:firstLine="426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Назва гуртка</w:t>
            </w:r>
          </w:p>
        </w:tc>
        <w:tc>
          <w:tcPr>
            <w:tcW w:w="5087" w:type="dxa"/>
            <w:gridSpan w:val="4"/>
            <w:tcBorders>
              <w:top w:val="single" w:sz="4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:rsidR="000631B0" w:rsidRDefault="000631B0" w:rsidP="006D6B5B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Рівень навчання</w:t>
            </w:r>
          </w:p>
        </w:tc>
        <w:tc>
          <w:tcPr>
            <w:tcW w:w="2376" w:type="dxa"/>
            <w:vMerge w:val="restart"/>
            <w:tcBorders>
              <w:top w:val="single" w:sz="4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4" w:space="0" w:color="262626" w:themeColor="text1" w:themeTint="D9"/>
            </w:tcBorders>
            <w:vAlign w:val="center"/>
            <w:hideMark/>
          </w:tcPr>
          <w:p w:rsidR="000631B0" w:rsidRDefault="000631B0" w:rsidP="006D6B5B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Керівник гуртка</w:t>
            </w:r>
          </w:p>
        </w:tc>
      </w:tr>
      <w:tr w:rsidR="000631B0" w:rsidTr="004A30B7">
        <w:trPr>
          <w:jc w:val="center"/>
        </w:trPr>
        <w:tc>
          <w:tcPr>
            <w:tcW w:w="562" w:type="dxa"/>
            <w:vMerge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:rsidR="000631B0" w:rsidRDefault="000631B0" w:rsidP="006D6B5B">
            <w:pPr>
              <w:spacing w:line="276" w:lineRule="auto"/>
              <w:ind w:left="-426" w:firstLine="426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:rsidR="000631B0" w:rsidRDefault="000631B0" w:rsidP="006D6B5B">
            <w:pPr>
              <w:spacing w:line="276" w:lineRule="auto"/>
              <w:ind w:left="-426" w:firstLine="426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hideMark/>
          </w:tcPr>
          <w:p w:rsidR="000631B0" w:rsidRDefault="000631B0" w:rsidP="006D6B5B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початковий</w:t>
            </w:r>
          </w:p>
        </w:tc>
        <w:tc>
          <w:tcPr>
            <w:tcW w:w="2535" w:type="dxa"/>
            <w:gridSpan w:val="2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hideMark/>
          </w:tcPr>
          <w:p w:rsidR="000631B0" w:rsidRDefault="000631B0" w:rsidP="006D6B5B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основний</w:t>
            </w:r>
          </w:p>
        </w:tc>
        <w:tc>
          <w:tcPr>
            <w:tcW w:w="2376" w:type="dxa"/>
            <w:vMerge/>
            <w:tcBorders>
              <w:top w:val="single" w:sz="4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4" w:space="0" w:color="262626" w:themeColor="text1" w:themeTint="D9"/>
            </w:tcBorders>
            <w:vAlign w:val="center"/>
            <w:hideMark/>
          </w:tcPr>
          <w:p w:rsidR="000631B0" w:rsidRDefault="000631B0" w:rsidP="006D6B5B">
            <w:pPr>
              <w:spacing w:line="276" w:lineRule="auto"/>
              <w:ind w:left="-426" w:firstLine="426"/>
              <w:rPr>
                <w:sz w:val="24"/>
                <w:szCs w:val="24"/>
                <w:lang w:eastAsia="ru-RU"/>
              </w:rPr>
            </w:pPr>
          </w:p>
        </w:tc>
      </w:tr>
      <w:tr w:rsidR="000631B0" w:rsidTr="004A30B7">
        <w:trPr>
          <w:jc w:val="center"/>
        </w:trPr>
        <w:tc>
          <w:tcPr>
            <w:tcW w:w="562" w:type="dxa"/>
            <w:vMerge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:rsidR="000631B0" w:rsidRDefault="000631B0" w:rsidP="006D6B5B">
            <w:pPr>
              <w:spacing w:line="276" w:lineRule="auto"/>
              <w:ind w:left="-426" w:firstLine="426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:rsidR="000631B0" w:rsidRDefault="000631B0" w:rsidP="006D6B5B">
            <w:pPr>
              <w:spacing w:line="276" w:lineRule="auto"/>
              <w:ind w:left="-426" w:firstLine="426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hideMark/>
          </w:tcPr>
          <w:p w:rsidR="000631B0" w:rsidRDefault="000631B0" w:rsidP="006D6B5B">
            <w:pPr>
              <w:spacing w:line="276" w:lineRule="auto"/>
              <w:ind w:left="-426" w:firstLine="426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І </w:t>
            </w:r>
            <w:proofErr w:type="spellStart"/>
            <w:r>
              <w:rPr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276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hideMark/>
          </w:tcPr>
          <w:p w:rsidR="000631B0" w:rsidRDefault="000631B0" w:rsidP="006D6B5B">
            <w:pPr>
              <w:spacing w:line="276" w:lineRule="auto"/>
              <w:ind w:left="-426" w:firstLine="426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ІІ </w:t>
            </w:r>
            <w:proofErr w:type="spellStart"/>
            <w:r>
              <w:rPr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275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hideMark/>
          </w:tcPr>
          <w:p w:rsidR="000631B0" w:rsidRDefault="000631B0" w:rsidP="006D6B5B">
            <w:pPr>
              <w:spacing w:line="276" w:lineRule="auto"/>
              <w:ind w:left="-426" w:firstLine="426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І </w:t>
            </w:r>
            <w:proofErr w:type="spellStart"/>
            <w:r>
              <w:rPr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260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hideMark/>
          </w:tcPr>
          <w:p w:rsidR="000631B0" w:rsidRDefault="000631B0" w:rsidP="006D6B5B">
            <w:pPr>
              <w:spacing w:line="276" w:lineRule="auto"/>
              <w:ind w:left="-426" w:firstLine="426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ІІ </w:t>
            </w:r>
            <w:proofErr w:type="spellStart"/>
            <w:r>
              <w:rPr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2376" w:type="dxa"/>
            <w:vMerge/>
            <w:tcBorders>
              <w:top w:val="single" w:sz="4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4" w:space="0" w:color="262626" w:themeColor="text1" w:themeTint="D9"/>
            </w:tcBorders>
            <w:vAlign w:val="center"/>
            <w:hideMark/>
          </w:tcPr>
          <w:p w:rsidR="000631B0" w:rsidRDefault="000631B0" w:rsidP="006D6B5B">
            <w:pPr>
              <w:spacing w:line="276" w:lineRule="auto"/>
              <w:ind w:left="-426" w:firstLine="426"/>
              <w:rPr>
                <w:sz w:val="24"/>
                <w:szCs w:val="24"/>
                <w:lang w:eastAsia="ru-RU"/>
              </w:rPr>
            </w:pPr>
          </w:p>
        </w:tc>
      </w:tr>
      <w:tr w:rsidR="000631B0" w:rsidTr="004A30B7">
        <w:trPr>
          <w:trHeight w:val="894"/>
          <w:jc w:val="center"/>
        </w:trPr>
        <w:tc>
          <w:tcPr>
            <w:tcW w:w="562" w:type="dxa"/>
            <w:tcBorders>
              <w:top w:val="single" w:sz="6" w:space="0" w:color="262626" w:themeColor="text1" w:themeTint="D9"/>
              <w:left w:val="single" w:sz="4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</w:tcPr>
          <w:p w:rsidR="000631B0" w:rsidRDefault="000631B0" w:rsidP="006D6B5B">
            <w:pPr>
              <w:pStyle w:val="a5"/>
              <w:numPr>
                <w:ilvl w:val="0"/>
                <w:numId w:val="4"/>
              </w:numPr>
              <w:spacing w:after="200" w:line="276" w:lineRule="auto"/>
              <w:ind w:left="-426" w:firstLine="426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vAlign w:val="center"/>
            <w:hideMark/>
          </w:tcPr>
          <w:p w:rsidR="004A30B7" w:rsidRDefault="004A30B7" w:rsidP="004A30B7">
            <w:pPr>
              <w:spacing w:line="276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Декоративно ужиткове</w:t>
            </w:r>
          </w:p>
          <w:p w:rsidR="000631B0" w:rsidRPr="004A30B7" w:rsidRDefault="004A30B7" w:rsidP="004A30B7">
            <w:pPr>
              <w:spacing w:line="276" w:lineRule="auto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мистецтво</w:t>
            </w:r>
          </w:p>
        </w:tc>
        <w:tc>
          <w:tcPr>
            <w:tcW w:w="1276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hideMark/>
          </w:tcPr>
          <w:p w:rsidR="000631B0" w:rsidRDefault="00B76D7A" w:rsidP="006D6B5B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19 гр.</w:t>
            </w:r>
          </w:p>
          <w:p w:rsidR="000631B0" w:rsidRDefault="00B76D7A" w:rsidP="006D6B5B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uk-UA" w:eastAsia="ru-RU"/>
              </w:rPr>
              <w:t>54</w:t>
            </w:r>
            <w:r w:rsidR="000631B0">
              <w:rPr>
                <w:sz w:val="24"/>
                <w:szCs w:val="24"/>
                <w:lang w:eastAsia="ru-RU"/>
              </w:rPr>
              <w:t xml:space="preserve"> год.</w:t>
            </w:r>
          </w:p>
          <w:p w:rsidR="000631B0" w:rsidRDefault="000631B0" w:rsidP="00B76D7A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</w:t>
            </w:r>
            <w:r w:rsidR="00B76D7A">
              <w:rPr>
                <w:sz w:val="24"/>
                <w:szCs w:val="24"/>
                <w:lang w:val="uk-UA" w:eastAsia="ru-RU"/>
              </w:rPr>
              <w:t>87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чол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</w:tcPr>
          <w:p w:rsidR="000631B0" w:rsidRDefault="000631B0" w:rsidP="006D6B5B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  <w:hideMark/>
          </w:tcPr>
          <w:p w:rsidR="000631B0" w:rsidRDefault="00B76D7A" w:rsidP="006D6B5B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uk-UA" w:eastAsia="ru-RU"/>
              </w:rPr>
              <w:t>7</w:t>
            </w:r>
            <w:r w:rsidR="000631B0">
              <w:rPr>
                <w:sz w:val="24"/>
                <w:szCs w:val="24"/>
                <w:lang w:eastAsia="ru-RU"/>
              </w:rPr>
              <w:t xml:space="preserve"> гр.</w:t>
            </w:r>
          </w:p>
          <w:p w:rsidR="000631B0" w:rsidRDefault="00B76D7A" w:rsidP="006D6B5B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uk-UA" w:eastAsia="ru-RU"/>
              </w:rPr>
              <w:t>38</w:t>
            </w:r>
            <w:r w:rsidR="000631B0">
              <w:rPr>
                <w:sz w:val="24"/>
                <w:szCs w:val="24"/>
                <w:lang w:eastAsia="ru-RU"/>
              </w:rPr>
              <w:t xml:space="preserve"> год.</w:t>
            </w:r>
          </w:p>
          <w:p w:rsidR="000631B0" w:rsidRDefault="00B76D7A" w:rsidP="006D6B5B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uk-UA" w:eastAsia="ru-RU"/>
              </w:rPr>
              <w:t>87</w:t>
            </w:r>
            <w:r w:rsidR="000631B0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631B0">
              <w:rPr>
                <w:sz w:val="24"/>
                <w:szCs w:val="24"/>
                <w:lang w:eastAsia="ru-RU"/>
              </w:rPr>
              <w:t>чол</w:t>
            </w:r>
            <w:proofErr w:type="spellEnd"/>
            <w:r w:rsidR="000631B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60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6" w:space="0" w:color="262626" w:themeColor="text1" w:themeTint="D9"/>
            </w:tcBorders>
          </w:tcPr>
          <w:p w:rsidR="000631B0" w:rsidRDefault="000631B0" w:rsidP="006D6B5B">
            <w:pPr>
              <w:spacing w:line="276" w:lineRule="auto"/>
              <w:ind w:left="-426" w:firstLine="426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6" w:space="0" w:color="262626" w:themeColor="text1" w:themeTint="D9"/>
              <w:left w:val="single" w:sz="6" w:space="0" w:color="262626" w:themeColor="text1" w:themeTint="D9"/>
              <w:bottom w:val="single" w:sz="6" w:space="0" w:color="262626" w:themeColor="text1" w:themeTint="D9"/>
              <w:right w:val="single" w:sz="4" w:space="0" w:color="262626" w:themeColor="text1" w:themeTint="D9"/>
            </w:tcBorders>
          </w:tcPr>
          <w:p w:rsidR="000631B0" w:rsidRDefault="000631B0" w:rsidP="006D6B5B">
            <w:pPr>
              <w:spacing w:line="276" w:lineRule="auto"/>
              <w:ind w:left="-426" w:firstLine="426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Ольховська Л.М.</w:t>
            </w:r>
          </w:p>
          <w:p w:rsidR="004A30B7" w:rsidRDefault="004A30B7" w:rsidP="006D6B5B">
            <w:pPr>
              <w:spacing w:line="276" w:lineRule="auto"/>
              <w:ind w:left="-426" w:firstLine="426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Ротар А.Е.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4A30B7" w:rsidRDefault="004A30B7" w:rsidP="006D6B5B">
            <w:pPr>
              <w:spacing w:line="276" w:lineRule="auto"/>
              <w:ind w:left="-426" w:firstLine="426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Нужна К.В.</w:t>
            </w:r>
          </w:p>
          <w:p w:rsidR="000631B0" w:rsidRDefault="004A30B7" w:rsidP="006D6B5B">
            <w:pPr>
              <w:spacing w:line="276" w:lineRule="auto"/>
              <w:ind w:left="-426" w:firstLine="426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Добровольська О.О.</w:t>
            </w:r>
          </w:p>
          <w:p w:rsidR="004A30B7" w:rsidRDefault="004A30B7" w:rsidP="006D6B5B">
            <w:pPr>
              <w:spacing w:line="276" w:lineRule="auto"/>
              <w:ind w:left="-426" w:firstLine="426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Семенова І.В.</w:t>
            </w:r>
          </w:p>
        </w:tc>
      </w:tr>
    </w:tbl>
    <w:p w:rsidR="000631B0" w:rsidRDefault="000631B0" w:rsidP="006D6B5B">
      <w:pPr>
        <w:spacing w:line="276" w:lineRule="auto"/>
        <w:ind w:left="-426" w:firstLine="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</w:t>
      </w:r>
    </w:p>
    <w:p w:rsidR="00A3236F" w:rsidRDefault="00A3236F" w:rsidP="006D6B5B">
      <w:pPr>
        <w:spacing w:after="0" w:line="276" w:lineRule="auto"/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631B0" w:rsidRDefault="000631B0" w:rsidP="006D6B5B">
      <w:pPr>
        <w:spacing w:after="0" w:line="276" w:lineRule="auto"/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Навчальний план гуртків предметно-технічного профілю</w:t>
      </w:r>
    </w:p>
    <w:p w:rsidR="000631B0" w:rsidRDefault="000631B0" w:rsidP="006D6B5B">
      <w:pPr>
        <w:spacing w:line="276" w:lineRule="auto"/>
        <w:ind w:left="-426" w:firstLine="426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Всього: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5 групи;    28 години;   56 гуртківців.</w:t>
      </w:r>
    </w:p>
    <w:tbl>
      <w:tblPr>
        <w:tblStyle w:val="a6"/>
        <w:tblpPr w:leftFromText="180" w:rightFromText="180" w:vertAnchor="text" w:horzAnchor="margin" w:tblpXSpec="center" w:tblpY="202"/>
        <w:tblW w:w="10360" w:type="dxa"/>
        <w:tblInd w:w="0" w:type="dxa"/>
        <w:tblBorders>
          <w:top w:val="single" w:sz="4" w:space="0" w:color="222A35" w:themeColor="text2" w:themeShade="80"/>
          <w:left w:val="single" w:sz="4" w:space="0" w:color="222A35" w:themeColor="text2" w:themeShade="80"/>
          <w:bottom w:val="single" w:sz="4" w:space="0" w:color="222A35" w:themeColor="text2" w:themeShade="80"/>
          <w:right w:val="single" w:sz="4" w:space="0" w:color="222A35" w:themeColor="text2" w:themeShade="80"/>
          <w:insideH w:val="single" w:sz="4" w:space="0" w:color="222A35" w:themeColor="text2" w:themeShade="80"/>
          <w:insideV w:val="single" w:sz="4" w:space="0" w:color="222A35" w:themeColor="text2" w:themeShade="8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64"/>
        <w:gridCol w:w="1114"/>
        <w:gridCol w:w="992"/>
        <w:gridCol w:w="851"/>
        <w:gridCol w:w="850"/>
        <w:gridCol w:w="2410"/>
        <w:gridCol w:w="17"/>
      </w:tblGrid>
      <w:tr w:rsidR="00B76D7A" w:rsidTr="00B76D7A">
        <w:trPr>
          <w:gridAfter w:val="1"/>
          <w:wAfter w:w="17" w:type="dxa"/>
        </w:trPr>
        <w:tc>
          <w:tcPr>
            <w:tcW w:w="562" w:type="dxa"/>
            <w:vMerge w:val="restar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</w:tcPr>
          <w:p w:rsidR="00B76D7A" w:rsidRDefault="00B76D7A" w:rsidP="006D6B5B">
            <w:pPr>
              <w:spacing w:line="276" w:lineRule="auto"/>
              <w:ind w:left="-426" w:firstLine="426"/>
              <w:jc w:val="both"/>
              <w:rPr>
                <w:sz w:val="24"/>
                <w:szCs w:val="24"/>
                <w:lang w:eastAsia="ru-RU"/>
              </w:rPr>
            </w:pPr>
          </w:p>
          <w:p w:rsidR="00B76D7A" w:rsidRDefault="00B76D7A" w:rsidP="006D6B5B">
            <w:pPr>
              <w:spacing w:line="276" w:lineRule="auto"/>
              <w:ind w:left="-426" w:firstLine="426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64" w:type="dxa"/>
            <w:vMerge w:val="restart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</w:tcPr>
          <w:p w:rsidR="00B76D7A" w:rsidRDefault="00B76D7A" w:rsidP="006D6B5B">
            <w:pPr>
              <w:spacing w:line="276" w:lineRule="auto"/>
              <w:ind w:left="-426" w:right="-108" w:firstLine="426"/>
              <w:jc w:val="both"/>
              <w:rPr>
                <w:sz w:val="24"/>
                <w:szCs w:val="24"/>
                <w:lang w:eastAsia="ru-RU"/>
              </w:rPr>
            </w:pPr>
          </w:p>
          <w:p w:rsidR="00B76D7A" w:rsidRDefault="00B76D7A" w:rsidP="006D6B5B">
            <w:pPr>
              <w:spacing w:line="276" w:lineRule="auto"/>
              <w:ind w:left="-426" w:right="-108" w:firstLine="426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Назва гуртка</w:t>
            </w:r>
          </w:p>
        </w:tc>
        <w:tc>
          <w:tcPr>
            <w:tcW w:w="6217" w:type="dxa"/>
            <w:gridSpan w:val="5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nil"/>
              <w:right w:val="single" w:sz="4" w:space="0" w:color="222A35" w:themeColor="text2" w:themeShade="80"/>
            </w:tcBorders>
          </w:tcPr>
          <w:p w:rsidR="00B76D7A" w:rsidRDefault="00B76D7A" w:rsidP="00B76D7A">
            <w:pPr>
              <w:tabs>
                <w:tab w:val="left" w:pos="3030"/>
              </w:tabs>
              <w:spacing w:line="276" w:lineRule="auto"/>
              <w:ind w:left="-426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Рівень навчання</w:t>
            </w:r>
          </w:p>
        </w:tc>
      </w:tr>
      <w:tr w:rsidR="00B76D7A" w:rsidTr="00B76D7A">
        <w:tc>
          <w:tcPr>
            <w:tcW w:w="562" w:type="dxa"/>
            <w:vMerge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vAlign w:val="center"/>
            <w:hideMark/>
          </w:tcPr>
          <w:p w:rsidR="00B76D7A" w:rsidRDefault="00B76D7A" w:rsidP="006D6B5B">
            <w:pPr>
              <w:spacing w:line="276" w:lineRule="auto"/>
              <w:ind w:left="-426" w:firstLine="426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64" w:type="dxa"/>
            <w:vMerge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vAlign w:val="center"/>
            <w:hideMark/>
          </w:tcPr>
          <w:p w:rsidR="00B76D7A" w:rsidRDefault="00B76D7A" w:rsidP="006D6B5B">
            <w:pPr>
              <w:spacing w:line="276" w:lineRule="auto"/>
              <w:ind w:left="-426" w:firstLine="426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hideMark/>
          </w:tcPr>
          <w:p w:rsidR="00B76D7A" w:rsidRDefault="00B76D7A" w:rsidP="006D6B5B">
            <w:pPr>
              <w:spacing w:line="276" w:lineRule="auto"/>
              <w:ind w:left="-426" w:right="-252" w:firstLine="42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Почат.</w:t>
            </w:r>
          </w:p>
        </w:tc>
        <w:tc>
          <w:tcPr>
            <w:tcW w:w="2693" w:type="dxa"/>
            <w:gridSpan w:val="3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hideMark/>
          </w:tcPr>
          <w:p w:rsidR="00B76D7A" w:rsidRDefault="00B76D7A" w:rsidP="006D6B5B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Основний</w:t>
            </w:r>
          </w:p>
        </w:tc>
        <w:tc>
          <w:tcPr>
            <w:tcW w:w="2427" w:type="dxa"/>
            <w:gridSpan w:val="2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nil"/>
              <w:right w:val="single" w:sz="4" w:space="0" w:color="222A35" w:themeColor="text2" w:themeShade="80"/>
            </w:tcBorders>
            <w:vAlign w:val="center"/>
            <w:hideMark/>
          </w:tcPr>
          <w:p w:rsidR="00B76D7A" w:rsidRDefault="00B76D7A" w:rsidP="006D6B5B">
            <w:pPr>
              <w:spacing w:line="276" w:lineRule="auto"/>
              <w:ind w:left="-426" w:firstLine="426"/>
              <w:rPr>
                <w:sz w:val="24"/>
                <w:szCs w:val="24"/>
                <w:lang w:eastAsia="ru-RU"/>
              </w:rPr>
            </w:pPr>
          </w:p>
        </w:tc>
      </w:tr>
      <w:tr w:rsidR="00B76D7A" w:rsidTr="00B76D7A">
        <w:tc>
          <w:tcPr>
            <w:tcW w:w="562" w:type="dxa"/>
            <w:vMerge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vAlign w:val="center"/>
            <w:hideMark/>
          </w:tcPr>
          <w:p w:rsidR="00B76D7A" w:rsidRDefault="00B76D7A" w:rsidP="006D6B5B">
            <w:pPr>
              <w:spacing w:line="276" w:lineRule="auto"/>
              <w:ind w:left="-426" w:firstLine="426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64" w:type="dxa"/>
            <w:vMerge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vAlign w:val="center"/>
            <w:hideMark/>
          </w:tcPr>
          <w:p w:rsidR="00B76D7A" w:rsidRDefault="00B76D7A" w:rsidP="006D6B5B">
            <w:pPr>
              <w:spacing w:line="276" w:lineRule="auto"/>
              <w:ind w:left="-426" w:firstLine="426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hideMark/>
          </w:tcPr>
          <w:p w:rsidR="00B76D7A" w:rsidRDefault="00B76D7A" w:rsidP="006D6B5B">
            <w:pPr>
              <w:spacing w:line="276" w:lineRule="auto"/>
              <w:ind w:left="-426" w:right="-108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І </w:t>
            </w:r>
            <w:proofErr w:type="spellStart"/>
            <w:r>
              <w:rPr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992" w:type="dxa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hideMark/>
          </w:tcPr>
          <w:p w:rsidR="00B76D7A" w:rsidRDefault="00B76D7A" w:rsidP="006D6B5B">
            <w:pPr>
              <w:spacing w:line="276" w:lineRule="auto"/>
              <w:ind w:left="-426" w:right="-108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І </w:t>
            </w:r>
            <w:proofErr w:type="spellStart"/>
            <w:r>
              <w:rPr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851" w:type="dxa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hideMark/>
          </w:tcPr>
          <w:p w:rsidR="00B76D7A" w:rsidRDefault="00B76D7A" w:rsidP="006D6B5B">
            <w:pPr>
              <w:spacing w:line="276" w:lineRule="auto"/>
              <w:ind w:left="-426" w:right="-108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ІІ </w:t>
            </w:r>
            <w:proofErr w:type="spellStart"/>
            <w:r>
              <w:rPr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850" w:type="dxa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hideMark/>
          </w:tcPr>
          <w:p w:rsidR="00B76D7A" w:rsidRDefault="00B76D7A" w:rsidP="006D6B5B">
            <w:pPr>
              <w:spacing w:line="276" w:lineRule="auto"/>
              <w:ind w:left="-426" w:right="-108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ІІІ </w:t>
            </w:r>
            <w:proofErr w:type="spellStart"/>
            <w:r>
              <w:rPr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2427" w:type="dxa"/>
            <w:gridSpan w:val="2"/>
            <w:tcBorders>
              <w:top w:val="nil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hideMark/>
          </w:tcPr>
          <w:p w:rsidR="00B76D7A" w:rsidRDefault="00B76D7A" w:rsidP="006D6B5B">
            <w:pPr>
              <w:spacing w:line="276" w:lineRule="auto"/>
              <w:ind w:left="-426" w:firstLine="426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Керівник гуртка</w:t>
            </w:r>
          </w:p>
        </w:tc>
      </w:tr>
      <w:tr w:rsidR="00B76D7A" w:rsidTr="00B76D7A">
        <w:trPr>
          <w:trHeight w:val="724"/>
        </w:trPr>
        <w:tc>
          <w:tcPr>
            <w:tcW w:w="562" w:type="dxa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vAlign w:val="center"/>
          </w:tcPr>
          <w:p w:rsidR="00B76D7A" w:rsidRDefault="00B76D7A" w:rsidP="006D6B5B">
            <w:pPr>
              <w:pStyle w:val="a5"/>
              <w:numPr>
                <w:ilvl w:val="0"/>
                <w:numId w:val="5"/>
              </w:numPr>
              <w:spacing w:after="200" w:line="276" w:lineRule="auto"/>
              <w:ind w:left="-426" w:firstLine="426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64" w:type="dxa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vAlign w:val="center"/>
            <w:hideMark/>
          </w:tcPr>
          <w:p w:rsidR="00B76D7A" w:rsidRDefault="00B76D7A" w:rsidP="006D6B5B">
            <w:pPr>
              <w:spacing w:line="276" w:lineRule="auto"/>
              <w:ind w:left="-426" w:right="-108" w:firstLine="426"/>
              <w:rPr>
                <w:bCs/>
                <w:spacing w:val="-11"/>
                <w:sz w:val="24"/>
                <w:szCs w:val="24"/>
                <w:lang w:eastAsia="ru-RU"/>
              </w:rPr>
            </w:pPr>
            <w:proofErr w:type="spellStart"/>
            <w:r>
              <w:rPr>
                <w:bCs/>
                <w:spacing w:val="-11"/>
                <w:sz w:val="24"/>
                <w:szCs w:val="24"/>
                <w:lang w:eastAsia="ru-RU"/>
              </w:rPr>
              <w:t>Фотомистецтво</w:t>
            </w:r>
            <w:proofErr w:type="spellEnd"/>
            <w:r>
              <w:rPr>
                <w:bCs/>
                <w:spacing w:val="-11"/>
                <w:sz w:val="24"/>
                <w:szCs w:val="24"/>
                <w:lang w:eastAsia="ru-RU"/>
              </w:rPr>
              <w:t xml:space="preserve"> </w:t>
            </w:r>
          </w:p>
          <w:p w:rsidR="00B76D7A" w:rsidRDefault="00B76D7A" w:rsidP="00B76D7A">
            <w:pPr>
              <w:spacing w:line="276" w:lineRule="auto"/>
              <w:ind w:right="-1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</w:t>
            </w:r>
            <w:proofErr w:type="spellStart"/>
            <w:r>
              <w:rPr>
                <w:sz w:val="24"/>
                <w:szCs w:val="24"/>
                <w:lang w:eastAsia="ru-RU"/>
              </w:rPr>
              <w:t>омп’ютерне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програмування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B76D7A" w:rsidRDefault="00B76D7A" w:rsidP="00B76D7A">
            <w:pPr>
              <w:spacing w:line="276" w:lineRule="auto"/>
              <w:ind w:right="-108" w:firstLine="34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Радіоелектронне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конструювання</w:t>
            </w:r>
            <w:proofErr w:type="spellEnd"/>
          </w:p>
          <w:p w:rsidR="00B76D7A" w:rsidRDefault="00B76D7A" w:rsidP="006D6B5B">
            <w:pPr>
              <w:spacing w:line="276" w:lineRule="auto"/>
              <w:ind w:left="-426" w:right="-108" w:firstLine="426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hideMark/>
          </w:tcPr>
          <w:p w:rsidR="00B76D7A" w:rsidRDefault="00B76D7A" w:rsidP="006D6B5B">
            <w:pPr>
              <w:spacing w:line="276" w:lineRule="auto"/>
              <w:ind w:left="-426" w:firstLine="426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hideMark/>
          </w:tcPr>
          <w:p w:rsidR="00B76D7A" w:rsidRDefault="00B76D7A" w:rsidP="006D6B5B">
            <w:pPr>
              <w:spacing w:line="276" w:lineRule="auto"/>
              <w:ind w:left="-426" w:right="-108" w:firstLine="426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hideMark/>
          </w:tcPr>
          <w:p w:rsidR="00B76D7A" w:rsidRDefault="00B76D7A" w:rsidP="00B76D7A">
            <w:pPr>
              <w:spacing w:line="276" w:lineRule="auto"/>
              <w:ind w:left="-426" w:right="-108" w:firstLine="426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uk-UA" w:eastAsia="ru-RU"/>
              </w:rPr>
              <w:t>6</w:t>
            </w:r>
            <w:r>
              <w:rPr>
                <w:sz w:val="24"/>
                <w:szCs w:val="24"/>
                <w:lang w:eastAsia="ru-RU"/>
              </w:rPr>
              <w:t xml:space="preserve"> гр.</w:t>
            </w:r>
          </w:p>
          <w:p w:rsidR="00B76D7A" w:rsidRDefault="00B76D7A" w:rsidP="00B76D7A">
            <w:pPr>
              <w:spacing w:line="276" w:lineRule="auto"/>
              <w:ind w:left="-426" w:right="-108" w:firstLine="426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uk-UA" w:eastAsia="ru-RU"/>
              </w:rPr>
              <w:t>34</w:t>
            </w:r>
            <w:r>
              <w:rPr>
                <w:sz w:val="24"/>
                <w:szCs w:val="24"/>
                <w:lang w:eastAsia="ru-RU"/>
              </w:rPr>
              <w:t xml:space="preserve"> год.</w:t>
            </w:r>
          </w:p>
          <w:p w:rsidR="00B76D7A" w:rsidRDefault="00B76D7A" w:rsidP="00B76D7A">
            <w:pPr>
              <w:spacing w:line="276" w:lineRule="auto"/>
              <w:ind w:left="-533" w:right="-108" w:firstLine="42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uk-UA" w:eastAsia="ru-RU"/>
              </w:rPr>
              <w:t>77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чол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</w:tcPr>
          <w:p w:rsidR="00B76D7A" w:rsidRDefault="00B76D7A" w:rsidP="006D6B5B">
            <w:pPr>
              <w:spacing w:line="276" w:lineRule="auto"/>
              <w:ind w:left="-426" w:right="-108" w:firstLine="426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gridSpan w:val="2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hideMark/>
          </w:tcPr>
          <w:p w:rsidR="00B76D7A" w:rsidRPr="00B76D7A" w:rsidRDefault="00B76D7A" w:rsidP="006D6B5B">
            <w:pPr>
              <w:spacing w:line="276" w:lineRule="auto"/>
              <w:ind w:left="-426" w:right="-94" w:firstLine="426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eastAsia="ru-RU"/>
              </w:rPr>
              <w:t>Семенова О.А</w:t>
            </w:r>
            <w:r>
              <w:rPr>
                <w:sz w:val="24"/>
                <w:szCs w:val="24"/>
                <w:lang w:val="uk-UA" w:eastAsia="ru-RU"/>
              </w:rPr>
              <w:t>.</w:t>
            </w:r>
          </w:p>
          <w:p w:rsidR="00B76D7A" w:rsidRPr="00B76D7A" w:rsidRDefault="00B76D7A" w:rsidP="006D6B5B">
            <w:pPr>
              <w:spacing w:line="276" w:lineRule="auto"/>
              <w:ind w:left="-426" w:right="-94" w:firstLine="426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eastAsia="ru-RU"/>
              </w:rPr>
              <w:t>Баранська О.А</w:t>
            </w:r>
            <w:r>
              <w:rPr>
                <w:sz w:val="24"/>
                <w:szCs w:val="24"/>
                <w:lang w:val="uk-UA" w:eastAsia="ru-RU"/>
              </w:rPr>
              <w:t>.</w:t>
            </w:r>
          </w:p>
          <w:p w:rsidR="00B76D7A" w:rsidRDefault="00B76D7A" w:rsidP="006D6B5B">
            <w:pPr>
              <w:spacing w:line="276" w:lineRule="auto"/>
              <w:ind w:left="-426" w:right="-94" w:firstLine="426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Семенова І.В.</w:t>
            </w:r>
          </w:p>
        </w:tc>
      </w:tr>
    </w:tbl>
    <w:p w:rsidR="000631B0" w:rsidRDefault="000631B0" w:rsidP="006D6B5B">
      <w:pPr>
        <w:spacing w:line="276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bookmarkEnd w:id="0"/>
    <w:bookmarkEnd w:id="1"/>
    <w:p w:rsidR="00A3236F" w:rsidRDefault="00A3236F" w:rsidP="006D6B5B">
      <w:pPr>
        <w:spacing w:line="276" w:lineRule="auto"/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631B0" w:rsidRDefault="000631B0" w:rsidP="006D6B5B">
      <w:pPr>
        <w:spacing w:line="276" w:lineRule="auto"/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2" w:name="_GoBack"/>
      <w:bookmarkEnd w:id="2"/>
      <w:r>
        <w:rPr>
          <w:rFonts w:ascii="Times New Roman" w:hAnsi="Times New Roman" w:cs="Times New Roman"/>
          <w:b/>
          <w:sz w:val="24"/>
          <w:szCs w:val="24"/>
          <w:lang w:val="uk-UA"/>
        </w:rPr>
        <w:t>Всього</w:t>
      </w:r>
    </w:p>
    <w:p w:rsidR="000631B0" w:rsidRDefault="000631B0" w:rsidP="006D6B5B">
      <w:pPr>
        <w:spacing w:line="276" w:lineRule="auto"/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по Первомайському Центру науково-технічної творчості учнівської молоді</w:t>
      </w:r>
    </w:p>
    <w:tbl>
      <w:tblPr>
        <w:tblStyle w:val="a6"/>
        <w:tblW w:w="9929" w:type="dxa"/>
        <w:jc w:val="center"/>
        <w:tblInd w:w="0" w:type="dxa"/>
        <w:tblBorders>
          <w:top w:val="single" w:sz="4" w:space="0" w:color="222A35" w:themeColor="text2" w:themeShade="80"/>
          <w:left w:val="single" w:sz="4" w:space="0" w:color="222A35" w:themeColor="text2" w:themeShade="80"/>
          <w:bottom w:val="single" w:sz="4" w:space="0" w:color="222A35" w:themeColor="text2" w:themeShade="80"/>
          <w:right w:val="single" w:sz="4" w:space="0" w:color="222A35" w:themeColor="text2" w:themeShade="80"/>
          <w:insideH w:val="single" w:sz="4" w:space="0" w:color="222A35" w:themeColor="text2" w:themeShade="80"/>
          <w:insideV w:val="single" w:sz="4" w:space="0" w:color="222A35" w:themeColor="text2" w:themeShade="80"/>
        </w:tblBorders>
        <w:tblLook w:val="01E0" w:firstRow="1" w:lastRow="1" w:firstColumn="1" w:lastColumn="1" w:noHBand="0" w:noVBand="0"/>
      </w:tblPr>
      <w:tblGrid>
        <w:gridCol w:w="828"/>
        <w:gridCol w:w="3404"/>
        <w:gridCol w:w="1899"/>
        <w:gridCol w:w="1899"/>
        <w:gridCol w:w="1899"/>
      </w:tblGrid>
      <w:tr w:rsidR="000631B0" w:rsidTr="000631B0">
        <w:trPr>
          <w:jc w:val="center"/>
        </w:trPr>
        <w:tc>
          <w:tcPr>
            <w:tcW w:w="828" w:type="dxa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hideMark/>
          </w:tcPr>
          <w:p w:rsidR="000631B0" w:rsidRDefault="000631B0" w:rsidP="006D6B5B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4" w:type="dxa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hideMark/>
          </w:tcPr>
          <w:p w:rsidR="000631B0" w:rsidRDefault="000631B0" w:rsidP="006D6B5B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профіль</w:t>
            </w:r>
          </w:p>
        </w:tc>
        <w:tc>
          <w:tcPr>
            <w:tcW w:w="1899" w:type="dxa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hideMark/>
          </w:tcPr>
          <w:p w:rsidR="000631B0" w:rsidRDefault="000631B0" w:rsidP="006D6B5B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Кількість гуртків</w:t>
            </w:r>
          </w:p>
        </w:tc>
        <w:tc>
          <w:tcPr>
            <w:tcW w:w="1899" w:type="dxa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hideMark/>
          </w:tcPr>
          <w:p w:rsidR="000631B0" w:rsidRDefault="000631B0" w:rsidP="006D6B5B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Кількість годин</w:t>
            </w:r>
          </w:p>
        </w:tc>
        <w:tc>
          <w:tcPr>
            <w:tcW w:w="1899" w:type="dxa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hideMark/>
          </w:tcPr>
          <w:p w:rsidR="000631B0" w:rsidRDefault="000631B0" w:rsidP="006D6B5B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Кількість вихованців</w:t>
            </w:r>
          </w:p>
        </w:tc>
      </w:tr>
      <w:tr w:rsidR="000631B0" w:rsidTr="000631B0">
        <w:trPr>
          <w:jc w:val="center"/>
        </w:trPr>
        <w:tc>
          <w:tcPr>
            <w:tcW w:w="828" w:type="dxa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hideMark/>
          </w:tcPr>
          <w:p w:rsidR="000631B0" w:rsidRDefault="000631B0" w:rsidP="006D6B5B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4" w:type="dxa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hideMark/>
          </w:tcPr>
          <w:p w:rsidR="000631B0" w:rsidRDefault="000631B0" w:rsidP="006D6B5B">
            <w:pPr>
              <w:spacing w:line="276" w:lineRule="auto"/>
              <w:ind w:left="-426" w:firstLine="42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Початково - </w:t>
            </w:r>
            <w:proofErr w:type="spellStart"/>
            <w:r>
              <w:rPr>
                <w:sz w:val="24"/>
                <w:szCs w:val="24"/>
                <w:lang w:eastAsia="ru-RU"/>
              </w:rPr>
              <w:t>технічний</w:t>
            </w:r>
            <w:proofErr w:type="spellEnd"/>
          </w:p>
        </w:tc>
        <w:tc>
          <w:tcPr>
            <w:tcW w:w="1899" w:type="dxa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hideMark/>
          </w:tcPr>
          <w:p w:rsidR="000631B0" w:rsidRDefault="000631B0" w:rsidP="006D6B5B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9" w:type="dxa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hideMark/>
          </w:tcPr>
          <w:p w:rsidR="000631B0" w:rsidRDefault="000631B0" w:rsidP="006D6B5B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99" w:type="dxa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hideMark/>
          </w:tcPr>
          <w:p w:rsidR="000631B0" w:rsidRDefault="000631B0" w:rsidP="00B76D7A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3</w:t>
            </w:r>
            <w:r w:rsidR="00B76D7A">
              <w:rPr>
                <w:sz w:val="24"/>
                <w:szCs w:val="24"/>
                <w:lang w:val="uk-UA" w:eastAsia="ru-RU"/>
              </w:rPr>
              <w:t>9</w:t>
            </w:r>
          </w:p>
        </w:tc>
      </w:tr>
      <w:tr w:rsidR="000631B0" w:rsidTr="000631B0">
        <w:trPr>
          <w:jc w:val="center"/>
        </w:trPr>
        <w:tc>
          <w:tcPr>
            <w:tcW w:w="828" w:type="dxa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hideMark/>
          </w:tcPr>
          <w:p w:rsidR="000631B0" w:rsidRDefault="000631B0" w:rsidP="006D6B5B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hideMark/>
          </w:tcPr>
          <w:p w:rsidR="000631B0" w:rsidRDefault="000631B0" w:rsidP="006D6B5B">
            <w:pPr>
              <w:spacing w:line="276" w:lineRule="auto"/>
              <w:ind w:left="-426" w:firstLine="42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Спортивно - </w:t>
            </w:r>
            <w:proofErr w:type="spellStart"/>
            <w:r>
              <w:rPr>
                <w:sz w:val="24"/>
                <w:szCs w:val="24"/>
                <w:lang w:eastAsia="ru-RU"/>
              </w:rPr>
              <w:t>технічний</w:t>
            </w:r>
            <w:proofErr w:type="spellEnd"/>
          </w:p>
        </w:tc>
        <w:tc>
          <w:tcPr>
            <w:tcW w:w="1899" w:type="dxa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hideMark/>
          </w:tcPr>
          <w:p w:rsidR="000631B0" w:rsidRDefault="00B76D7A" w:rsidP="006D6B5B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899" w:type="dxa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hideMark/>
          </w:tcPr>
          <w:p w:rsidR="000631B0" w:rsidRDefault="00B76D7A" w:rsidP="006D6B5B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1899" w:type="dxa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hideMark/>
          </w:tcPr>
          <w:p w:rsidR="000631B0" w:rsidRDefault="00B76D7A" w:rsidP="006D6B5B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30</w:t>
            </w:r>
          </w:p>
        </w:tc>
      </w:tr>
      <w:tr w:rsidR="000631B0" w:rsidTr="000631B0">
        <w:trPr>
          <w:jc w:val="center"/>
        </w:trPr>
        <w:tc>
          <w:tcPr>
            <w:tcW w:w="828" w:type="dxa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hideMark/>
          </w:tcPr>
          <w:p w:rsidR="000631B0" w:rsidRDefault="000631B0" w:rsidP="006D6B5B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4" w:type="dxa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hideMark/>
          </w:tcPr>
          <w:p w:rsidR="000631B0" w:rsidRDefault="000631B0" w:rsidP="006D6B5B">
            <w:pPr>
              <w:spacing w:line="276" w:lineRule="auto"/>
              <w:ind w:left="-426" w:firstLine="42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Художньо - </w:t>
            </w:r>
            <w:proofErr w:type="spellStart"/>
            <w:r>
              <w:rPr>
                <w:sz w:val="24"/>
                <w:szCs w:val="24"/>
                <w:lang w:eastAsia="ru-RU"/>
              </w:rPr>
              <w:t>технічний</w:t>
            </w:r>
            <w:proofErr w:type="spellEnd"/>
          </w:p>
        </w:tc>
        <w:tc>
          <w:tcPr>
            <w:tcW w:w="1899" w:type="dxa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hideMark/>
          </w:tcPr>
          <w:p w:rsidR="000631B0" w:rsidRDefault="000631B0" w:rsidP="00B76D7A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B76D7A">
              <w:rPr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99" w:type="dxa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hideMark/>
          </w:tcPr>
          <w:p w:rsidR="000631B0" w:rsidRPr="00B76D7A" w:rsidRDefault="00B76D7A" w:rsidP="00B76D7A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1899" w:type="dxa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hideMark/>
          </w:tcPr>
          <w:p w:rsidR="000631B0" w:rsidRDefault="000631B0" w:rsidP="00B76D7A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="00B76D7A">
              <w:rPr>
                <w:sz w:val="24"/>
                <w:szCs w:val="24"/>
                <w:lang w:val="uk-UA" w:eastAsia="ru-RU"/>
              </w:rPr>
              <w:t>74</w:t>
            </w:r>
          </w:p>
        </w:tc>
      </w:tr>
      <w:tr w:rsidR="000631B0" w:rsidTr="000631B0">
        <w:trPr>
          <w:jc w:val="center"/>
        </w:trPr>
        <w:tc>
          <w:tcPr>
            <w:tcW w:w="828" w:type="dxa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hideMark/>
          </w:tcPr>
          <w:p w:rsidR="000631B0" w:rsidRDefault="000631B0" w:rsidP="006D6B5B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4" w:type="dxa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hideMark/>
          </w:tcPr>
          <w:p w:rsidR="000631B0" w:rsidRDefault="000631B0" w:rsidP="006D6B5B">
            <w:pPr>
              <w:spacing w:line="276" w:lineRule="auto"/>
              <w:ind w:left="-426" w:firstLine="42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Предметно-</w:t>
            </w:r>
            <w:proofErr w:type="spellStart"/>
            <w:r>
              <w:rPr>
                <w:sz w:val="24"/>
                <w:szCs w:val="24"/>
                <w:lang w:eastAsia="ru-RU"/>
              </w:rPr>
              <w:t>технічний</w:t>
            </w:r>
            <w:proofErr w:type="spellEnd"/>
          </w:p>
        </w:tc>
        <w:tc>
          <w:tcPr>
            <w:tcW w:w="1899" w:type="dxa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hideMark/>
          </w:tcPr>
          <w:p w:rsidR="000631B0" w:rsidRDefault="00B76D7A" w:rsidP="006D6B5B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99" w:type="dxa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hideMark/>
          </w:tcPr>
          <w:p w:rsidR="000631B0" w:rsidRPr="00B76D7A" w:rsidRDefault="00B76D7A" w:rsidP="006D6B5B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1899" w:type="dxa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hideMark/>
          </w:tcPr>
          <w:p w:rsidR="000631B0" w:rsidRPr="00B76D7A" w:rsidRDefault="00B76D7A" w:rsidP="006D6B5B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77</w:t>
            </w:r>
          </w:p>
        </w:tc>
      </w:tr>
      <w:tr w:rsidR="000631B0" w:rsidTr="000631B0">
        <w:trPr>
          <w:jc w:val="center"/>
        </w:trPr>
        <w:tc>
          <w:tcPr>
            <w:tcW w:w="4232" w:type="dxa"/>
            <w:gridSpan w:val="2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hideMark/>
          </w:tcPr>
          <w:p w:rsidR="000631B0" w:rsidRDefault="000631B0" w:rsidP="006D6B5B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899" w:type="dxa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hideMark/>
          </w:tcPr>
          <w:p w:rsidR="000631B0" w:rsidRDefault="000631B0" w:rsidP="006D6B5B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>
              <w:rPr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899" w:type="dxa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hideMark/>
          </w:tcPr>
          <w:p w:rsidR="000631B0" w:rsidRDefault="000631B0" w:rsidP="006D6B5B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899" w:type="dxa"/>
            <w:tcBorders>
              <w:top w:val="single" w:sz="4" w:space="0" w:color="222A35" w:themeColor="text2" w:themeShade="80"/>
              <w:left w:val="single" w:sz="4" w:space="0" w:color="222A35" w:themeColor="text2" w:themeShade="80"/>
              <w:bottom w:val="single" w:sz="4" w:space="0" w:color="222A35" w:themeColor="text2" w:themeShade="80"/>
              <w:right w:val="single" w:sz="4" w:space="0" w:color="222A35" w:themeColor="text2" w:themeShade="80"/>
            </w:tcBorders>
            <w:hideMark/>
          </w:tcPr>
          <w:p w:rsidR="000631B0" w:rsidRDefault="000631B0" w:rsidP="00A3236F">
            <w:pPr>
              <w:spacing w:line="276" w:lineRule="auto"/>
              <w:ind w:left="-426" w:firstLine="426"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  <w:r>
              <w:rPr>
                <w:sz w:val="24"/>
                <w:szCs w:val="24"/>
                <w:lang w:val="uk-UA" w:eastAsia="ru-RU"/>
              </w:rPr>
              <w:t>2</w:t>
            </w:r>
            <w:r w:rsidR="00A3236F">
              <w:rPr>
                <w:sz w:val="24"/>
                <w:szCs w:val="24"/>
                <w:lang w:val="uk-UA" w:eastAsia="ru-RU"/>
              </w:rPr>
              <w:t>0</w:t>
            </w:r>
          </w:p>
        </w:tc>
      </w:tr>
    </w:tbl>
    <w:p w:rsidR="000631B0" w:rsidRDefault="000631B0" w:rsidP="006D6B5B">
      <w:pPr>
        <w:spacing w:line="276" w:lineRule="auto"/>
        <w:ind w:left="-426" w:firstLine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0631B0" w:rsidRDefault="000631B0" w:rsidP="006D6B5B">
      <w:pPr>
        <w:spacing w:line="276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</w:p>
    <w:p w:rsidR="000E2331" w:rsidRDefault="00BC7A5D" w:rsidP="006D6B5B">
      <w:pPr>
        <w:spacing w:line="276" w:lineRule="auto"/>
        <w:ind w:left="-426" w:firstLine="426"/>
      </w:pPr>
    </w:p>
    <w:sectPr w:rsidR="000E233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9F4" w:rsidRDefault="00BC7A5D">
    <w:pPr>
      <w:pStyle w:val="a7"/>
      <w:spacing w:line="14" w:lineRule="auto"/>
      <w:rPr>
        <w:sz w:val="14"/>
      </w:rPr>
    </w:pPr>
    <w:r>
      <w:rPr>
        <w:noProof/>
        <w:sz w:val="14"/>
        <w:lang w:val="ru-RU"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7EA291C" wp14:editId="0D37E28E">
              <wp:simplePos x="0" y="0"/>
              <wp:positionH relativeFrom="page">
                <wp:posOffset>6728079</wp:posOffset>
              </wp:positionH>
              <wp:positionV relativeFrom="page">
                <wp:posOffset>9942688</wp:posOffset>
              </wp:positionV>
              <wp:extent cx="254000" cy="1663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949F4" w:rsidRDefault="00BC7A5D" w:rsidP="00765E39">
                          <w:pPr>
                            <w:spacing w:before="11"/>
                            <w:ind w:left="20" w:right="-171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A291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29.75pt;margin-top:782.9pt;width:20pt;height:13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" filled="f" stroked="f">
              <v:path arrowok="t"/>
              <v:textbox inset="0,0,0,0">
                <w:txbxContent>
                  <w:p w:rsidR="008949F4" w:rsidRDefault="00BC7A5D" w:rsidP="00765E39">
                    <w:pPr>
                      <w:spacing w:before="11"/>
                      <w:ind w:left="20" w:right="-171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0"/>
                      </w:rPr>
                      <w:t>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142F1"/>
    <w:multiLevelType w:val="hybridMultilevel"/>
    <w:tmpl w:val="3BCEBEE8"/>
    <w:lvl w:ilvl="0" w:tplc="B826FA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70229F"/>
    <w:multiLevelType w:val="hybridMultilevel"/>
    <w:tmpl w:val="D3F84CEE"/>
    <w:lvl w:ilvl="0" w:tplc="07280A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2">
    <w:nsid w:val="29BE0824"/>
    <w:multiLevelType w:val="hybridMultilevel"/>
    <w:tmpl w:val="D3B45856"/>
    <w:lvl w:ilvl="0" w:tplc="B826FA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0D7A39"/>
    <w:multiLevelType w:val="hybridMultilevel"/>
    <w:tmpl w:val="3BCEBEE8"/>
    <w:lvl w:ilvl="0" w:tplc="B826FA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5C5CCD"/>
    <w:multiLevelType w:val="hybridMultilevel"/>
    <w:tmpl w:val="F1B09C30"/>
    <w:lvl w:ilvl="0" w:tplc="7D94FA5C">
      <w:numFmt w:val="bullet"/>
      <w:lvlText w:val="-"/>
      <w:lvlJc w:val="left"/>
      <w:pPr>
        <w:ind w:left="1219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A22A574">
      <w:numFmt w:val="bullet"/>
      <w:lvlText w:val="-"/>
      <w:lvlJc w:val="left"/>
      <w:pPr>
        <w:ind w:left="150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E19A4C12">
      <w:numFmt w:val="bullet"/>
      <w:lvlText w:val="•"/>
      <w:lvlJc w:val="left"/>
      <w:pPr>
        <w:ind w:left="2593" w:hanging="144"/>
      </w:pPr>
      <w:rPr>
        <w:rFonts w:hint="default"/>
        <w:lang w:val="uk-UA" w:eastAsia="en-US" w:bidi="ar-SA"/>
      </w:rPr>
    </w:lvl>
    <w:lvl w:ilvl="3" w:tplc="A57ACBEC">
      <w:numFmt w:val="bullet"/>
      <w:lvlText w:val="•"/>
      <w:lvlJc w:val="left"/>
      <w:pPr>
        <w:ind w:left="3687" w:hanging="144"/>
      </w:pPr>
      <w:rPr>
        <w:rFonts w:hint="default"/>
        <w:lang w:val="uk-UA" w:eastAsia="en-US" w:bidi="ar-SA"/>
      </w:rPr>
    </w:lvl>
    <w:lvl w:ilvl="4" w:tplc="ACDE644C">
      <w:numFmt w:val="bullet"/>
      <w:lvlText w:val="•"/>
      <w:lvlJc w:val="left"/>
      <w:pPr>
        <w:ind w:left="4780" w:hanging="144"/>
      </w:pPr>
      <w:rPr>
        <w:rFonts w:hint="default"/>
        <w:lang w:val="uk-UA" w:eastAsia="en-US" w:bidi="ar-SA"/>
      </w:rPr>
    </w:lvl>
    <w:lvl w:ilvl="5" w:tplc="16422512">
      <w:numFmt w:val="bullet"/>
      <w:lvlText w:val="•"/>
      <w:lvlJc w:val="left"/>
      <w:pPr>
        <w:ind w:left="5874" w:hanging="144"/>
      </w:pPr>
      <w:rPr>
        <w:rFonts w:hint="default"/>
        <w:lang w:val="uk-UA" w:eastAsia="en-US" w:bidi="ar-SA"/>
      </w:rPr>
    </w:lvl>
    <w:lvl w:ilvl="6" w:tplc="9F0E5318">
      <w:numFmt w:val="bullet"/>
      <w:lvlText w:val="•"/>
      <w:lvlJc w:val="left"/>
      <w:pPr>
        <w:ind w:left="6967" w:hanging="144"/>
      </w:pPr>
      <w:rPr>
        <w:rFonts w:hint="default"/>
        <w:lang w:val="uk-UA" w:eastAsia="en-US" w:bidi="ar-SA"/>
      </w:rPr>
    </w:lvl>
    <w:lvl w:ilvl="7" w:tplc="3D80A518">
      <w:numFmt w:val="bullet"/>
      <w:lvlText w:val="•"/>
      <w:lvlJc w:val="left"/>
      <w:pPr>
        <w:ind w:left="8061" w:hanging="144"/>
      </w:pPr>
      <w:rPr>
        <w:rFonts w:hint="default"/>
        <w:lang w:val="uk-UA" w:eastAsia="en-US" w:bidi="ar-SA"/>
      </w:rPr>
    </w:lvl>
    <w:lvl w:ilvl="8" w:tplc="1278D386">
      <w:numFmt w:val="bullet"/>
      <w:lvlText w:val="•"/>
      <w:lvlJc w:val="left"/>
      <w:pPr>
        <w:ind w:left="9154" w:hanging="144"/>
      </w:pPr>
      <w:rPr>
        <w:rFonts w:hint="default"/>
        <w:lang w:val="uk-UA" w:eastAsia="en-US" w:bidi="ar-SA"/>
      </w:rPr>
    </w:lvl>
  </w:abstractNum>
  <w:abstractNum w:abstractNumId="5">
    <w:nsid w:val="6A9D5A11"/>
    <w:multiLevelType w:val="hybridMultilevel"/>
    <w:tmpl w:val="84984930"/>
    <w:lvl w:ilvl="0" w:tplc="B826FA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3FF"/>
    <w:rsid w:val="000631B0"/>
    <w:rsid w:val="001B2A75"/>
    <w:rsid w:val="004153E2"/>
    <w:rsid w:val="004A30B7"/>
    <w:rsid w:val="00553971"/>
    <w:rsid w:val="006D6B5B"/>
    <w:rsid w:val="00A3236F"/>
    <w:rsid w:val="00B76D7A"/>
    <w:rsid w:val="00BC7A5D"/>
    <w:rsid w:val="00ED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4439E-82CE-46FA-AC3D-49610C69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1B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631B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631B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1"/>
    <w:qFormat/>
    <w:rsid w:val="000631B0"/>
    <w:pPr>
      <w:ind w:left="720"/>
      <w:contextualSpacing/>
    </w:pPr>
  </w:style>
  <w:style w:type="table" w:styleId="a6">
    <w:name w:val="Table Grid"/>
    <w:basedOn w:val="a1"/>
    <w:rsid w:val="00063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qFormat/>
    <w:rsid w:val="006D6B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8">
    <w:name w:val="Основной текст Знак"/>
    <w:basedOn w:val="a0"/>
    <w:link w:val="a7"/>
    <w:uiPriority w:val="1"/>
    <w:rsid w:val="006D6B5B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A32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323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2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cnttym.in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nttum1937@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2006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2025-09-11T06:46:00Z</cp:lastPrinted>
  <dcterms:created xsi:type="dcterms:W3CDTF">2025-09-11T05:33:00Z</dcterms:created>
  <dcterms:modified xsi:type="dcterms:W3CDTF">2025-09-11T08:55:00Z</dcterms:modified>
</cp:coreProperties>
</file>