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освіту</w:t>
      </w:r>
    </w:p>
    <w:p>
      <w:pPr>
        <w:pStyle w:val="rvps7"/>
        <w:spacing w:before="150" w:after="150"/>
        <w:ind w:left="450" w:right="450"/>
        <w:rPr>
          <w:rStyle w:val="spanrvts0"/>
          <w:b w:val="0"/>
          <w:bCs w:val="0"/>
          <w:i/>
          <w:iCs/>
          <w:lang w:val="uk" w:eastAsia="uk"/>
        </w:rPr>
      </w:pPr>
      <w:bookmarkStart w:id="2" w:name="n2117"/>
      <w:bookmarkEnd w:id="2"/>
      <w:r>
        <w:rPr>
          <w:rStyle w:val="spanrvts44"/>
          <w:b/>
          <w:bCs/>
          <w:i w:val="0"/>
          <w:iCs w:val="0"/>
          <w:lang w:val="uk" w:eastAsia="uk"/>
        </w:rPr>
        <w:t>(Відомості Верховної Ради (ВВР), 2017, № 38-39, ст.380)</w:t>
      </w:r>
    </w:p>
    <w:p>
      <w:pPr>
        <w:pStyle w:val="rvps2"/>
        <w:spacing w:before="0" w:after="150"/>
        <w:ind w:left="0" w:right="0"/>
        <w:rPr>
          <w:rStyle w:val="spanrvts0"/>
          <w:b w:val="0"/>
          <w:bCs w:val="0"/>
          <w:i/>
          <w:iCs/>
          <w:lang w:val="uk" w:eastAsia="uk"/>
        </w:rPr>
      </w:pPr>
      <w:bookmarkStart w:id="3" w:name="n2194"/>
      <w:bookmarkEnd w:id="3"/>
      <w:r>
        <w:rPr>
          <w:rStyle w:val="spanrvts46"/>
          <w:b w:val="0"/>
          <w:bCs w:val="0"/>
          <w:i/>
          <w:iCs/>
          <w:lang w:val="uk" w:eastAsia="uk"/>
        </w:rPr>
        <w:t xml:space="preserve">{Закон визнано таким, що відповідає </w:t>
      </w:r>
      <w:hyperlink r:id="rId5" w:tgtFrame="_blank" w:history="1">
        <w:r>
          <w:rPr>
            <w:rStyle w:val="arvts100"/>
            <w:b w:val="0"/>
            <w:bCs w:val="0"/>
            <w:i/>
            <w:iCs/>
            <w:lang w:val="uk" w:eastAsia="uk"/>
          </w:rPr>
          <w:t>Конституції України</w:t>
        </w:r>
      </w:hyperlink>
      <w:r>
        <w:rPr>
          <w:rStyle w:val="spanrvts46"/>
          <w:b w:val="0"/>
          <w:bCs w:val="0"/>
          <w:i/>
          <w:iCs/>
          <w:lang w:val="uk" w:eastAsia="uk"/>
        </w:rPr>
        <w:t xml:space="preserve"> (є конституційним), згідно з Рішенням Конституційного Суду </w:t>
      </w:r>
      <w:hyperlink r:id="rId6" w:anchor="n2" w:tgtFrame="_blank" w:history="1">
        <w:r>
          <w:rPr>
            <w:rStyle w:val="arvts100"/>
            <w:b w:val="0"/>
            <w:bCs w:val="0"/>
            <w:i/>
            <w:iCs/>
            <w:lang w:val="uk" w:eastAsia="uk"/>
          </w:rPr>
          <w:t>№ 10-р/2019 від 16.07.2019</w:t>
        </w:r>
      </w:hyperlink>
      <w:r>
        <w:rPr>
          <w:rStyle w:val="spanrvts46"/>
          <w:b w:val="0"/>
          <w:bCs w:val="0"/>
          <w:i/>
          <w:iCs/>
          <w:lang w:val="uk" w:eastAsia="uk"/>
        </w:rPr>
        <w:t>}</w:t>
      </w:r>
    </w:p>
    <w:p>
      <w:pPr>
        <w:pStyle w:val="rvps18"/>
        <w:spacing w:before="150" w:after="300"/>
        <w:ind w:left="450" w:right="450"/>
        <w:rPr>
          <w:rStyle w:val="spanrvts0"/>
          <w:b w:val="0"/>
          <w:bCs w:val="0"/>
          <w:i/>
          <w:iCs/>
          <w:lang w:val="uk" w:eastAsia="uk"/>
        </w:rPr>
      </w:pPr>
      <w:bookmarkStart w:id="4" w:name="n2124"/>
      <w:bookmarkEnd w:id="4"/>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7" w:anchor="n23" w:tgtFrame="_blank" w:history="1">
        <w:r>
          <w:rPr>
            <w:rStyle w:val="arvts96"/>
            <w:b w:val="0"/>
            <w:bCs w:val="0"/>
            <w:i w:val="0"/>
            <w:iCs w:val="0"/>
            <w:lang w:val="uk" w:eastAsia="uk"/>
          </w:rPr>
          <w:t>№ 2657-VIII від 18.12.2018</w:t>
        </w:r>
      </w:hyperlink>
      <w:r>
        <w:rPr>
          <w:rStyle w:val="spanrvts0"/>
          <w:b w:val="0"/>
          <w:bCs w:val="0"/>
          <w:i/>
          <w:iCs/>
          <w:lang w:val="uk" w:eastAsia="uk"/>
        </w:rPr>
        <w:t xml:space="preserve">, ВВР, 2019, № 5, ст.33 </w:t>
      </w:r>
      <w:r>
        <w:rPr>
          <w:rStyle w:val="spanrvts0"/>
          <w:b w:val="0"/>
          <w:bCs w:val="0"/>
          <w:i/>
          <w:iCs/>
          <w:lang w:val="uk" w:eastAsia="uk"/>
        </w:rPr>
        <w:br/>
      </w:r>
      <w:hyperlink r:id="rId8" w:anchor="n2" w:tgtFrame="_blank" w:history="1">
        <w:r>
          <w:rPr>
            <w:rStyle w:val="arvts96"/>
            <w:b w:val="0"/>
            <w:bCs w:val="0"/>
            <w:i w:val="0"/>
            <w:iCs w:val="0"/>
            <w:lang w:val="uk" w:eastAsia="uk"/>
          </w:rPr>
          <w:t>№ 2661-VIII від 20.12.2018</w:t>
        </w:r>
      </w:hyperlink>
      <w:r>
        <w:rPr>
          <w:rStyle w:val="spanrvts0"/>
          <w:b w:val="0"/>
          <w:bCs w:val="0"/>
          <w:i/>
          <w:iCs/>
          <w:lang w:val="uk" w:eastAsia="uk"/>
        </w:rPr>
        <w:t xml:space="preserve">, ВВР, 2019, № 5, ст.35 </w:t>
      </w:r>
      <w:r>
        <w:rPr>
          <w:rStyle w:val="spanrvts0"/>
          <w:b w:val="0"/>
          <w:bCs w:val="0"/>
          <w:i/>
          <w:iCs/>
          <w:lang w:val="uk" w:eastAsia="uk"/>
        </w:rPr>
        <w:br/>
      </w:r>
      <w:hyperlink r:id="rId9" w:anchor="n751"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10" w:anchor="n1459"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11" w:anchor="n329" w:tgtFrame="_blank" w:history="1">
        <w:r>
          <w:rPr>
            <w:rStyle w:val="arvts96"/>
            <w:b w:val="0"/>
            <w:bCs w:val="0"/>
            <w:i w:val="0"/>
            <w:iCs w:val="0"/>
            <w:lang w:val="uk" w:eastAsia="uk"/>
          </w:rPr>
          <w:t>№ 392-IX від 18.12.2019</w:t>
        </w:r>
      </w:hyperlink>
      <w:r>
        <w:rPr>
          <w:rStyle w:val="spanrvts0"/>
          <w:b w:val="0"/>
          <w:bCs w:val="0"/>
          <w:i/>
          <w:iCs/>
          <w:lang w:val="uk" w:eastAsia="uk"/>
        </w:rPr>
        <w:t xml:space="preserve">, ВВР, 2020, № 24, ст.170 </w:t>
      </w:r>
      <w:r>
        <w:rPr>
          <w:rStyle w:val="spanrvts0"/>
          <w:b w:val="0"/>
          <w:bCs w:val="0"/>
          <w:i/>
          <w:iCs/>
          <w:lang w:val="uk" w:eastAsia="uk"/>
        </w:rPr>
        <w:br/>
      </w:r>
      <w:hyperlink r:id="rId12" w:anchor="n984" w:tgtFrame="_blank" w:history="1">
        <w:r>
          <w:rPr>
            <w:rStyle w:val="arvts96"/>
            <w:b w:val="0"/>
            <w:bCs w:val="0"/>
            <w:i w:val="0"/>
            <w:iCs w:val="0"/>
            <w:lang w:val="uk" w:eastAsia="uk"/>
          </w:rPr>
          <w:t>№ 463-IX від 16.01.2020</w:t>
        </w:r>
      </w:hyperlink>
      <w:r>
        <w:rPr>
          <w:rStyle w:val="spanrvts0"/>
          <w:b w:val="0"/>
          <w:bCs w:val="0"/>
          <w:i/>
          <w:iCs/>
          <w:lang w:val="uk" w:eastAsia="uk"/>
        </w:rPr>
        <w:t xml:space="preserve">, ВВР, 2020, № 31, ст.226 </w:t>
      </w:r>
      <w:r>
        <w:rPr>
          <w:rStyle w:val="spanrvts0"/>
          <w:b w:val="0"/>
          <w:bCs w:val="0"/>
          <w:i/>
          <w:iCs/>
          <w:lang w:val="uk" w:eastAsia="uk"/>
        </w:rPr>
        <w:br/>
      </w:r>
      <w:hyperlink r:id="rId13" w:anchor="n243" w:tgtFrame="_blank" w:history="1">
        <w:r>
          <w:rPr>
            <w:rStyle w:val="arvts96"/>
            <w:b w:val="0"/>
            <w:bCs w:val="0"/>
            <w:i w:val="0"/>
            <w:iCs w:val="0"/>
            <w:lang w:val="uk" w:eastAsia="uk"/>
          </w:rPr>
          <w:t>№ 540-IX від 30.03.2020</w:t>
        </w:r>
      </w:hyperlink>
      <w:r>
        <w:rPr>
          <w:rStyle w:val="spanrvts0"/>
          <w:b w:val="0"/>
          <w:bCs w:val="0"/>
          <w:i/>
          <w:iCs/>
          <w:lang w:val="uk" w:eastAsia="uk"/>
        </w:rPr>
        <w:t xml:space="preserve">, ВВР, 2020, № 18, ст.123 </w:t>
      </w:r>
      <w:r>
        <w:rPr>
          <w:rStyle w:val="spanrvts0"/>
          <w:b w:val="0"/>
          <w:bCs w:val="0"/>
          <w:i/>
          <w:iCs/>
          <w:lang w:val="uk" w:eastAsia="uk"/>
        </w:rPr>
        <w:br/>
      </w:r>
      <w:hyperlink r:id="rId14" w:anchor="n6" w:tgtFrame="_blank" w:history="1">
        <w:r>
          <w:rPr>
            <w:rStyle w:val="arvts96"/>
            <w:b w:val="0"/>
            <w:bCs w:val="0"/>
            <w:i w:val="0"/>
            <w:iCs w:val="0"/>
            <w:lang w:val="uk" w:eastAsia="uk"/>
          </w:rPr>
          <w:t>№ 725-IX від 18.06.2020</w:t>
        </w:r>
      </w:hyperlink>
      <w:r>
        <w:rPr>
          <w:rStyle w:val="spanrvts0"/>
          <w:b w:val="0"/>
          <w:bCs w:val="0"/>
          <w:i/>
          <w:iCs/>
          <w:lang w:val="uk" w:eastAsia="uk"/>
        </w:rPr>
        <w:t xml:space="preserve">, ВВР, 2020, № 46, ст.395 </w:t>
      </w:r>
      <w:r>
        <w:rPr>
          <w:rStyle w:val="spanrvts0"/>
          <w:b w:val="0"/>
          <w:bCs w:val="0"/>
          <w:i/>
          <w:iCs/>
          <w:lang w:val="uk" w:eastAsia="uk"/>
        </w:rPr>
        <w:br/>
      </w:r>
      <w:hyperlink r:id="rId15" w:anchor="n39" w:tgtFrame="_blank" w:history="1">
        <w:r>
          <w:rPr>
            <w:rStyle w:val="arvts96"/>
            <w:b w:val="0"/>
            <w:bCs w:val="0"/>
            <w:i w:val="0"/>
            <w:iCs w:val="0"/>
            <w:lang w:val="uk" w:eastAsia="uk"/>
          </w:rPr>
          <w:t>№ 910-IX від 17.09.2020</w:t>
        </w:r>
      </w:hyperlink>
      <w:r>
        <w:rPr>
          <w:rStyle w:val="spanrvts0"/>
          <w:b w:val="0"/>
          <w:bCs w:val="0"/>
          <w:i/>
          <w:iCs/>
          <w:lang w:val="uk" w:eastAsia="uk"/>
        </w:rPr>
        <w:t xml:space="preserve">, ВВР, 2020, № 51, ст.491 </w:t>
      </w:r>
      <w:r>
        <w:rPr>
          <w:rStyle w:val="spanrvts0"/>
          <w:b w:val="0"/>
          <w:bCs w:val="0"/>
          <w:i/>
          <w:iCs/>
          <w:lang w:val="uk" w:eastAsia="uk"/>
        </w:rPr>
        <w:br/>
      </w:r>
      <w:hyperlink r:id="rId16" w:anchor="n15" w:tgtFrame="_blank" w:history="1">
        <w:r>
          <w:rPr>
            <w:rStyle w:val="arvts96"/>
            <w:b w:val="0"/>
            <w:bCs w:val="0"/>
            <w:i w:val="0"/>
            <w:iCs w:val="0"/>
            <w:lang w:val="uk" w:eastAsia="uk"/>
          </w:rPr>
          <w:t>№ 978-IX від 05.11.2020</w:t>
        </w:r>
      </w:hyperlink>
      <w:r>
        <w:rPr>
          <w:rStyle w:val="spanrvts0"/>
          <w:b w:val="0"/>
          <w:bCs w:val="0"/>
          <w:i/>
          <w:iCs/>
          <w:lang w:val="uk" w:eastAsia="uk"/>
        </w:rPr>
        <w:t xml:space="preserve"> </w:t>
      </w:r>
      <w:r>
        <w:rPr>
          <w:rStyle w:val="spanrvts0"/>
          <w:b w:val="0"/>
          <w:bCs w:val="0"/>
          <w:i/>
          <w:iCs/>
          <w:lang w:val="uk" w:eastAsia="uk"/>
        </w:rPr>
        <w:br/>
      </w:r>
      <w:hyperlink r:id="rId17" w:anchor="n503" w:tgtFrame="_blank" w:history="1">
        <w:r>
          <w:rPr>
            <w:rStyle w:val="arvts96"/>
            <w:b w:val="0"/>
            <w:bCs w:val="0"/>
            <w:i w:val="0"/>
            <w:iCs w:val="0"/>
            <w:lang w:val="uk" w:eastAsia="uk"/>
          </w:rPr>
          <w:t>№ 1357-IX від 30.03.2021</w:t>
        </w:r>
      </w:hyperlink>
      <w:r>
        <w:rPr>
          <w:rStyle w:val="spanrvts0"/>
          <w:b w:val="0"/>
          <w:bCs w:val="0"/>
          <w:i/>
          <w:iCs/>
          <w:lang w:val="uk" w:eastAsia="uk"/>
        </w:rPr>
        <w:t xml:space="preserve">, ВВР, 2021, № 29, ст.234 </w:t>
      </w:r>
      <w:r>
        <w:rPr>
          <w:rStyle w:val="spanrvts0"/>
          <w:b w:val="0"/>
          <w:bCs w:val="0"/>
          <w:i/>
          <w:iCs/>
          <w:lang w:val="uk" w:eastAsia="uk"/>
        </w:rPr>
        <w:br/>
      </w:r>
      <w:hyperlink r:id="rId18" w:anchor="n100" w:tgtFrame="_blank" w:history="1">
        <w:r>
          <w:rPr>
            <w:rStyle w:val="arvts96"/>
            <w:b w:val="0"/>
            <w:bCs w:val="0"/>
            <w:i w:val="0"/>
            <w:iCs w:val="0"/>
            <w:lang w:val="uk" w:eastAsia="uk"/>
          </w:rPr>
          <w:t>№ 1369-IX від 30.03.2021</w:t>
        </w:r>
      </w:hyperlink>
      <w:r>
        <w:rPr>
          <w:rStyle w:val="spanrvts0"/>
          <w:b w:val="0"/>
          <w:bCs w:val="0"/>
          <w:i/>
          <w:iCs/>
          <w:lang w:val="uk" w:eastAsia="uk"/>
        </w:rPr>
        <w:t xml:space="preserve"> </w:t>
      </w:r>
      <w:r>
        <w:rPr>
          <w:rStyle w:val="spanrvts0"/>
          <w:b w:val="0"/>
          <w:bCs w:val="0"/>
          <w:i/>
          <w:iCs/>
          <w:lang w:val="uk" w:eastAsia="uk"/>
        </w:rPr>
        <w:br/>
      </w:r>
      <w:hyperlink r:id="rId19" w:anchor="n12" w:tgtFrame="_blank" w:history="1">
        <w:r>
          <w:rPr>
            <w:rStyle w:val="arvts96"/>
            <w:b w:val="0"/>
            <w:bCs w:val="0"/>
            <w:i w:val="0"/>
            <w:iCs w:val="0"/>
            <w:lang w:val="uk" w:eastAsia="uk"/>
          </w:rPr>
          <w:t>№ 1557-IX від 17.06.2021</w:t>
        </w:r>
      </w:hyperlink>
      <w:r>
        <w:rPr>
          <w:rStyle w:val="spanrvts0"/>
          <w:b w:val="0"/>
          <w:bCs w:val="0"/>
          <w:i/>
          <w:iCs/>
          <w:lang w:val="uk" w:eastAsia="uk"/>
        </w:rPr>
        <w:t xml:space="preserve">, ВВР, 2021, № 35, ст.296 </w:t>
      </w:r>
      <w:r>
        <w:rPr>
          <w:rStyle w:val="spanrvts0"/>
          <w:b w:val="0"/>
          <w:bCs w:val="0"/>
          <w:i/>
          <w:iCs/>
          <w:lang w:val="uk" w:eastAsia="uk"/>
        </w:rPr>
        <w:br/>
      </w:r>
      <w:hyperlink r:id="rId20" w:anchor="n2" w:tgtFrame="_blank" w:history="1">
        <w:r>
          <w:rPr>
            <w:rStyle w:val="arvts96"/>
            <w:b w:val="0"/>
            <w:bCs w:val="0"/>
            <w:i w:val="0"/>
            <w:iCs w:val="0"/>
            <w:lang w:val="uk" w:eastAsia="uk"/>
          </w:rPr>
          <w:t>№ 1658-IX від 15.07.2021</w:t>
        </w:r>
      </w:hyperlink>
      <w:r>
        <w:rPr>
          <w:rStyle w:val="spanrvts0"/>
          <w:b w:val="0"/>
          <w:bCs w:val="0"/>
          <w:i/>
          <w:iCs/>
          <w:lang w:val="uk" w:eastAsia="uk"/>
        </w:rPr>
        <w:t xml:space="preserve">, ВВР, 2021, № 45, ст.363 </w:t>
      </w:r>
      <w:r>
        <w:rPr>
          <w:rStyle w:val="spanrvts0"/>
          <w:b w:val="0"/>
          <w:bCs w:val="0"/>
          <w:i/>
          <w:iCs/>
          <w:lang w:val="uk" w:eastAsia="uk"/>
        </w:rPr>
        <w:br/>
      </w:r>
      <w:hyperlink r:id="rId21" w:anchor="n7" w:tgtFrame="_blank" w:history="1">
        <w:r>
          <w:rPr>
            <w:rStyle w:val="arvts96"/>
            <w:b w:val="0"/>
            <w:bCs w:val="0"/>
            <w:i w:val="0"/>
            <w:iCs w:val="0"/>
            <w:lang w:val="uk" w:eastAsia="uk"/>
          </w:rPr>
          <w:t>№ 1709-IX від 07.09.2021</w:t>
        </w:r>
      </w:hyperlink>
      <w:r>
        <w:rPr>
          <w:rStyle w:val="spanrvts0"/>
          <w:b w:val="0"/>
          <w:bCs w:val="0"/>
          <w:i/>
          <w:iCs/>
          <w:lang w:val="uk" w:eastAsia="uk"/>
        </w:rPr>
        <w:t xml:space="preserve">, ВВР, 2021, № 47, ст.384 </w:t>
      </w:r>
      <w:r>
        <w:rPr>
          <w:rStyle w:val="spanrvts0"/>
          <w:b w:val="0"/>
          <w:bCs w:val="0"/>
          <w:i/>
          <w:iCs/>
          <w:lang w:val="uk" w:eastAsia="uk"/>
        </w:rPr>
        <w:br/>
      </w:r>
      <w:hyperlink r:id="rId22" w:anchor="n18" w:tgtFrame="_blank" w:history="1">
        <w:r>
          <w:rPr>
            <w:rStyle w:val="arvts96"/>
            <w:b w:val="0"/>
            <w:bCs w:val="0"/>
            <w:i w:val="0"/>
            <w:iCs w:val="0"/>
            <w:lang w:val="uk" w:eastAsia="uk"/>
          </w:rPr>
          <w:t>№ 1838-IX від 02.11.2021</w:t>
        </w:r>
      </w:hyperlink>
      <w:r>
        <w:rPr>
          <w:rStyle w:val="spanrvts0"/>
          <w:b w:val="0"/>
          <w:bCs w:val="0"/>
          <w:i/>
          <w:iCs/>
          <w:lang w:val="uk" w:eastAsia="uk"/>
        </w:rPr>
        <w:t xml:space="preserve">, ВВР, 2022, № 3, ст.10 </w:t>
      </w:r>
      <w:r>
        <w:rPr>
          <w:rStyle w:val="spanrvts0"/>
          <w:b w:val="0"/>
          <w:bCs w:val="0"/>
          <w:i/>
          <w:iCs/>
          <w:lang w:val="uk" w:eastAsia="uk"/>
        </w:rPr>
        <w:br/>
      </w:r>
      <w:hyperlink r:id="rId23" w:anchor="n2" w:tgtFrame="_blank" w:history="1">
        <w:r>
          <w:rPr>
            <w:rStyle w:val="arvts96"/>
            <w:b w:val="0"/>
            <w:bCs w:val="0"/>
            <w:i w:val="0"/>
            <w:iCs w:val="0"/>
            <w:lang w:val="uk" w:eastAsia="uk"/>
          </w:rPr>
          <w:t>№ 1951-IX від 14.12.2021</w:t>
        </w:r>
      </w:hyperlink>
      <w:r>
        <w:rPr>
          <w:rStyle w:val="spanrvts0"/>
          <w:b w:val="0"/>
          <w:bCs w:val="0"/>
          <w:i/>
          <w:iCs/>
          <w:lang w:val="uk" w:eastAsia="uk"/>
        </w:rPr>
        <w:t xml:space="preserve">, ВВР, 2023, № 2, ст.4 </w:t>
      </w:r>
      <w:r>
        <w:rPr>
          <w:rStyle w:val="spanrvts0"/>
          <w:b w:val="0"/>
          <w:bCs w:val="0"/>
          <w:i/>
          <w:iCs/>
          <w:lang w:val="uk" w:eastAsia="uk"/>
        </w:rPr>
        <w:br/>
      </w:r>
      <w:hyperlink r:id="rId24" w:anchor="n50" w:tgtFrame="_blank" w:history="1">
        <w:r>
          <w:rPr>
            <w:rStyle w:val="arvts96"/>
            <w:b w:val="0"/>
            <w:bCs w:val="0"/>
            <w:i w:val="0"/>
            <w:iCs w:val="0"/>
            <w:lang w:val="uk" w:eastAsia="uk"/>
          </w:rPr>
          <w:t>№ 1986-IX від 17.12.2021</w:t>
        </w:r>
      </w:hyperlink>
      <w:r>
        <w:rPr>
          <w:rStyle w:val="spanrvts0"/>
          <w:b w:val="0"/>
          <w:bCs w:val="0"/>
          <w:i/>
          <w:iCs/>
          <w:lang w:val="uk" w:eastAsia="uk"/>
        </w:rPr>
        <w:t xml:space="preserve"> </w:t>
      </w:r>
      <w:r>
        <w:rPr>
          <w:rStyle w:val="spanrvts0"/>
          <w:b w:val="0"/>
          <w:bCs w:val="0"/>
          <w:i/>
          <w:iCs/>
          <w:lang w:val="uk" w:eastAsia="uk"/>
        </w:rPr>
        <w:br/>
      </w:r>
      <w:hyperlink r:id="rId25" w:anchor="n2" w:tgtFrame="_blank" w:history="1">
        <w:r>
          <w:rPr>
            <w:rStyle w:val="arvts96"/>
            <w:b w:val="0"/>
            <w:bCs w:val="0"/>
            <w:i w:val="0"/>
            <w:iCs w:val="0"/>
            <w:lang w:val="uk" w:eastAsia="uk"/>
          </w:rPr>
          <w:t>№ 2126-IX від 15.03.2022</w:t>
        </w:r>
      </w:hyperlink>
      <w:r>
        <w:rPr>
          <w:rStyle w:val="spanrvts0"/>
          <w:b w:val="0"/>
          <w:bCs w:val="0"/>
          <w:i/>
          <w:iCs/>
          <w:lang w:val="uk" w:eastAsia="uk"/>
        </w:rPr>
        <w:t xml:space="preserve"> </w:t>
      </w:r>
      <w:r>
        <w:rPr>
          <w:rStyle w:val="spanrvts0"/>
          <w:b w:val="0"/>
          <w:bCs w:val="0"/>
          <w:i/>
          <w:iCs/>
          <w:lang w:val="uk" w:eastAsia="uk"/>
        </w:rPr>
        <w:br/>
      </w:r>
      <w:hyperlink r:id="rId26" w:anchor="n55" w:tgtFrame="_blank" w:history="1">
        <w:r>
          <w:rPr>
            <w:rStyle w:val="arvts96"/>
            <w:b w:val="0"/>
            <w:bCs w:val="0"/>
            <w:i w:val="0"/>
            <w:iCs w:val="0"/>
            <w:lang w:val="uk" w:eastAsia="uk"/>
          </w:rPr>
          <w:t>№ 2153-IX від 24.03.2022</w:t>
        </w:r>
      </w:hyperlink>
      <w:r>
        <w:rPr>
          <w:rStyle w:val="spanrvts0"/>
          <w:b w:val="0"/>
          <w:bCs w:val="0"/>
          <w:i/>
          <w:iCs/>
          <w:lang w:val="uk" w:eastAsia="uk"/>
        </w:rPr>
        <w:t xml:space="preserve"> </w:t>
      </w:r>
      <w:r>
        <w:rPr>
          <w:rStyle w:val="spanrvts0"/>
          <w:b w:val="0"/>
          <w:bCs w:val="0"/>
          <w:i/>
          <w:iCs/>
          <w:lang w:val="uk" w:eastAsia="uk"/>
        </w:rPr>
        <w:br/>
      </w:r>
      <w:hyperlink r:id="rId27" w:anchor="n57" w:tgtFrame="_blank" w:history="1">
        <w:r>
          <w:rPr>
            <w:rStyle w:val="arvts96"/>
            <w:b w:val="0"/>
            <w:bCs w:val="0"/>
            <w:i w:val="0"/>
            <w:iCs w:val="0"/>
            <w:lang w:val="uk" w:eastAsia="uk"/>
          </w:rPr>
          <w:t>№ 2179-IX від 01.04.2022</w:t>
        </w:r>
      </w:hyperlink>
      <w:r>
        <w:rPr>
          <w:rStyle w:val="spanrvts0"/>
          <w:b w:val="0"/>
          <w:bCs w:val="0"/>
          <w:i/>
          <w:iCs/>
          <w:lang w:val="uk" w:eastAsia="uk"/>
        </w:rPr>
        <w:t xml:space="preserve">, ВВР, 2023, № 16, ст.66 </w:t>
      </w:r>
      <w:r>
        <w:rPr>
          <w:rStyle w:val="spanrvts0"/>
          <w:b w:val="0"/>
          <w:bCs w:val="0"/>
          <w:i/>
          <w:iCs/>
          <w:lang w:val="uk" w:eastAsia="uk"/>
        </w:rPr>
        <w:br/>
      </w:r>
      <w:hyperlink r:id="rId28" w:anchor="n196" w:tgtFrame="_blank" w:history="1">
        <w:r>
          <w:rPr>
            <w:rStyle w:val="arvts96"/>
            <w:b w:val="0"/>
            <w:bCs w:val="0"/>
            <w:i w:val="0"/>
            <w:iCs w:val="0"/>
            <w:lang w:val="uk" w:eastAsia="uk"/>
          </w:rPr>
          <w:t>№ 2438-IX від 19.07.2022</w:t>
        </w:r>
      </w:hyperlink>
      <w:r>
        <w:rPr>
          <w:rStyle w:val="spanrvts0"/>
          <w:b w:val="0"/>
          <w:bCs w:val="0"/>
          <w:i/>
          <w:iCs/>
          <w:lang w:val="uk" w:eastAsia="uk"/>
        </w:rPr>
        <w:t xml:space="preserve"> - щодо набрання чинності див. </w:t>
      </w:r>
      <w:hyperlink r:id="rId28" w:anchor="n210" w:tgtFrame="_blank" w:history="1">
        <w:r>
          <w:rPr>
            <w:rStyle w:val="arvts96"/>
            <w:b w:val="0"/>
            <w:bCs w:val="0"/>
            <w:i w:val="0"/>
            <w:iCs w:val="0"/>
            <w:lang w:val="uk" w:eastAsia="uk"/>
          </w:rPr>
          <w:t>пункт 2</w:t>
        </w:r>
      </w:hyperlink>
      <w:r>
        <w:rPr>
          <w:rStyle w:val="spanrvts0"/>
          <w:b w:val="0"/>
          <w:bCs w:val="0"/>
          <w:i/>
          <w:iCs/>
          <w:lang w:val="uk" w:eastAsia="uk"/>
        </w:rPr>
        <w:t xml:space="preserve"> </w:t>
      </w:r>
      <w:r>
        <w:rPr>
          <w:rStyle w:val="spanrvts0"/>
          <w:b w:val="0"/>
          <w:bCs w:val="0"/>
          <w:i/>
          <w:iCs/>
          <w:lang w:val="uk" w:eastAsia="uk"/>
        </w:rPr>
        <w:br/>
      </w:r>
      <w:hyperlink r:id="rId29" w:anchor="n17" w:tgtFrame="_blank" w:history="1">
        <w:r>
          <w:rPr>
            <w:rStyle w:val="arvts96"/>
            <w:b w:val="0"/>
            <w:bCs w:val="0"/>
            <w:i w:val="0"/>
            <w:iCs w:val="0"/>
            <w:lang w:val="uk" w:eastAsia="uk"/>
          </w:rPr>
          <w:t>№ 2457-IX від 27.07.2022</w:t>
        </w:r>
      </w:hyperlink>
      <w:r>
        <w:rPr>
          <w:rStyle w:val="spanrvts0"/>
          <w:b w:val="0"/>
          <w:bCs w:val="0"/>
          <w:i/>
          <w:iCs/>
          <w:lang w:val="uk" w:eastAsia="uk"/>
        </w:rPr>
        <w:t xml:space="preserve"> </w:t>
      </w:r>
      <w:r>
        <w:rPr>
          <w:rStyle w:val="spanrvts0"/>
          <w:b w:val="0"/>
          <w:bCs w:val="0"/>
          <w:i/>
          <w:iCs/>
          <w:lang w:val="uk" w:eastAsia="uk"/>
        </w:rPr>
        <w:br/>
      </w:r>
      <w:hyperlink r:id="rId30" w:anchor="n53" w:tgtFrame="_blank" w:history="1">
        <w:r>
          <w:rPr>
            <w:rStyle w:val="arvts96"/>
            <w:b w:val="0"/>
            <w:bCs w:val="0"/>
            <w:i w:val="0"/>
            <w:iCs w:val="0"/>
            <w:lang w:val="uk" w:eastAsia="uk"/>
          </w:rPr>
          <w:t>№ 2471-IX від 28.07.2022</w:t>
        </w:r>
      </w:hyperlink>
      <w:r>
        <w:rPr>
          <w:rStyle w:val="spanrvts0"/>
          <w:b w:val="0"/>
          <w:bCs w:val="0"/>
          <w:i/>
          <w:iCs/>
          <w:lang w:val="uk" w:eastAsia="uk"/>
        </w:rPr>
        <w:t xml:space="preserve">, ВВР, 2023, № 19, ст.82 </w:t>
      </w:r>
      <w:r>
        <w:rPr>
          <w:rStyle w:val="spanrvts0"/>
          <w:b w:val="0"/>
          <w:bCs w:val="0"/>
          <w:i/>
          <w:iCs/>
          <w:lang w:val="uk" w:eastAsia="uk"/>
        </w:rPr>
        <w:br/>
      </w:r>
      <w:hyperlink r:id="rId31" w:anchor="n447" w:tgtFrame="_blank" w:history="1">
        <w:r>
          <w:rPr>
            <w:rStyle w:val="arvts96"/>
            <w:b w:val="0"/>
            <w:bCs w:val="0"/>
            <w:i w:val="0"/>
            <w:iCs w:val="0"/>
            <w:lang w:val="uk" w:eastAsia="uk"/>
          </w:rPr>
          <w:t>№ 2834-IX від 13.12.2022</w:t>
        </w:r>
      </w:hyperlink>
      <w:r>
        <w:rPr>
          <w:rStyle w:val="spanrvts0"/>
          <w:b w:val="0"/>
          <w:bCs w:val="0"/>
          <w:i/>
          <w:iCs/>
          <w:lang w:val="uk" w:eastAsia="uk"/>
        </w:rPr>
        <w:t xml:space="preserve">, ВВР, 2023, № 46, ст.116 </w:t>
      </w:r>
      <w:r>
        <w:rPr>
          <w:rStyle w:val="spanrvts0"/>
          <w:b w:val="0"/>
          <w:bCs w:val="0"/>
          <w:i/>
          <w:iCs/>
          <w:lang w:val="uk" w:eastAsia="uk"/>
        </w:rPr>
        <w:br/>
      </w:r>
      <w:hyperlink r:id="rId32" w:anchor="n71" w:tgtFrame="_blank" w:history="1">
        <w:r>
          <w:rPr>
            <w:rStyle w:val="arvts96"/>
            <w:b w:val="0"/>
            <w:bCs w:val="0"/>
            <w:i w:val="0"/>
            <w:iCs w:val="0"/>
            <w:lang w:val="uk" w:eastAsia="uk"/>
          </w:rPr>
          <w:t>№ 3062-IX від 02.05.2023</w:t>
        </w:r>
      </w:hyperlink>
      <w:r>
        <w:rPr>
          <w:rStyle w:val="spanrvts0"/>
          <w:b w:val="0"/>
          <w:bCs w:val="0"/>
          <w:i/>
          <w:iCs/>
          <w:lang w:val="uk" w:eastAsia="uk"/>
        </w:rPr>
        <w:t xml:space="preserve">, ВВР, 2023, № 69, ст.242 </w:t>
      </w:r>
      <w:r>
        <w:rPr>
          <w:rStyle w:val="spanrvts0"/>
          <w:b w:val="0"/>
          <w:bCs w:val="0"/>
          <w:i/>
          <w:iCs/>
          <w:lang w:val="uk" w:eastAsia="uk"/>
        </w:rPr>
        <w:br/>
      </w:r>
      <w:hyperlink r:id="rId33" w:anchor="n2" w:tgtFrame="_blank" w:history="1">
        <w:r>
          <w:rPr>
            <w:rStyle w:val="arvts96"/>
            <w:b w:val="0"/>
            <w:bCs w:val="0"/>
            <w:i w:val="0"/>
            <w:iCs w:val="0"/>
            <w:lang w:val="uk" w:eastAsia="uk"/>
          </w:rPr>
          <w:t>№ 3143-IX від 10.06.2023</w:t>
        </w:r>
      </w:hyperlink>
      <w:r>
        <w:rPr>
          <w:rStyle w:val="spanrvts0"/>
          <w:b w:val="0"/>
          <w:bCs w:val="0"/>
          <w:i/>
          <w:iCs/>
          <w:lang w:val="uk" w:eastAsia="uk"/>
        </w:rPr>
        <w:t xml:space="preserve">, ВВР, 2023, № 77, ст.271 </w:t>
      </w:r>
      <w:r>
        <w:rPr>
          <w:rStyle w:val="spanrvts0"/>
          <w:b w:val="0"/>
          <w:bCs w:val="0"/>
          <w:i/>
          <w:iCs/>
          <w:lang w:val="uk" w:eastAsia="uk"/>
        </w:rPr>
        <w:br/>
      </w:r>
      <w:hyperlink r:id="rId34" w:anchor="n13" w:tgtFrame="_blank" w:history="1">
        <w:r>
          <w:rPr>
            <w:rStyle w:val="arvts96"/>
            <w:b w:val="0"/>
            <w:bCs w:val="0"/>
            <w:i w:val="0"/>
            <w:iCs w:val="0"/>
            <w:lang w:val="uk" w:eastAsia="uk"/>
          </w:rPr>
          <w:t>№ 3482-IX від 21.11.2023</w:t>
        </w:r>
      </w:hyperlink>
      <w:r>
        <w:rPr>
          <w:rStyle w:val="spanrvts0"/>
          <w:b w:val="0"/>
          <w:bCs w:val="0"/>
          <w:i/>
          <w:iCs/>
          <w:lang w:val="uk" w:eastAsia="uk"/>
        </w:rPr>
        <w:t xml:space="preserve">, ВВР, 2023, № 134, ст.784 </w:t>
      </w:r>
      <w:r>
        <w:rPr>
          <w:rStyle w:val="spanrvts0"/>
          <w:b w:val="0"/>
          <w:bCs w:val="0"/>
          <w:i/>
          <w:iCs/>
          <w:lang w:val="uk" w:eastAsia="uk"/>
        </w:rPr>
        <w:br/>
      </w:r>
      <w:hyperlink r:id="rId35" w:anchor="n63" w:tgtFrame="_blank" w:history="1">
        <w:r>
          <w:rPr>
            <w:rStyle w:val="arvts96"/>
            <w:b w:val="0"/>
            <w:bCs w:val="0"/>
            <w:i w:val="0"/>
            <w:iCs w:val="0"/>
            <w:lang w:val="uk" w:eastAsia="uk"/>
          </w:rPr>
          <w:t>№ 3494-IX від 22.11.2023</w:t>
        </w:r>
      </w:hyperlink>
      <w:r>
        <w:rPr>
          <w:rStyle w:val="spanrvts0"/>
          <w:b w:val="0"/>
          <w:bCs w:val="0"/>
          <w:i/>
          <w:iCs/>
          <w:lang w:val="uk" w:eastAsia="uk"/>
        </w:rPr>
        <w:t xml:space="preserve">, ВВР, 2023, № 134, ст.786 </w:t>
      </w:r>
      <w:r>
        <w:rPr>
          <w:rStyle w:val="spanrvts0"/>
          <w:b w:val="0"/>
          <w:bCs w:val="0"/>
          <w:i/>
          <w:iCs/>
          <w:lang w:val="uk" w:eastAsia="uk"/>
        </w:rPr>
        <w:br/>
      </w:r>
      <w:hyperlink r:id="rId36" w:anchor="n10" w:tgtFrame="_blank" w:history="1">
        <w:r>
          <w:rPr>
            <w:rStyle w:val="arvts96"/>
            <w:b w:val="0"/>
            <w:bCs w:val="0"/>
            <w:i w:val="0"/>
            <w:iCs w:val="0"/>
            <w:lang w:val="uk" w:eastAsia="uk"/>
          </w:rPr>
          <w:t>№ 3504-IX від 08.12.2023</w:t>
        </w:r>
      </w:hyperlink>
      <w:r>
        <w:rPr>
          <w:rStyle w:val="spanrvts0"/>
          <w:b w:val="0"/>
          <w:bCs w:val="0"/>
          <w:i/>
          <w:iCs/>
          <w:lang w:val="uk" w:eastAsia="uk"/>
        </w:rPr>
        <w:t xml:space="preserve">, ВВР, 2023, № 135, ст.792 </w:t>
      </w:r>
      <w:r>
        <w:rPr>
          <w:rStyle w:val="spanrvts0"/>
          <w:b w:val="0"/>
          <w:bCs w:val="0"/>
          <w:i/>
          <w:iCs/>
          <w:lang w:val="uk" w:eastAsia="uk"/>
        </w:rPr>
        <w:br/>
      </w:r>
      <w:hyperlink r:id="rId37" w:anchor="n41" w:tgtFrame="_blank" w:history="1">
        <w:r>
          <w:rPr>
            <w:rStyle w:val="arvts96"/>
            <w:b w:val="0"/>
            <w:bCs w:val="0"/>
            <w:i w:val="0"/>
            <w:iCs w:val="0"/>
            <w:lang w:val="uk" w:eastAsia="uk"/>
          </w:rPr>
          <w:t>№ 3505-IX від 08.12.2023</w:t>
        </w:r>
      </w:hyperlink>
      <w:r>
        <w:rPr>
          <w:rStyle w:val="spanrvts0"/>
          <w:b w:val="0"/>
          <w:bCs w:val="0"/>
          <w:i/>
          <w:iCs/>
          <w:lang w:val="uk" w:eastAsia="uk"/>
        </w:rPr>
        <w:t xml:space="preserve">, ВВР, 2024, № 1, ст.2 </w:t>
      </w:r>
      <w:r>
        <w:rPr>
          <w:rStyle w:val="spanrvts0"/>
          <w:b w:val="0"/>
          <w:bCs w:val="0"/>
          <w:i/>
          <w:iCs/>
          <w:lang w:val="uk" w:eastAsia="uk"/>
        </w:rPr>
        <w:br/>
      </w:r>
      <w:hyperlink r:id="rId38" w:anchor="n129" w:tgtFrame="_blank" w:history="1">
        <w:r>
          <w:rPr>
            <w:rStyle w:val="arvts96"/>
            <w:b w:val="0"/>
            <w:bCs w:val="0"/>
            <w:i w:val="0"/>
            <w:iCs w:val="0"/>
            <w:lang w:val="uk" w:eastAsia="uk"/>
          </w:rPr>
          <w:t>№ 3642-IX від 23.04.2024</w:t>
        </w:r>
      </w:hyperlink>
      <w:r>
        <w:rPr>
          <w:rStyle w:val="spanrvts0"/>
          <w:b w:val="0"/>
          <w:bCs w:val="0"/>
          <w:i/>
          <w:iCs/>
          <w:lang w:val="uk" w:eastAsia="uk"/>
        </w:rPr>
        <w:t xml:space="preserve"> </w:t>
      </w:r>
      <w:r>
        <w:rPr>
          <w:rStyle w:val="spanrvts0"/>
          <w:b w:val="0"/>
          <w:bCs w:val="0"/>
          <w:i/>
          <w:iCs/>
          <w:lang w:val="uk" w:eastAsia="uk"/>
        </w:rPr>
        <w:br/>
      </w:r>
      <w:hyperlink r:id="rId39" w:anchor="n24" w:tgtFrame="_blank" w:history="1">
        <w:r>
          <w:rPr>
            <w:rStyle w:val="arvts96"/>
            <w:b w:val="0"/>
            <w:bCs w:val="0"/>
            <w:i w:val="0"/>
            <w:iCs w:val="0"/>
            <w:lang w:val="uk" w:eastAsia="uk"/>
          </w:rPr>
          <w:t>№ 3724-IX від 22.05.2024</w:t>
        </w:r>
      </w:hyperlink>
      <w:r>
        <w:rPr>
          <w:rStyle w:val="spanrvts0"/>
          <w:b w:val="0"/>
          <w:bCs w:val="0"/>
          <w:i/>
          <w:iCs/>
          <w:lang w:val="uk" w:eastAsia="uk"/>
        </w:rPr>
        <w:t xml:space="preserve"> </w:t>
      </w:r>
      <w:r>
        <w:rPr>
          <w:rStyle w:val="spanrvts0"/>
          <w:b w:val="0"/>
          <w:bCs w:val="0"/>
          <w:i/>
          <w:iCs/>
          <w:lang w:val="uk" w:eastAsia="uk"/>
        </w:rPr>
        <w:br/>
      </w:r>
      <w:hyperlink r:id="rId40" w:anchor="n139" w:tgtFrame="_blank" w:history="1">
        <w:r>
          <w:rPr>
            <w:rStyle w:val="arvts96"/>
            <w:b w:val="0"/>
            <w:bCs w:val="0"/>
            <w:i w:val="0"/>
            <w:iCs w:val="0"/>
            <w:lang w:val="uk" w:eastAsia="uk"/>
          </w:rPr>
          <w:t>№ 3760-IX від 04.06.2024</w:t>
        </w:r>
      </w:hyperlink>
      <w:r>
        <w:rPr>
          <w:rStyle w:val="spanrvts0"/>
          <w:b w:val="0"/>
          <w:bCs w:val="0"/>
          <w:i/>
          <w:iCs/>
          <w:lang w:val="uk" w:eastAsia="uk"/>
        </w:rPr>
        <w:t xml:space="preserve"> </w:t>
      </w:r>
      <w:r>
        <w:rPr>
          <w:rStyle w:val="spanrvts0"/>
          <w:b w:val="0"/>
          <w:bCs w:val="0"/>
          <w:i/>
          <w:iCs/>
          <w:lang w:val="uk" w:eastAsia="uk"/>
        </w:rPr>
        <w:br/>
      </w:r>
      <w:hyperlink r:id="rId41" w:anchor="n93" w:tgtFrame="_blank" w:history="1">
        <w:r>
          <w:rPr>
            <w:rStyle w:val="arvts96"/>
            <w:b w:val="0"/>
            <w:bCs w:val="0"/>
            <w:i w:val="0"/>
            <w:iCs w:val="0"/>
            <w:lang w:val="uk" w:eastAsia="uk"/>
          </w:rPr>
          <w:t>№ 3792-IX від 06.06.2024</w:t>
        </w:r>
      </w:hyperlink>
      <w:r>
        <w:rPr>
          <w:rStyle w:val="spanrvts0"/>
          <w:b w:val="0"/>
          <w:bCs w:val="0"/>
          <w:i/>
          <w:iCs/>
          <w:lang w:val="uk" w:eastAsia="uk"/>
        </w:rPr>
        <w:t>}</w:t>
      </w:r>
    </w:p>
    <w:p>
      <w:pPr>
        <w:pStyle w:val="rvps18"/>
        <w:spacing w:before="150" w:after="300"/>
        <w:ind w:left="450" w:right="450"/>
        <w:rPr>
          <w:rStyle w:val="spanrvts0"/>
          <w:b w:val="0"/>
          <w:bCs w:val="0"/>
          <w:i w:val="0"/>
          <w:iCs w:val="0"/>
          <w:lang w:val="uk" w:eastAsia="uk"/>
        </w:rPr>
      </w:pPr>
      <w:bookmarkStart w:id="5" w:name="n2553"/>
      <w:bookmarkEnd w:id="5"/>
    </w:p>
    <w:p>
      <w:pPr>
        <w:pStyle w:val="rvps2"/>
        <w:spacing w:before="0" w:after="150"/>
        <w:ind w:left="0" w:right="0"/>
        <w:rPr>
          <w:rStyle w:val="spanrvts0"/>
          <w:b w:val="0"/>
          <w:bCs w:val="0"/>
          <w:i w:val="0"/>
          <w:iCs w:val="0"/>
          <w:lang w:val="uk" w:eastAsia="uk"/>
        </w:rPr>
      </w:pPr>
      <w:bookmarkStart w:id="6" w:name="n4"/>
      <w:bookmarkEnd w:id="6"/>
      <w:r>
        <w:rPr>
          <w:rStyle w:val="spanrvts0"/>
          <w:b w:val="0"/>
          <w:bCs w:val="0"/>
          <w:i w:val="0"/>
          <w:iCs w:val="0"/>
          <w:lang w:val="uk" w:eastAsia="uk"/>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pPr>
        <w:pStyle w:val="rvps2"/>
        <w:spacing w:before="0" w:after="150"/>
        <w:ind w:left="0" w:right="0"/>
        <w:rPr>
          <w:rStyle w:val="spanrvts0"/>
          <w:b w:val="0"/>
          <w:bCs w:val="0"/>
          <w:i w:val="0"/>
          <w:iCs w:val="0"/>
          <w:lang w:val="uk" w:eastAsia="uk"/>
        </w:rPr>
      </w:pPr>
      <w:bookmarkStart w:id="7" w:name="n5"/>
      <w:bookmarkEnd w:id="7"/>
      <w:r>
        <w:rPr>
          <w:rStyle w:val="spanrvts0"/>
          <w:b w:val="0"/>
          <w:bCs w:val="0"/>
          <w:i w:val="0"/>
          <w:iCs w:val="0"/>
          <w:lang w:val="uk" w:eastAsia="uk"/>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pPr>
        <w:pStyle w:val="rvps2"/>
        <w:spacing w:before="0" w:after="150"/>
        <w:ind w:left="0" w:right="0"/>
        <w:rPr>
          <w:rStyle w:val="spanrvts0"/>
          <w:b w:val="0"/>
          <w:bCs w:val="0"/>
          <w:i w:val="0"/>
          <w:iCs w:val="0"/>
          <w:lang w:val="uk" w:eastAsia="uk"/>
        </w:rPr>
      </w:pPr>
      <w:bookmarkStart w:id="8" w:name="n6"/>
      <w:bookmarkEnd w:id="8"/>
      <w:r>
        <w:rPr>
          <w:rStyle w:val="spanrvts0"/>
          <w:b w:val="0"/>
          <w:bCs w:val="0"/>
          <w:i w:val="0"/>
          <w:iCs w:val="0"/>
          <w:lang w:val="uk" w:eastAsia="uk"/>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pPr>
        <w:pStyle w:val="rvps7"/>
        <w:spacing w:before="150" w:after="150"/>
        <w:ind w:left="450" w:right="450"/>
        <w:rPr>
          <w:rStyle w:val="spanrvts0"/>
          <w:b w:val="0"/>
          <w:bCs w:val="0"/>
          <w:i w:val="0"/>
          <w:iCs w:val="0"/>
          <w:lang w:val="uk" w:eastAsia="uk"/>
        </w:rPr>
      </w:pPr>
      <w:bookmarkStart w:id="9" w:name="n7"/>
      <w:bookmarkEnd w:id="9"/>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0" w:name="n8"/>
      <w:bookmarkEnd w:id="10"/>
      <w:r>
        <w:rPr>
          <w:rStyle w:val="spanrvts9"/>
          <w:b/>
          <w:bCs/>
          <w:i w:val="0"/>
          <w:iCs w:val="0"/>
          <w:lang w:val="uk" w:eastAsia="uk"/>
        </w:rPr>
        <w:t xml:space="preserve">Стаття 1. </w:t>
      </w:r>
      <w:r>
        <w:rPr>
          <w:rStyle w:val="spanrvts0"/>
          <w:b w:val="0"/>
          <w:bCs w:val="0"/>
          <w:i w:val="0"/>
          <w:iCs w:val="0"/>
          <w:lang w:val="uk" w:eastAsia="uk"/>
        </w:rPr>
        <w:t>Основні терміни та їх визначення</w:t>
      </w:r>
    </w:p>
    <w:p>
      <w:pPr>
        <w:pStyle w:val="rvps2"/>
        <w:spacing w:before="0" w:after="150"/>
        <w:ind w:left="0" w:right="0"/>
        <w:rPr>
          <w:rStyle w:val="spanrvts0"/>
          <w:b w:val="0"/>
          <w:bCs w:val="0"/>
          <w:i w:val="0"/>
          <w:iCs w:val="0"/>
          <w:lang w:val="uk" w:eastAsia="uk"/>
        </w:rPr>
      </w:pPr>
      <w:bookmarkStart w:id="11" w:name="n9"/>
      <w:bookmarkEnd w:id="11"/>
      <w:r>
        <w:rPr>
          <w:rStyle w:val="spanrvts0"/>
          <w:b w:val="0"/>
          <w:bCs w:val="0"/>
          <w:i w:val="0"/>
          <w:iCs w:val="0"/>
          <w:lang w:val="uk" w:eastAsia="uk"/>
        </w:rPr>
        <w:t>1. У цьому Законі терміни вживаються в такому значенні:</w:t>
      </w:r>
    </w:p>
    <w:p>
      <w:pPr>
        <w:pStyle w:val="rvps2"/>
        <w:spacing w:before="0" w:after="150"/>
        <w:ind w:left="0" w:right="0"/>
        <w:rPr>
          <w:rStyle w:val="spanrvts0"/>
          <w:b w:val="0"/>
          <w:bCs w:val="0"/>
          <w:i w:val="0"/>
          <w:iCs w:val="0"/>
          <w:lang w:val="uk" w:eastAsia="uk"/>
        </w:rPr>
      </w:pPr>
      <w:bookmarkStart w:id="12" w:name="n10"/>
      <w:bookmarkEnd w:id="12"/>
      <w:r>
        <w:rPr>
          <w:rStyle w:val="spanrvts0"/>
          <w:b w:val="0"/>
          <w:bCs w:val="0"/>
          <w:i w:val="0"/>
          <w:iCs w:val="0"/>
          <w:lang w:val="uk" w:eastAsia="uk"/>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pPr>
        <w:pStyle w:val="rvps2"/>
        <w:spacing w:before="0" w:after="150"/>
        <w:ind w:left="0" w:right="0"/>
        <w:rPr>
          <w:rStyle w:val="spanrvts0"/>
          <w:b w:val="0"/>
          <w:bCs w:val="0"/>
          <w:i w:val="0"/>
          <w:iCs w:val="0"/>
          <w:lang w:val="uk" w:eastAsia="uk"/>
        </w:rPr>
      </w:pPr>
      <w:bookmarkStart w:id="13" w:name="n11"/>
      <w:bookmarkEnd w:id="13"/>
      <w:r>
        <w:rPr>
          <w:rStyle w:val="spanrvts0"/>
          <w:b w:val="0"/>
          <w:bCs w:val="0"/>
          <w:i w:val="0"/>
          <w:iCs w:val="0"/>
          <w:lang w:val="uk" w:eastAsia="uk"/>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pPr>
        <w:pStyle w:val="rvps2"/>
        <w:spacing w:before="0" w:after="150"/>
        <w:ind w:left="0" w:right="0"/>
        <w:rPr>
          <w:rStyle w:val="spanrvts0"/>
          <w:b w:val="0"/>
          <w:bCs w:val="0"/>
          <w:i w:val="0"/>
          <w:iCs w:val="0"/>
          <w:lang w:val="uk" w:eastAsia="uk"/>
        </w:rPr>
      </w:pPr>
      <w:bookmarkStart w:id="14" w:name="n2364"/>
      <w:bookmarkEnd w:id="1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pPr>
        <w:pStyle w:val="rvps2"/>
        <w:spacing w:before="0" w:after="150"/>
        <w:ind w:left="0" w:right="0"/>
        <w:rPr>
          <w:rStyle w:val="spanrvts0"/>
          <w:b w:val="0"/>
          <w:bCs w:val="0"/>
          <w:i/>
          <w:iCs/>
          <w:lang w:val="uk" w:eastAsia="uk"/>
        </w:rPr>
      </w:pPr>
      <w:bookmarkStart w:id="15" w:name="n2365"/>
      <w:bookmarkEnd w:id="15"/>
      <w:r>
        <w:rPr>
          <w:rStyle w:val="spanrvts46"/>
          <w:b w:val="0"/>
          <w:bCs w:val="0"/>
          <w:i/>
          <w:iCs/>
          <w:lang w:val="uk" w:eastAsia="uk"/>
        </w:rPr>
        <w:t>{Частину першу статті 1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0" w:anchor="n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 w:name="n12"/>
      <w:bookmarkEnd w:id="16"/>
      <w:r>
        <w:rPr>
          <w:rStyle w:val="spanrvts0"/>
          <w:b w:val="0"/>
          <w:bCs w:val="0"/>
          <w:i w:val="0"/>
          <w:iCs w:val="0"/>
          <w:lang w:val="uk" w:eastAsia="uk"/>
        </w:rPr>
        <w:t>3) безоплатна освіта - освіта, яка здобувається особою за рахунок коштів державного та/або місцевих бюджетів згідно із законодавством;</w:t>
      </w:r>
    </w:p>
    <w:p>
      <w:pPr>
        <w:pStyle w:val="rvps2"/>
        <w:spacing w:before="0" w:after="150"/>
        <w:ind w:left="0" w:right="0"/>
        <w:rPr>
          <w:rStyle w:val="spanrvts0"/>
          <w:b w:val="0"/>
          <w:bCs w:val="0"/>
          <w:i/>
          <w:iCs/>
          <w:lang w:val="uk" w:eastAsia="uk"/>
        </w:rPr>
      </w:pPr>
      <w:bookmarkStart w:id="17" w:name="n2126"/>
      <w:bookmarkEnd w:id="17"/>
      <w:r>
        <w:rPr>
          <w:rStyle w:val="spanrvts11"/>
          <w:b w:val="0"/>
          <w:bCs w:val="0"/>
          <w:i/>
          <w:iCs/>
          <w:lang w:val="uk" w:eastAsia="uk"/>
        </w:rPr>
        <w:t>{Пункт 3</w:t>
      </w:r>
      <w:r>
        <w:rPr>
          <w:rStyle w:val="spanrvts37"/>
          <w:b/>
          <w:bCs/>
          <w:i w:val="0"/>
          <w:iCs w:val="0"/>
          <w:sz w:val="0"/>
          <w:szCs w:val="0"/>
          <w:lang w:val="uk" w:eastAsia="uk"/>
        </w:rPr>
        <w:t>-</w:t>
      </w:r>
      <w:r>
        <w:rPr>
          <w:rStyle w:val="spanrvts37"/>
          <w:b/>
          <w:bCs/>
          <w:i w:val="0"/>
          <w:iCs w:val="0"/>
          <w:lang w:val="uk" w:eastAsia="uk"/>
        </w:rPr>
        <w:t>1</w:t>
      </w:r>
      <w:r>
        <w:rPr>
          <w:rStyle w:val="spanrvts11"/>
          <w:b w:val="0"/>
          <w:bCs w:val="0"/>
          <w:i/>
          <w:iCs/>
          <w:lang w:val="uk" w:eastAsia="uk"/>
        </w:rPr>
        <w:t xml:space="preserve"> частини першої статті 1 виключено на підставі Закону </w:t>
      </w:r>
      <w:hyperlink r:id="rId41" w:anchor="n94" w:tgtFrame="_blank" w:history="1">
        <w:r>
          <w:rPr>
            <w:rStyle w:val="arvts100"/>
            <w:b w:val="0"/>
            <w:bCs w:val="0"/>
            <w:i/>
            <w:iCs/>
            <w:lang w:val="uk" w:eastAsia="uk"/>
          </w:rPr>
          <w:t>№ 3792-IX від 06.06.2024</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8" w:name="n13"/>
      <w:bookmarkEnd w:id="18"/>
      <w:r>
        <w:rPr>
          <w:rStyle w:val="spanrvts0"/>
          <w:b w:val="0"/>
          <w:bCs w:val="0"/>
          <w:i w:val="0"/>
          <w:iCs w:val="0"/>
          <w:lang w:val="uk" w:eastAsia="uk"/>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pPr>
        <w:pStyle w:val="rvps2"/>
        <w:spacing w:before="0" w:after="150"/>
        <w:ind w:left="0" w:right="0"/>
        <w:rPr>
          <w:rStyle w:val="spanrvts0"/>
          <w:b w:val="0"/>
          <w:bCs w:val="0"/>
          <w:i w:val="0"/>
          <w:iCs w:val="0"/>
          <w:lang w:val="uk" w:eastAsia="uk"/>
        </w:rPr>
      </w:pPr>
      <w:bookmarkStart w:id="19" w:name="n14"/>
      <w:bookmarkEnd w:id="19"/>
      <w:r>
        <w:rPr>
          <w:rStyle w:val="spanrvts0"/>
          <w:b w:val="0"/>
          <w:bCs w:val="0"/>
          <w:i w:val="0"/>
          <w:iCs w:val="0"/>
          <w:lang w:val="uk" w:eastAsia="uk"/>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pPr>
        <w:pStyle w:val="rvps2"/>
        <w:spacing w:before="0" w:after="150"/>
        <w:ind w:left="0" w:right="0"/>
        <w:rPr>
          <w:rStyle w:val="spanrvts0"/>
          <w:b w:val="0"/>
          <w:bCs w:val="0"/>
          <w:i w:val="0"/>
          <w:iCs w:val="0"/>
          <w:lang w:val="uk" w:eastAsia="uk"/>
        </w:rPr>
      </w:pPr>
      <w:bookmarkStart w:id="20" w:name="n2452"/>
      <w:bookmarkEnd w:id="20"/>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 </w:t>
      </w:r>
      <w:hyperlink r:id="rId42" w:anchor="n14" w:tgtFrame="_blank" w:history="1">
        <w:r>
          <w:rPr>
            <w:rStyle w:val="arvts96"/>
            <w:b w:val="0"/>
            <w:bCs w:val="0"/>
            <w:i w:val="0"/>
            <w:iCs w:val="0"/>
            <w:lang w:val="uk" w:eastAsia="uk"/>
          </w:rPr>
          <w:t>вимоги</w:t>
        </w:r>
      </w:hyperlink>
      <w:r>
        <w:rPr>
          <w:rStyle w:val="spanrvts0"/>
          <w:b w:val="0"/>
          <w:bCs w:val="0"/>
          <w:i w:val="0"/>
          <w:iCs w:val="0"/>
          <w:lang w:val="uk" w:eastAsia="uk"/>
        </w:rPr>
        <w:t xml:space="preserve"> до якого встановлює центральний орган виконавчої влади у сфері освіти і науки;</w:t>
      </w:r>
    </w:p>
    <w:p>
      <w:pPr>
        <w:pStyle w:val="rvps2"/>
        <w:spacing w:before="0" w:after="150"/>
        <w:ind w:left="0" w:right="0"/>
        <w:rPr>
          <w:rStyle w:val="spanrvts0"/>
          <w:b w:val="0"/>
          <w:bCs w:val="0"/>
          <w:i/>
          <w:iCs/>
          <w:lang w:val="uk" w:eastAsia="uk"/>
        </w:rPr>
      </w:pPr>
      <w:bookmarkStart w:id="21" w:name="n2451"/>
      <w:bookmarkEnd w:id="21"/>
      <w:r>
        <w:rPr>
          <w:rStyle w:val="spanrvts46"/>
          <w:b w:val="0"/>
          <w:bCs w:val="0"/>
          <w:i/>
          <w:iCs/>
          <w:lang w:val="uk" w:eastAsia="uk"/>
        </w:rPr>
        <w:t>{Частину першу статті 1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3" w:anchor="n6"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15"/>
      <w:bookmarkEnd w:id="22"/>
      <w:r>
        <w:rPr>
          <w:rStyle w:val="spanrvts0"/>
          <w:b w:val="0"/>
          <w:bCs w:val="0"/>
          <w:i w:val="0"/>
          <w:iCs w:val="0"/>
          <w:lang w:val="uk" w:eastAsia="uk"/>
        </w:rPr>
        <w:t>6) заклад освіти - юридична особа публічного чи приватного права, основним видом діяльності якої є освітня діяльність;</w:t>
      </w:r>
    </w:p>
    <w:p>
      <w:pPr>
        <w:pStyle w:val="rvps2"/>
        <w:spacing w:before="0" w:after="150"/>
        <w:ind w:left="0" w:right="0"/>
        <w:rPr>
          <w:rStyle w:val="spanrvts0"/>
          <w:b w:val="0"/>
          <w:bCs w:val="0"/>
          <w:i w:val="0"/>
          <w:iCs w:val="0"/>
          <w:lang w:val="uk" w:eastAsia="uk"/>
        </w:rPr>
      </w:pPr>
      <w:bookmarkStart w:id="23" w:name="n16"/>
      <w:bookmarkEnd w:id="23"/>
      <w:r>
        <w:rPr>
          <w:rStyle w:val="spanrvts0"/>
          <w:b w:val="0"/>
          <w:bCs w:val="0"/>
          <w:i w:val="0"/>
          <w:iCs w:val="0"/>
          <w:lang w:val="uk" w:eastAsia="uk"/>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24" w:name="n17"/>
      <w:bookmarkEnd w:id="24"/>
      <w:r>
        <w:rPr>
          <w:rStyle w:val="spanrvts0"/>
          <w:b w:val="0"/>
          <w:bCs w:val="0"/>
          <w:i w:val="0"/>
          <w:iCs w:val="0"/>
          <w:lang w:val="uk" w:eastAsia="uk"/>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pPr>
        <w:pStyle w:val="rvps2"/>
        <w:spacing w:before="0" w:after="150"/>
        <w:ind w:left="0" w:right="0"/>
        <w:rPr>
          <w:rStyle w:val="spanrvts0"/>
          <w:b w:val="0"/>
          <w:bCs w:val="0"/>
          <w:i/>
          <w:iCs/>
          <w:lang w:val="uk" w:eastAsia="uk"/>
        </w:rPr>
      </w:pPr>
      <w:bookmarkStart w:id="25" w:name="n2355"/>
      <w:bookmarkEnd w:id="25"/>
      <w:r>
        <w:rPr>
          <w:rStyle w:val="spanrvts46"/>
          <w:b w:val="0"/>
          <w:bCs w:val="0"/>
          <w:i/>
          <w:iCs/>
          <w:lang w:val="uk" w:eastAsia="uk"/>
        </w:rPr>
        <w:t xml:space="preserve">{Пункт 8 частини першої статті 1 із змінами, внесеними згідно із Законом </w:t>
      </w:r>
      <w:hyperlink r:id="rId18" w:anchor="n101"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 w:name="n18"/>
      <w:bookmarkEnd w:id="26"/>
      <w:r>
        <w:rPr>
          <w:rStyle w:val="spanrvts0"/>
          <w:b w:val="0"/>
          <w:bCs w:val="0"/>
          <w:i w:val="0"/>
          <w:iCs w:val="0"/>
          <w:lang w:val="uk" w:eastAsia="uk"/>
        </w:rPr>
        <w:t>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спеціальних законів;</w:t>
      </w:r>
    </w:p>
    <w:p>
      <w:pPr>
        <w:pStyle w:val="rvps2"/>
        <w:spacing w:before="0" w:after="150"/>
        <w:ind w:left="0" w:right="0"/>
        <w:rPr>
          <w:rStyle w:val="spanrvts0"/>
          <w:b w:val="0"/>
          <w:bCs w:val="0"/>
          <w:i/>
          <w:iCs/>
          <w:lang w:val="uk" w:eastAsia="uk"/>
        </w:rPr>
      </w:pPr>
      <w:bookmarkStart w:id="27" w:name="n2583"/>
      <w:bookmarkEnd w:id="27"/>
      <w:r>
        <w:rPr>
          <w:rStyle w:val="spanrvts46"/>
          <w:b w:val="0"/>
          <w:bCs w:val="0"/>
          <w:i/>
          <w:iCs/>
          <w:lang w:val="uk" w:eastAsia="uk"/>
        </w:rPr>
        <w:t xml:space="preserve">{Пункт 9 частини першої статті 1 в редакції Закону </w:t>
      </w:r>
      <w:hyperlink r:id="rId38" w:anchor="n130" w:tgtFrame="_blank" w:history="1">
        <w:r>
          <w:rPr>
            <w:rStyle w:val="arvts100"/>
            <w:b w:val="0"/>
            <w:bCs w:val="0"/>
            <w:i/>
            <w:iCs/>
            <w:lang w:val="uk" w:eastAsia="uk"/>
          </w:rPr>
          <w:t>№ 3642-IX від 23.04.2024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19"/>
      <w:bookmarkEnd w:id="28"/>
      <w:r>
        <w:rPr>
          <w:rStyle w:val="spanrvts0"/>
          <w:b w:val="0"/>
          <w:bCs w:val="0"/>
          <w:i w:val="0"/>
          <w:iCs w:val="0"/>
          <w:lang w:val="uk" w:eastAsia="uk"/>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pPr>
        <w:pStyle w:val="rvps2"/>
        <w:spacing w:before="0" w:after="150"/>
        <w:ind w:left="0" w:right="0"/>
        <w:rPr>
          <w:rStyle w:val="spanrvts0"/>
          <w:b w:val="0"/>
          <w:bCs w:val="0"/>
          <w:i w:val="0"/>
          <w:iCs w:val="0"/>
          <w:lang w:val="uk" w:eastAsia="uk"/>
        </w:rPr>
      </w:pPr>
      <w:bookmarkStart w:id="29" w:name="n20"/>
      <w:bookmarkEnd w:id="29"/>
      <w:r>
        <w:rPr>
          <w:rStyle w:val="spanrvts0"/>
          <w:b w:val="0"/>
          <w:bCs w:val="0"/>
          <w:i w:val="0"/>
          <w:iCs w:val="0"/>
          <w:lang w:val="uk" w:eastAsia="uk"/>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pPr>
        <w:pStyle w:val="rvps2"/>
        <w:spacing w:before="0" w:after="150"/>
        <w:ind w:left="0" w:right="0"/>
        <w:rPr>
          <w:rStyle w:val="spanrvts0"/>
          <w:b w:val="0"/>
          <w:bCs w:val="0"/>
          <w:i w:val="0"/>
          <w:iCs w:val="0"/>
          <w:lang w:val="uk" w:eastAsia="uk"/>
        </w:rPr>
      </w:pPr>
      <w:bookmarkStart w:id="30" w:name="n21"/>
      <w:bookmarkEnd w:id="30"/>
      <w:r>
        <w:rPr>
          <w:rStyle w:val="spanrvts0"/>
          <w:b w:val="0"/>
          <w:bCs w:val="0"/>
          <w:i w:val="0"/>
          <w:iCs w:val="0"/>
          <w:lang w:val="uk" w:eastAsia="uk"/>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31" w:name="n22"/>
      <w:bookmarkEnd w:id="31"/>
      <w:r>
        <w:rPr>
          <w:rStyle w:val="spanrvts0"/>
          <w:b w:val="0"/>
          <w:bCs w:val="0"/>
          <w:i w:val="0"/>
          <w:iCs w:val="0"/>
          <w:lang w:val="uk" w:eastAsia="uk"/>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pPr>
        <w:pStyle w:val="rvps2"/>
        <w:spacing w:before="0" w:after="150"/>
        <w:ind w:left="0" w:right="0"/>
        <w:rPr>
          <w:rStyle w:val="spanrvts0"/>
          <w:b w:val="0"/>
          <w:bCs w:val="0"/>
          <w:i w:val="0"/>
          <w:iCs w:val="0"/>
          <w:lang w:val="uk" w:eastAsia="uk"/>
        </w:rPr>
      </w:pPr>
      <w:bookmarkStart w:id="32" w:name="n23"/>
      <w:bookmarkEnd w:id="32"/>
      <w:r>
        <w:rPr>
          <w:rStyle w:val="spanrvts0"/>
          <w:b w:val="0"/>
          <w:bCs w:val="0"/>
          <w:i w:val="0"/>
          <w:iCs w:val="0"/>
          <w:lang w:val="uk" w:eastAsia="uk"/>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pPr>
        <w:pStyle w:val="rvps2"/>
        <w:spacing w:before="0" w:after="150"/>
        <w:ind w:left="0" w:right="0"/>
        <w:rPr>
          <w:rStyle w:val="spanrvts0"/>
          <w:b w:val="0"/>
          <w:bCs w:val="0"/>
          <w:i w:val="0"/>
          <w:iCs w:val="0"/>
          <w:lang w:val="uk" w:eastAsia="uk"/>
        </w:rPr>
      </w:pPr>
      <w:bookmarkStart w:id="33" w:name="n24"/>
      <w:bookmarkEnd w:id="33"/>
      <w:r>
        <w:rPr>
          <w:rStyle w:val="spanrvts0"/>
          <w:b w:val="0"/>
          <w:bCs w:val="0"/>
          <w:i w:val="0"/>
          <w:iCs w:val="0"/>
          <w:lang w:val="uk" w:eastAsia="uk"/>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pPr>
        <w:pStyle w:val="rvps2"/>
        <w:spacing w:before="0" w:after="150"/>
        <w:ind w:left="0" w:right="0"/>
        <w:rPr>
          <w:rStyle w:val="spanrvts0"/>
          <w:b w:val="0"/>
          <w:bCs w:val="0"/>
          <w:i w:val="0"/>
          <w:iCs w:val="0"/>
          <w:lang w:val="uk" w:eastAsia="uk"/>
        </w:rPr>
      </w:pPr>
      <w:bookmarkStart w:id="34" w:name="n2222"/>
      <w:bookmarkEnd w:id="34"/>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pPr>
        <w:pStyle w:val="rvps2"/>
        <w:spacing w:before="0" w:after="150"/>
        <w:ind w:left="0" w:right="0"/>
        <w:rPr>
          <w:rStyle w:val="spanrvts0"/>
          <w:b w:val="0"/>
          <w:bCs w:val="0"/>
          <w:i/>
          <w:iCs/>
          <w:lang w:val="uk" w:eastAsia="uk"/>
        </w:rPr>
      </w:pPr>
      <w:bookmarkStart w:id="35" w:name="n2224"/>
      <w:bookmarkEnd w:id="35"/>
      <w:r>
        <w:rPr>
          <w:rStyle w:val="spanrvts46"/>
          <w:b w:val="0"/>
          <w:bCs w:val="0"/>
          <w:i/>
          <w:iCs/>
          <w:lang w:val="uk" w:eastAsia="uk"/>
        </w:rPr>
        <w:t>{Частину першу статті 1 доповнено пунктом 15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2417"/>
      <w:bookmarkEnd w:id="36"/>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pPr>
        <w:pStyle w:val="rvps2"/>
        <w:spacing w:before="0" w:after="150"/>
        <w:ind w:left="0" w:right="0"/>
        <w:rPr>
          <w:rStyle w:val="spanrvts0"/>
          <w:b w:val="0"/>
          <w:bCs w:val="0"/>
          <w:i/>
          <w:iCs/>
          <w:lang w:val="uk" w:eastAsia="uk"/>
        </w:rPr>
      </w:pPr>
      <w:bookmarkStart w:id="37" w:name="n2416"/>
      <w:bookmarkEnd w:id="37"/>
      <w:r>
        <w:rPr>
          <w:rStyle w:val="spanrvts46"/>
          <w:b w:val="0"/>
          <w:bCs w:val="0"/>
          <w:i/>
          <w:iCs/>
          <w:lang w:val="uk" w:eastAsia="uk"/>
        </w:rPr>
        <w:t>{Частину першу статті 1 доповнено пунктом 15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3" w:anchor="n6"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25"/>
      <w:bookmarkEnd w:id="38"/>
      <w:r>
        <w:rPr>
          <w:rStyle w:val="spanrvts0"/>
          <w:b w:val="0"/>
          <w:bCs w:val="0"/>
          <w:i w:val="0"/>
          <w:iCs w:val="0"/>
          <w:lang w:val="uk" w:eastAsia="uk"/>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pPr>
        <w:pStyle w:val="rvps2"/>
        <w:spacing w:before="0" w:after="150"/>
        <w:ind w:left="0" w:right="0"/>
        <w:rPr>
          <w:rStyle w:val="spanrvts0"/>
          <w:b w:val="0"/>
          <w:bCs w:val="0"/>
          <w:i w:val="0"/>
          <w:iCs w:val="0"/>
          <w:lang w:val="uk" w:eastAsia="uk"/>
        </w:rPr>
      </w:pPr>
      <w:bookmarkStart w:id="39" w:name="n26"/>
      <w:bookmarkEnd w:id="39"/>
      <w:r>
        <w:rPr>
          <w:rStyle w:val="spanrvts0"/>
          <w:b w:val="0"/>
          <w:bCs w:val="0"/>
          <w:i w:val="0"/>
          <w:iCs w:val="0"/>
          <w:lang w:val="uk" w:eastAsia="uk"/>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pPr>
        <w:pStyle w:val="rvps2"/>
        <w:spacing w:before="0" w:after="150"/>
        <w:ind w:left="0" w:right="0"/>
        <w:rPr>
          <w:rStyle w:val="spanrvts0"/>
          <w:b w:val="0"/>
          <w:bCs w:val="0"/>
          <w:i w:val="0"/>
          <w:iCs w:val="0"/>
          <w:lang w:val="uk" w:eastAsia="uk"/>
        </w:rPr>
      </w:pPr>
      <w:bookmarkStart w:id="40" w:name="n27"/>
      <w:bookmarkEnd w:id="40"/>
      <w:r>
        <w:rPr>
          <w:rStyle w:val="spanrvts0"/>
          <w:b w:val="0"/>
          <w:bCs w:val="0"/>
          <w:i w:val="0"/>
          <w:iCs w:val="0"/>
          <w:lang w:val="uk" w:eastAsia="uk"/>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pPr>
        <w:pStyle w:val="rvps2"/>
        <w:spacing w:before="0" w:after="150"/>
        <w:ind w:left="0" w:right="0"/>
        <w:rPr>
          <w:rStyle w:val="spanrvts0"/>
          <w:b w:val="0"/>
          <w:bCs w:val="0"/>
          <w:i w:val="0"/>
          <w:iCs w:val="0"/>
          <w:lang w:val="uk" w:eastAsia="uk"/>
        </w:rPr>
      </w:pPr>
      <w:bookmarkStart w:id="41" w:name="n28"/>
      <w:bookmarkEnd w:id="41"/>
      <w:r>
        <w:rPr>
          <w:rStyle w:val="spanrvts0"/>
          <w:b w:val="0"/>
          <w:bCs w:val="0"/>
          <w:i w:val="0"/>
          <w:iCs w:val="0"/>
          <w:lang w:val="uk" w:eastAsia="uk"/>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pPr>
        <w:pStyle w:val="rvps2"/>
        <w:spacing w:before="0" w:after="150"/>
        <w:ind w:left="0" w:right="0"/>
        <w:rPr>
          <w:rStyle w:val="spanrvts0"/>
          <w:b w:val="0"/>
          <w:bCs w:val="0"/>
          <w:i w:val="0"/>
          <w:iCs w:val="0"/>
          <w:lang w:val="uk" w:eastAsia="uk"/>
        </w:rPr>
      </w:pPr>
      <w:bookmarkStart w:id="42" w:name="n29"/>
      <w:bookmarkEnd w:id="42"/>
      <w:r>
        <w:rPr>
          <w:rStyle w:val="spanrvts0"/>
          <w:b w:val="0"/>
          <w:bCs w:val="0"/>
          <w:i w:val="0"/>
          <w:iCs w:val="0"/>
          <w:lang w:val="uk" w:eastAsia="uk"/>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pPr>
        <w:pStyle w:val="rvps2"/>
        <w:spacing w:before="0" w:after="150"/>
        <w:ind w:left="0" w:right="0"/>
        <w:rPr>
          <w:rStyle w:val="spanrvts0"/>
          <w:b w:val="0"/>
          <w:bCs w:val="0"/>
          <w:i w:val="0"/>
          <w:iCs w:val="0"/>
          <w:lang w:val="uk" w:eastAsia="uk"/>
        </w:rPr>
      </w:pPr>
      <w:bookmarkStart w:id="43" w:name="n30"/>
      <w:bookmarkEnd w:id="43"/>
      <w:r>
        <w:rPr>
          <w:rStyle w:val="spanrvts0"/>
          <w:b w:val="0"/>
          <w:bCs w:val="0"/>
          <w:i w:val="0"/>
          <w:iCs w:val="0"/>
          <w:lang w:val="uk" w:eastAsia="uk"/>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pPr>
        <w:pStyle w:val="rvps2"/>
        <w:spacing w:before="0" w:after="150"/>
        <w:ind w:left="0" w:right="0"/>
        <w:rPr>
          <w:rStyle w:val="spanrvts0"/>
          <w:b w:val="0"/>
          <w:bCs w:val="0"/>
          <w:i w:val="0"/>
          <w:iCs w:val="0"/>
          <w:lang w:val="uk" w:eastAsia="uk"/>
        </w:rPr>
      </w:pPr>
      <w:bookmarkStart w:id="44" w:name="n2226"/>
      <w:bookmarkEnd w:id="44"/>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pPr>
        <w:pStyle w:val="rvps2"/>
        <w:spacing w:before="0" w:after="150"/>
        <w:ind w:left="0" w:right="0"/>
        <w:rPr>
          <w:rStyle w:val="spanrvts0"/>
          <w:b w:val="0"/>
          <w:bCs w:val="0"/>
          <w:i/>
          <w:iCs/>
          <w:lang w:val="uk" w:eastAsia="uk"/>
        </w:rPr>
      </w:pPr>
      <w:bookmarkStart w:id="45" w:name="n2225"/>
      <w:bookmarkEnd w:id="45"/>
      <w:r>
        <w:rPr>
          <w:rStyle w:val="spanrvts46"/>
          <w:b w:val="0"/>
          <w:bCs w:val="0"/>
          <w:i/>
          <w:iCs/>
          <w:lang w:val="uk" w:eastAsia="uk"/>
        </w:rPr>
        <w:t>{Частину першу статті 1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2227"/>
      <w:bookmarkEnd w:id="46"/>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pPr>
        <w:pStyle w:val="rvps2"/>
        <w:spacing w:before="0" w:after="150"/>
        <w:ind w:left="0" w:right="0"/>
        <w:rPr>
          <w:rStyle w:val="spanrvts0"/>
          <w:b w:val="0"/>
          <w:bCs w:val="0"/>
          <w:i/>
          <w:iCs/>
          <w:lang w:val="uk" w:eastAsia="uk"/>
        </w:rPr>
      </w:pPr>
      <w:bookmarkStart w:id="47" w:name="n2228"/>
      <w:bookmarkEnd w:id="47"/>
      <w:r>
        <w:rPr>
          <w:rStyle w:val="spanrvts46"/>
          <w:b w:val="0"/>
          <w:bCs w:val="0"/>
          <w:i/>
          <w:iCs/>
          <w:lang w:val="uk" w:eastAsia="uk"/>
        </w:rPr>
        <w:t>{Частину першу статті 1 доповнено пунктом 21</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 w:name="n31"/>
      <w:bookmarkEnd w:id="48"/>
      <w:r>
        <w:rPr>
          <w:rStyle w:val="spanrvts0"/>
          <w:b w:val="0"/>
          <w:bCs w:val="0"/>
          <w:i w:val="0"/>
          <w:iCs w:val="0"/>
          <w:lang w:val="uk" w:eastAsia="uk"/>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pPr>
        <w:pStyle w:val="rvps2"/>
        <w:spacing w:before="0" w:after="150"/>
        <w:ind w:left="0" w:right="0"/>
        <w:rPr>
          <w:rStyle w:val="spanrvts0"/>
          <w:b w:val="0"/>
          <w:bCs w:val="0"/>
          <w:i w:val="0"/>
          <w:iCs w:val="0"/>
          <w:lang w:val="uk" w:eastAsia="uk"/>
        </w:rPr>
      </w:pPr>
      <w:bookmarkStart w:id="49" w:name="n32"/>
      <w:bookmarkEnd w:id="49"/>
      <w:r>
        <w:rPr>
          <w:rStyle w:val="spanrvts0"/>
          <w:b w:val="0"/>
          <w:bCs w:val="0"/>
          <w:i w:val="0"/>
          <w:iCs w:val="0"/>
          <w:lang w:val="uk" w:eastAsia="uk"/>
        </w:rPr>
        <w:t xml:space="preserve">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 w:name="n33"/>
      <w:bookmarkEnd w:id="50"/>
      <w:r>
        <w:rPr>
          <w:rStyle w:val="spanrvts0"/>
          <w:b w:val="0"/>
          <w:bCs w:val="0"/>
          <w:i w:val="0"/>
          <w:iCs w:val="0"/>
          <w:lang w:val="uk" w:eastAsia="uk"/>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pPr>
        <w:pStyle w:val="rvps2"/>
        <w:spacing w:before="0" w:after="150"/>
        <w:ind w:left="0" w:right="0"/>
        <w:rPr>
          <w:rStyle w:val="spanrvts0"/>
          <w:b w:val="0"/>
          <w:bCs w:val="0"/>
          <w:i w:val="0"/>
          <w:iCs w:val="0"/>
          <w:lang w:val="uk" w:eastAsia="uk"/>
        </w:rPr>
      </w:pPr>
      <w:bookmarkStart w:id="51" w:name="n34"/>
      <w:bookmarkEnd w:id="51"/>
      <w:r>
        <w:rPr>
          <w:rStyle w:val="spanrvts0"/>
          <w:b w:val="0"/>
          <w:bCs w:val="0"/>
          <w:i w:val="0"/>
          <w:iCs w:val="0"/>
          <w:lang w:val="uk" w:eastAsia="uk"/>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pPr>
        <w:pStyle w:val="rvps2"/>
        <w:spacing w:before="0" w:after="150"/>
        <w:ind w:left="0" w:right="0"/>
        <w:rPr>
          <w:rStyle w:val="spanrvts0"/>
          <w:b w:val="0"/>
          <w:bCs w:val="0"/>
          <w:i w:val="0"/>
          <w:iCs w:val="0"/>
          <w:lang w:val="uk" w:eastAsia="uk"/>
        </w:rPr>
      </w:pPr>
      <w:bookmarkStart w:id="52" w:name="n35"/>
      <w:bookmarkEnd w:id="52"/>
      <w:r>
        <w:rPr>
          <w:rStyle w:val="spanrvts0"/>
          <w:b w:val="0"/>
          <w:bCs w:val="0"/>
          <w:i w:val="0"/>
          <w:iCs w:val="0"/>
          <w:lang w:val="uk" w:eastAsia="uk"/>
        </w:rPr>
        <w:t xml:space="preserve">26) спеціальні закони - закони України </w:t>
      </w:r>
      <w:hyperlink r:id="rId44"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2" w:anchor="n2" w:tgtFrame="_blank" w:history="1">
        <w:r>
          <w:rPr>
            <w:rStyle w:val="arvts96"/>
            <w:b w:val="0"/>
            <w:bCs w:val="0"/>
            <w:i w:val="0"/>
            <w:iCs w:val="0"/>
            <w:lang w:val="uk" w:eastAsia="uk"/>
          </w:rPr>
          <w:t>"</w:t>
        </w:r>
      </w:hyperlink>
      <w:hyperlink r:id="rId12" w:anchor="n2" w:tgtFrame="_blank" w:history="1">
        <w:r>
          <w:rPr>
            <w:rStyle w:val="arvts96"/>
            <w:b w:val="0"/>
            <w:bCs w:val="0"/>
            <w:i w:val="0"/>
            <w:iCs w:val="0"/>
            <w:lang w:val="uk" w:eastAsia="uk"/>
          </w:rPr>
          <w:t>Про повну загальну середню освіту</w:t>
        </w:r>
      </w:hyperlink>
      <w:hyperlink r:id="rId12" w:anchor="n2" w:tgtFrame="_blank" w:history="1">
        <w:r>
          <w:rPr>
            <w:rStyle w:val="arvts96"/>
            <w:b w:val="0"/>
            <w:bCs w:val="0"/>
            <w:i w:val="0"/>
            <w:iCs w:val="0"/>
            <w:lang w:val="uk" w:eastAsia="uk"/>
          </w:rPr>
          <w:t>"</w:t>
        </w:r>
      </w:hyperlink>
      <w:r>
        <w:rPr>
          <w:rStyle w:val="spanrvts0"/>
          <w:b w:val="0"/>
          <w:bCs w:val="0"/>
          <w:i w:val="0"/>
          <w:iCs w:val="0"/>
          <w:lang w:val="uk" w:eastAsia="uk"/>
        </w:rPr>
        <w:t xml:space="preserve">, </w:t>
      </w:r>
      <w:hyperlink r:id="rId45"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46" w:tgtFrame="_blank" w:history="1">
        <w:r>
          <w:rPr>
            <w:rStyle w:val="arvts96"/>
            <w:b w:val="0"/>
            <w:bCs w:val="0"/>
            <w:i w:val="0"/>
            <w:iCs w:val="0"/>
            <w:lang w:val="uk" w:eastAsia="uk"/>
          </w:rPr>
          <w:t>"Про професійно-технічну освіту"</w:t>
        </w:r>
      </w:hyperlink>
      <w:r>
        <w:rPr>
          <w:rStyle w:val="spanrvts0"/>
          <w:b w:val="0"/>
          <w:bCs w:val="0"/>
          <w:i w:val="0"/>
          <w:iCs w:val="0"/>
          <w:lang w:val="uk" w:eastAsia="uk"/>
        </w:rPr>
        <w:t xml:space="preserve">, </w:t>
      </w:r>
      <w:hyperlink r:id="rId47" w:tgtFrame="_blank" w:history="1">
        <w:r>
          <w:rPr>
            <w:rStyle w:val="arvts96"/>
            <w:b w:val="0"/>
            <w:bCs w:val="0"/>
            <w:i w:val="0"/>
            <w:iCs w:val="0"/>
            <w:lang w:val="uk" w:eastAsia="uk"/>
          </w:rPr>
          <w:t>"Про вищу освіту"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3" w:name="n2229"/>
      <w:bookmarkEnd w:id="53"/>
      <w:r>
        <w:rPr>
          <w:rStyle w:val="spanrvts46"/>
          <w:b w:val="0"/>
          <w:bCs w:val="0"/>
          <w:i/>
          <w:iCs/>
          <w:lang w:val="uk" w:eastAsia="uk"/>
        </w:rPr>
        <w:t xml:space="preserve">{Пункт 26 частини першої статті 1 із змінами, внесеними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36"/>
      <w:bookmarkEnd w:id="54"/>
      <w:r>
        <w:rPr>
          <w:rStyle w:val="spanrvts0"/>
          <w:b w:val="0"/>
          <w:bCs w:val="0"/>
          <w:i w:val="0"/>
          <w:iCs w:val="0"/>
          <w:lang w:val="uk" w:eastAsia="uk"/>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pPr>
        <w:pStyle w:val="rvps2"/>
        <w:spacing w:before="0" w:after="150"/>
        <w:ind w:left="0" w:right="0"/>
        <w:rPr>
          <w:rStyle w:val="spanrvts0"/>
          <w:b w:val="0"/>
          <w:bCs w:val="0"/>
          <w:i/>
          <w:iCs/>
          <w:lang w:val="uk" w:eastAsia="uk"/>
        </w:rPr>
      </w:pPr>
      <w:bookmarkStart w:id="55" w:name="n2554"/>
      <w:bookmarkEnd w:id="55"/>
      <w:r>
        <w:rPr>
          <w:rStyle w:val="spanrvts46"/>
          <w:b w:val="0"/>
          <w:bCs w:val="0"/>
          <w:i/>
          <w:iCs/>
          <w:lang w:val="uk" w:eastAsia="uk"/>
        </w:rPr>
        <w:t xml:space="preserve">{Пункт 27 частини першої статті 1 в редакції Закону </w:t>
      </w:r>
      <w:hyperlink r:id="rId31" w:anchor="n447" w:tgtFrame="_blank" w:history="1">
        <w:r>
          <w:rPr>
            <w:rStyle w:val="arvts100"/>
            <w:b w:val="0"/>
            <w:bCs w:val="0"/>
            <w:i/>
            <w:iCs/>
            <w:lang w:val="uk" w:eastAsia="uk"/>
          </w:rPr>
          <w:t>№ 2834-IX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37"/>
      <w:bookmarkEnd w:id="56"/>
      <w:r>
        <w:rPr>
          <w:rStyle w:val="spanrvts0"/>
          <w:b w:val="0"/>
          <w:bCs w:val="0"/>
          <w:i w:val="0"/>
          <w:iCs w:val="0"/>
          <w:lang w:val="uk" w:eastAsia="uk"/>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pPr>
        <w:pStyle w:val="rvps2"/>
        <w:spacing w:before="0" w:after="150"/>
        <w:ind w:left="0" w:right="0"/>
        <w:rPr>
          <w:rStyle w:val="spanrvts0"/>
          <w:b w:val="0"/>
          <w:bCs w:val="0"/>
          <w:i w:val="0"/>
          <w:iCs w:val="0"/>
          <w:lang w:val="uk" w:eastAsia="uk"/>
        </w:rPr>
      </w:pPr>
      <w:bookmarkStart w:id="57" w:name="n38"/>
      <w:bookmarkEnd w:id="57"/>
      <w:r>
        <w:rPr>
          <w:rStyle w:val="spanrvts0"/>
          <w:b w:val="0"/>
          <w:bCs w:val="0"/>
          <w:i w:val="0"/>
          <w:iCs w:val="0"/>
          <w:lang w:val="uk" w:eastAsia="uk"/>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58" w:name="n39"/>
      <w:bookmarkEnd w:id="58"/>
      <w:r>
        <w:rPr>
          <w:rStyle w:val="spanrvts0"/>
          <w:b w:val="0"/>
          <w:bCs w:val="0"/>
          <w:i w:val="0"/>
          <w:iCs w:val="0"/>
          <w:lang w:val="uk" w:eastAsia="uk"/>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59" w:name="n40"/>
      <w:bookmarkEnd w:id="59"/>
      <w:r>
        <w:rPr>
          <w:rStyle w:val="spanrvts0"/>
          <w:b w:val="0"/>
          <w:bCs w:val="0"/>
          <w:i w:val="0"/>
          <w:iCs w:val="0"/>
          <w:lang w:val="uk" w:eastAsia="uk"/>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pPr>
        <w:pStyle w:val="rvps2"/>
        <w:spacing w:before="0" w:after="150"/>
        <w:ind w:left="0" w:right="0"/>
        <w:rPr>
          <w:rStyle w:val="spanrvts0"/>
          <w:b w:val="0"/>
          <w:bCs w:val="0"/>
          <w:i w:val="0"/>
          <w:iCs w:val="0"/>
          <w:lang w:val="uk" w:eastAsia="uk"/>
        </w:rPr>
      </w:pPr>
      <w:bookmarkStart w:id="60" w:name="n41"/>
      <w:bookmarkEnd w:id="60"/>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освіту</w:t>
      </w:r>
    </w:p>
    <w:p>
      <w:pPr>
        <w:pStyle w:val="rvps2"/>
        <w:spacing w:before="0" w:after="150"/>
        <w:ind w:left="0" w:right="0"/>
        <w:rPr>
          <w:rStyle w:val="spanrvts0"/>
          <w:b w:val="0"/>
          <w:bCs w:val="0"/>
          <w:i w:val="0"/>
          <w:iCs w:val="0"/>
          <w:lang w:val="uk" w:eastAsia="uk"/>
        </w:rPr>
      </w:pPr>
      <w:bookmarkStart w:id="61" w:name="n42"/>
      <w:bookmarkEnd w:id="61"/>
      <w:r>
        <w:rPr>
          <w:rStyle w:val="spanrvts0"/>
          <w:b w:val="0"/>
          <w:bCs w:val="0"/>
          <w:i w:val="0"/>
          <w:iCs w:val="0"/>
          <w:lang w:val="uk" w:eastAsia="uk"/>
        </w:rPr>
        <w:t xml:space="preserve">1. Законодавство України про освіту ґрунтується на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pPr>
        <w:pStyle w:val="rvps2"/>
        <w:spacing w:before="0" w:after="150"/>
        <w:ind w:left="0" w:right="0"/>
        <w:rPr>
          <w:rStyle w:val="spanrvts0"/>
          <w:b w:val="0"/>
          <w:bCs w:val="0"/>
          <w:i w:val="0"/>
          <w:iCs w:val="0"/>
          <w:lang w:val="uk" w:eastAsia="uk"/>
        </w:rPr>
      </w:pPr>
      <w:bookmarkStart w:id="62" w:name="n43"/>
      <w:bookmarkEnd w:id="62"/>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63" w:name="n44"/>
      <w:bookmarkEnd w:id="63"/>
      <w:r>
        <w:rPr>
          <w:rStyle w:val="spanrvts0"/>
          <w:b w:val="0"/>
          <w:bCs w:val="0"/>
          <w:i w:val="0"/>
          <w:iCs w:val="0"/>
          <w:lang w:val="uk" w:eastAsia="uk"/>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pPr>
        <w:pStyle w:val="rvps2"/>
        <w:spacing w:before="0" w:after="150"/>
        <w:ind w:left="0" w:right="0"/>
        <w:rPr>
          <w:rStyle w:val="spanrvts0"/>
          <w:b w:val="0"/>
          <w:bCs w:val="0"/>
          <w:i w:val="0"/>
          <w:iCs w:val="0"/>
          <w:lang w:val="uk" w:eastAsia="uk"/>
        </w:rPr>
      </w:pPr>
      <w:bookmarkStart w:id="64" w:name="n45"/>
      <w:bookmarkEnd w:id="64"/>
      <w:r>
        <w:rPr>
          <w:rStyle w:val="spanrvts0"/>
          <w:b w:val="0"/>
          <w:bCs w:val="0"/>
          <w:i w:val="0"/>
          <w:iCs w:val="0"/>
          <w:lang w:val="uk" w:eastAsia="uk"/>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65" w:name="n46"/>
      <w:bookmarkEnd w:id="65"/>
      <w:r>
        <w:rPr>
          <w:rStyle w:val="spanrvts9"/>
          <w:b/>
          <w:bCs/>
          <w:i w:val="0"/>
          <w:iCs w:val="0"/>
          <w:lang w:val="uk" w:eastAsia="uk"/>
        </w:rPr>
        <w:t xml:space="preserve">Стаття 3. </w:t>
      </w:r>
      <w:r>
        <w:rPr>
          <w:rStyle w:val="spanrvts0"/>
          <w:b w:val="0"/>
          <w:bCs w:val="0"/>
          <w:i w:val="0"/>
          <w:iCs w:val="0"/>
          <w:lang w:val="uk" w:eastAsia="uk"/>
        </w:rPr>
        <w:t>Право на освіту</w:t>
      </w:r>
    </w:p>
    <w:p>
      <w:pPr>
        <w:pStyle w:val="rvps2"/>
        <w:spacing w:before="0" w:after="150"/>
        <w:ind w:left="0" w:right="0"/>
        <w:rPr>
          <w:rStyle w:val="spanrvts0"/>
          <w:b w:val="0"/>
          <w:bCs w:val="0"/>
          <w:i w:val="0"/>
          <w:iCs w:val="0"/>
          <w:lang w:val="uk" w:eastAsia="uk"/>
        </w:rPr>
      </w:pPr>
      <w:bookmarkStart w:id="66" w:name="n47"/>
      <w:bookmarkEnd w:id="66"/>
      <w:r>
        <w:rPr>
          <w:rStyle w:val="spanrvts0"/>
          <w:b w:val="0"/>
          <w:bCs w:val="0"/>
          <w:i w:val="0"/>
          <w:iCs w:val="0"/>
          <w:lang w:val="uk" w:eastAsia="uk"/>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48" w:anchor="n8" w:tgtFrame="_blank" w:history="1">
        <w:r>
          <w:rPr>
            <w:rStyle w:val="arvts96"/>
            <w:b w:val="0"/>
            <w:bCs w:val="0"/>
            <w:i w:val="0"/>
            <w:iCs w:val="0"/>
            <w:lang w:val="uk" w:eastAsia="uk"/>
          </w:rPr>
          <w:t>порядку</w:t>
        </w:r>
      </w:hyperlink>
      <w:r>
        <w:rPr>
          <w:rStyle w:val="spanrvts0"/>
          <w:b w:val="0"/>
          <w:bCs w:val="0"/>
          <w:i w:val="0"/>
          <w:iCs w:val="0"/>
          <w:lang w:val="uk" w:eastAsia="uk"/>
        </w:rPr>
        <w:t xml:space="preserve">, визначених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w:t>
      </w:r>
    </w:p>
    <w:p>
      <w:pPr>
        <w:pStyle w:val="rvps2"/>
        <w:spacing w:before="0" w:after="150"/>
        <w:ind w:left="0" w:right="0"/>
        <w:rPr>
          <w:rStyle w:val="spanrvts0"/>
          <w:b w:val="0"/>
          <w:bCs w:val="0"/>
          <w:i w:val="0"/>
          <w:iCs w:val="0"/>
          <w:lang w:val="uk" w:eastAsia="uk"/>
        </w:rPr>
      </w:pPr>
      <w:bookmarkStart w:id="67" w:name="n48"/>
      <w:bookmarkEnd w:id="67"/>
      <w:r>
        <w:rPr>
          <w:rStyle w:val="spanrvts0"/>
          <w:b w:val="0"/>
          <w:bCs w:val="0"/>
          <w:i w:val="0"/>
          <w:iCs w:val="0"/>
          <w:lang w:val="uk" w:eastAsia="uk"/>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pPr>
        <w:pStyle w:val="rvps2"/>
        <w:spacing w:before="0" w:after="150"/>
        <w:ind w:left="0" w:right="0"/>
        <w:rPr>
          <w:rStyle w:val="spanrvts0"/>
          <w:b w:val="0"/>
          <w:bCs w:val="0"/>
          <w:i w:val="0"/>
          <w:iCs w:val="0"/>
          <w:lang w:val="uk" w:eastAsia="uk"/>
        </w:rPr>
      </w:pPr>
      <w:bookmarkStart w:id="68" w:name="n49"/>
      <w:bookmarkEnd w:id="68"/>
      <w:r>
        <w:rPr>
          <w:rStyle w:val="spanrvts0"/>
          <w:b w:val="0"/>
          <w:bCs w:val="0"/>
          <w:i w:val="0"/>
          <w:iCs w:val="0"/>
          <w:lang w:val="uk" w:eastAsia="uk"/>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pPr>
        <w:pStyle w:val="rvps2"/>
        <w:spacing w:before="0" w:after="150"/>
        <w:ind w:left="0" w:right="0"/>
        <w:rPr>
          <w:rStyle w:val="spanrvts0"/>
          <w:b w:val="0"/>
          <w:bCs w:val="0"/>
          <w:i w:val="0"/>
          <w:iCs w:val="0"/>
          <w:lang w:val="uk" w:eastAsia="uk"/>
        </w:rPr>
      </w:pPr>
      <w:bookmarkStart w:id="69" w:name="n50"/>
      <w:bookmarkEnd w:id="69"/>
      <w:r>
        <w:rPr>
          <w:rStyle w:val="spanrvts0"/>
          <w:b w:val="0"/>
          <w:bCs w:val="0"/>
          <w:i w:val="0"/>
          <w:iCs w:val="0"/>
          <w:lang w:val="uk" w:eastAsia="uk"/>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pPr>
        <w:pStyle w:val="rvps2"/>
        <w:spacing w:before="0" w:after="150"/>
        <w:ind w:left="0" w:right="0"/>
        <w:rPr>
          <w:rStyle w:val="spanrvts0"/>
          <w:b w:val="0"/>
          <w:bCs w:val="0"/>
          <w:i w:val="0"/>
          <w:iCs w:val="0"/>
          <w:lang w:val="uk" w:eastAsia="uk"/>
        </w:rPr>
      </w:pPr>
      <w:bookmarkStart w:id="70" w:name="n51"/>
      <w:bookmarkEnd w:id="70"/>
      <w:r>
        <w:rPr>
          <w:rStyle w:val="spanrvts0"/>
          <w:b w:val="0"/>
          <w:bCs w:val="0"/>
          <w:i w:val="0"/>
          <w:iCs w:val="0"/>
          <w:lang w:val="uk" w:eastAsia="uk"/>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pPr>
        <w:pStyle w:val="rvps2"/>
        <w:spacing w:before="0" w:after="150"/>
        <w:ind w:left="0" w:right="0"/>
        <w:rPr>
          <w:rStyle w:val="spanrvts0"/>
          <w:b w:val="0"/>
          <w:bCs w:val="0"/>
          <w:i w:val="0"/>
          <w:iCs w:val="0"/>
          <w:lang w:val="uk" w:eastAsia="uk"/>
        </w:rPr>
      </w:pPr>
      <w:bookmarkStart w:id="71" w:name="n52"/>
      <w:bookmarkEnd w:id="71"/>
      <w:r>
        <w:rPr>
          <w:rStyle w:val="spanrvts0"/>
          <w:b w:val="0"/>
          <w:bCs w:val="0"/>
          <w:i w:val="0"/>
          <w:iCs w:val="0"/>
          <w:lang w:val="uk" w:eastAsia="uk"/>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pPr>
        <w:pStyle w:val="rvps2"/>
        <w:spacing w:before="0" w:after="150"/>
        <w:ind w:left="0" w:right="0"/>
        <w:rPr>
          <w:rStyle w:val="spanrvts0"/>
          <w:b w:val="0"/>
          <w:bCs w:val="0"/>
          <w:i w:val="0"/>
          <w:iCs w:val="0"/>
          <w:lang w:val="uk" w:eastAsia="uk"/>
        </w:rPr>
      </w:pPr>
      <w:bookmarkStart w:id="72" w:name="n53"/>
      <w:bookmarkEnd w:id="72"/>
      <w:r>
        <w:rPr>
          <w:rStyle w:val="spanrvts0"/>
          <w:b w:val="0"/>
          <w:bCs w:val="0"/>
          <w:i w:val="0"/>
          <w:iCs w:val="0"/>
          <w:lang w:val="uk" w:eastAsia="uk"/>
        </w:rPr>
        <w:t>7. Іноземці та особи без громадянства здобувають освіту в Україні відповідно до законодавства та/або міжнародних договорів України.</w:t>
      </w:r>
    </w:p>
    <w:p>
      <w:pPr>
        <w:pStyle w:val="rvps2"/>
        <w:spacing w:before="0" w:after="150"/>
        <w:ind w:left="0" w:right="0"/>
        <w:rPr>
          <w:rStyle w:val="spanrvts0"/>
          <w:b w:val="0"/>
          <w:bCs w:val="0"/>
          <w:i w:val="0"/>
          <w:iCs w:val="0"/>
          <w:lang w:val="uk" w:eastAsia="uk"/>
        </w:rPr>
      </w:pPr>
      <w:bookmarkStart w:id="73" w:name="n54"/>
      <w:bookmarkEnd w:id="73"/>
      <w:r>
        <w:rPr>
          <w:rStyle w:val="spanrvts0"/>
          <w:b w:val="0"/>
          <w:bCs w:val="0"/>
          <w:i w:val="0"/>
          <w:iCs w:val="0"/>
          <w:lang w:val="uk" w:eastAsia="uk"/>
        </w:rPr>
        <w:t xml:space="preserve">8. Особи, яких визнано біженцями або особами, які потребують додаткового захисту згідно із </w:t>
      </w:r>
      <w:hyperlink r:id="rId4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pPr>
        <w:pStyle w:val="rvps2"/>
        <w:spacing w:before="0" w:after="150"/>
        <w:ind w:left="0" w:right="0"/>
        <w:rPr>
          <w:rStyle w:val="spanrvts0"/>
          <w:b w:val="0"/>
          <w:bCs w:val="0"/>
          <w:i/>
          <w:iCs/>
          <w:lang w:val="uk" w:eastAsia="uk"/>
        </w:rPr>
      </w:pPr>
      <w:bookmarkStart w:id="74" w:name="n2510"/>
      <w:bookmarkEnd w:id="74"/>
      <w:r>
        <w:rPr>
          <w:rStyle w:val="spanrvts46"/>
          <w:b w:val="0"/>
          <w:bCs w:val="0"/>
          <w:i/>
          <w:iCs/>
          <w:lang w:val="uk" w:eastAsia="uk"/>
        </w:rPr>
        <w:t xml:space="preserve">{Частина восьма статті 3 в редакції Закону </w:t>
      </w:r>
      <w:hyperlink r:id="rId30" w:anchor="n53" w:tgtFrame="_blank" w:history="1">
        <w:r>
          <w:rPr>
            <w:rStyle w:val="arvts100"/>
            <w:b w:val="0"/>
            <w:bCs w:val="0"/>
            <w:i/>
            <w:iCs/>
            <w:lang w:val="uk" w:eastAsia="uk"/>
          </w:rPr>
          <w:t>№ 2471-IX від 28.07.2022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55"/>
      <w:bookmarkEnd w:id="75"/>
      <w:r>
        <w:rPr>
          <w:rStyle w:val="spanrvts0"/>
          <w:b w:val="0"/>
          <w:bCs w:val="0"/>
          <w:i w:val="0"/>
          <w:iCs w:val="0"/>
          <w:lang w:val="uk" w:eastAsia="uk"/>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pPr>
        <w:pStyle w:val="rvps2"/>
        <w:spacing w:before="0" w:after="150"/>
        <w:ind w:left="0" w:right="0"/>
        <w:rPr>
          <w:rStyle w:val="spanrvts0"/>
          <w:b w:val="0"/>
          <w:bCs w:val="0"/>
          <w:i w:val="0"/>
          <w:iCs w:val="0"/>
          <w:lang w:val="uk" w:eastAsia="uk"/>
        </w:rPr>
      </w:pPr>
      <w:bookmarkStart w:id="76" w:name="n56"/>
      <w:bookmarkEnd w:id="76"/>
      <w:r>
        <w:rPr>
          <w:rStyle w:val="spanrvts9"/>
          <w:b/>
          <w:bCs/>
          <w:i w:val="0"/>
          <w:iCs w:val="0"/>
          <w:lang w:val="uk" w:eastAsia="uk"/>
        </w:rPr>
        <w:t xml:space="preserve">Стаття 4. </w:t>
      </w:r>
      <w:r>
        <w:rPr>
          <w:rStyle w:val="spanrvts0"/>
          <w:b w:val="0"/>
          <w:bCs w:val="0"/>
          <w:i w:val="0"/>
          <w:iCs w:val="0"/>
          <w:lang w:val="uk" w:eastAsia="uk"/>
        </w:rPr>
        <w:t>Забезпечення права на безоплатну освіту</w:t>
      </w:r>
    </w:p>
    <w:p>
      <w:pPr>
        <w:pStyle w:val="rvps2"/>
        <w:spacing w:before="0" w:after="150"/>
        <w:ind w:left="0" w:right="0"/>
        <w:rPr>
          <w:rStyle w:val="spanrvts0"/>
          <w:b w:val="0"/>
          <w:bCs w:val="0"/>
          <w:i w:val="0"/>
          <w:iCs w:val="0"/>
          <w:lang w:val="uk" w:eastAsia="uk"/>
        </w:rPr>
      </w:pPr>
      <w:bookmarkStart w:id="77" w:name="n57"/>
      <w:bookmarkEnd w:id="77"/>
      <w:r>
        <w:rPr>
          <w:rStyle w:val="spanrvts0"/>
          <w:b w:val="0"/>
          <w:bCs w:val="0"/>
          <w:i w:val="0"/>
          <w:iCs w:val="0"/>
          <w:lang w:val="uk" w:eastAsia="uk"/>
        </w:rPr>
        <w:t>1. Держава забезпечує:</w:t>
      </w:r>
    </w:p>
    <w:p>
      <w:pPr>
        <w:pStyle w:val="rvps2"/>
        <w:spacing w:before="0" w:after="150"/>
        <w:ind w:left="0" w:right="0"/>
        <w:rPr>
          <w:rStyle w:val="spanrvts0"/>
          <w:b w:val="0"/>
          <w:bCs w:val="0"/>
          <w:i w:val="0"/>
          <w:iCs w:val="0"/>
          <w:lang w:val="uk" w:eastAsia="uk"/>
        </w:rPr>
      </w:pPr>
      <w:bookmarkStart w:id="78" w:name="n58"/>
      <w:bookmarkEnd w:id="78"/>
      <w:r>
        <w:rPr>
          <w:rStyle w:val="spanrvts0"/>
          <w:b w:val="0"/>
          <w:bCs w:val="0"/>
          <w:i w:val="0"/>
          <w:iCs w:val="0"/>
          <w:lang w:val="uk" w:eastAsia="uk"/>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pPr>
        <w:pStyle w:val="rvps2"/>
        <w:spacing w:before="0" w:after="150"/>
        <w:ind w:left="0" w:right="0"/>
        <w:rPr>
          <w:rStyle w:val="spanrvts0"/>
          <w:b w:val="0"/>
          <w:bCs w:val="0"/>
          <w:i w:val="0"/>
          <w:iCs w:val="0"/>
          <w:lang w:val="uk" w:eastAsia="uk"/>
        </w:rPr>
      </w:pPr>
      <w:bookmarkStart w:id="79" w:name="n59"/>
      <w:bookmarkEnd w:id="79"/>
      <w:r>
        <w:rPr>
          <w:rStyle w:val="spanrvts0"/>
          <w:b w:val="0"/>
          <w:bCs w:val="0"/>
          <w:i w:val="0"/>
          <w:iCs w:val="0"/>
          <w:lang w:val="uk" w:eastAsia="uk"/>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pPr>
        <w:pStyle w:val="rvps2"/>
        <w:spacing w:before="0" w:after="150"/>
        <w:ind w:left="0" w:right="0"/>
        <w:rPr>
          <w:rStyle w:val="spanrvts0"/>
          <w:b w:val="0"/>
          <w:bCs w:val="0"/>
          <w:i w:val="0"/>
          <w:iCs w:val="0"/>
          <w:lang w:val="uk" w:eastAsia="uk"/>
        </w:rPr>
      </w:pPr>
      <w:bookmarkStart w:id="80" w:name="n60"/>
      <w:bookmarkEnd w:id="80"/>
      <w:r>
        <w:rPr>
          <w:rStyle w:val="spanrvts0"/>
          <w:b w:val="0"/>
          <w:bCs w:val="0"/>
          <w:i w:val="0"/>
          <w:iCs w:val="0"/>
          <w:lang w:val="uk" w:eastAsia="uk"/>
        </w:rPr>
        <w:t>2. Право на безоплатну освіту забезпечується:</w:t>
      </w:r>
    </w:p>
    <w:p>
      <w:pPr>
        <w:pStyle w:val="rvps2"/>
        <w:spacing w:before="0" w:after="150"/>
        <w:ind w:left="0" w:right="0"/>
        <w:rPr>
          <w:rStyle w:val="spanrvts0"/>
          <w:b w:val="0"/>
          <w:bCs w:val="0"/>
          <w:i w:val="0"/>
          <w:iCs w:val="0"/>
          <w:lang w:val="uk" w:eastAsia="uk"/>
        </w:rPr>
      </w:pPr>
      <w:bookmarkStart w:id="81" w:name="n61"/>
      <w:bookmarkEnd w:id="81"/>
      <w:r>
        <w:rPr>
          <w:rStyle w:val="spanrvts0"/>
          <w:b w:val="0"/>
          <w:bCs w:val="0"/>
          <w:i w:val="0"/>
          <w:iCs w:val="0"/>
          <w:lang w:val="uk" w:eastAsia="uk"/>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pPr>
        <w:pStyle w:val="rvps2"/>
        <w:spacing w:before="0" w:after="150"/>
        <w:ind w:left="0" w:right="0"/>
        <w:rPr>
          <w:rStyle w:val="spanrvts0"/>
          <w:b w:val="0"/>
          <w:bCs w:val="0"/>
          <w:i w:val="0"/>
          <w:iCs w:val="0"/>
          <w:lang w:val="uk" w:eastAsia="uk"/>
        </w:rPr>
      </w:pPr>
      <w:bookmarkStart w:id="82" w:name="n62"/>
      <w:bookmarkEnd w:id="82"/>
      <w:r>
        <w:rPr>
          <w:rStyle w:val="spanrvts0"/>
          <w:b w:val="0"/>
          <w:bCs w:val="0"/>
          <w:i w:val="0"/>
          <w:iCs w:val="0"/>
          <w:lang w:val="uk" w:eastAsia="uk"/>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pPr>
        <w:pStyle w:val="rvps2"/>
        <w:spacing w:before="0" w:after="150"/>
        <w:ind w:left="0" w:right="0"/>
        <w:rPr>
          <w:rStyle w:val="spanrvts0"/>
          <w:b w:val="0"/>
          <w:bCs w:val="0"/>
          <w:i w:val="0"/>
          <w:iCs w:val="0"/>
          <w:lang w:val="uk" w:eastAsia="uk"/>
        </w:rPr>
      </w:pPr>
      <w:bookmarkStart w:id="83" w:name="n63"/>
      <w:bookmarkEnd w:id="83"/>
      <w:r>
        <w:rPr>
          <w:rStyle w:val="spanrvts0"/>
          <w:b w:val="0"/>
          <w:bCs w:val="0"/>
          <w:i w:val="0"/>
          <w:iCs w:val="0"/>
          <w:lang w:val="uk" w:eastAsia="uk"/>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pPr>
        <w:pStyle w:val="rvps2"/>
        <w:spacing w:before="0" w:after="150"/>
        <w:ind w:left="0" w:right="0"/>
        <w:rPr>
          <w:rStyle w:val="spanrvts0"/>
          <w:b w:val="0"/>
          <w:bCs w:val="0"/>
          <w:i w:val="0"/>
          <w:iCs w:val="0"/>
          <w:lang w:val="uk" w:eastAsia="uk"/>
        </w:rPr>
      </w:pPr>
      <w:bookmarkStart w:id="84" w:name="n64"/>
      <w:bookmarkEnd w:id="84"/>
      <w:r>
        <w:rPr>
          <w:rStyle w:val="spanrvts0"/>
          <w:b w:val="0"/>
          <w:bCs w:val="0"/>
          <w:i w:val="0"/>
          <w:iCs w:val="0"/>
          <w:lang w:val="uk" w:eastAsia="uk"/>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pPr>
        <w:pStyle w:val="rvps2"/>
        <w:spacing w:before="0" w:after="150"/>
        <w:ind w:left="0" w:right="0"/>
        <w:rPr>
          <w:rStyle w:val="spanrvts0"/>
          <w:b w:val="0"/>
          <w:bCs w:val="0"/>
          <w:i/>
          <w:iCs/>
          <w:lang w:val="uk" w:eastAsia="uk"/>
        </w:rPr>
      </w:pPr>
      <w:bookmarkStart w:id="85" w:name="n2230"/>
      <w:bookmarkEnd w:id="85"/>
      <w:r>
        <w:rPr>
          <w:rStyle w:val="spanrvts46"/>
          <w:b w:val="0"/>
          <w:bCs w:val="0"/>
          <w:i/>
          <w:iCs/>
          <w:lang w:val="uk" w:eastAsia="uk"/>
        </w:rPr>
        <w:t xml:space="preserve">{Абзац перший частини третьої статті 4 із змінами, внесеними згідно із Законом </w:t>
      </w:r>
      <w:hyperlink r:id="rId12" w:anchor="n107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65"/>
      <w:bookmarkEnd w:id="86"/>
      <w:r>
        <w:rPr>
          <w:rStyle w:val="spanrvts0"/>
          <w:b w:val="0"/>
          <w:bCs w:val="0"/>
          <w:i w:val="0"/>
          <w:iCs w:val="0"/>
          <w:lang w:val="uk" w:eastAsia="uk"/>
        </w:rPr>
        <w:t xml:space="preserve">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50" w:anchor="n10"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87" w:name="n66"/>
      <w:bookmarkEnd w:id="87"/>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освіти</w:t>
      </w:r>
    </w:p>
    <w:p>
      <w:pPr>
        <w:pStyle w:val="rvps2"/>
        <w:spacing w:before="0" w:after="150"/>
        <w:ind w:left="0" w:right="0"/>
        <w:rPr>
          <w:rStyle w:val="spanrvts0"/>
          <w:b w:val="0"/>
          <w:bCs w:val="0"/>
          <w:i w:val="0"/>
          <w:iCs w:val="0"/>
          <w:lang w:val="uk" w:eastAsia="uk"/>
        </w:rPr>
      </w:pPr>
      <w:bookmarkStart w:id="88" w:name="n67"/>
      <w:bookmarkEnd w:id="88"/>
      <w:r>
        <w:rPr>
          <w:rStyle w:val="spanrvts0"/>
          <w:b w:val="0"/>
          <w:bCs w:val="0"/>
          <w:i w:val="0"/>
          <w:iCs w:val="0"/>
          <w:lang w:val="uk" w:eastAsia="uk"/>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pPr>
        <w:pStyle w:val="rvps2"/>
        <w:spacing w:before="0" w:after="150"/>
        <w:ind w:left="0" w:right="0"/>
        <w:rPr>
          <w:rStyle w:val="spanrvts0"/>
          <w:b w:val="0"/>
          <w:bCs w:val="0"/>
          <w:i w:val="0"/>
          <w:iCs w:val="0"/>
          <w:lang w:val="uk" w:eastAsia="uk"/>
        </w:rPr>
      </w:pPr>
      <w:bookmarkStart w:id="89" w:name="n68"/>
      <w:bookmarkEnd w:id="89"/>
      <w:r>
        <w:rPr>
          <w:rStyle w:val="spanrvts0"/>
          <w:b w:val="0"/>
          <w:bCs w:val="0"/>
          <w:i w:val="0"/>
          <w:iCs w:val="0"/>
          <w:lang w:val="uk" w:eastAsia="uk"/>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pPr>
        <w:pStyle w:val="rvps2"/>
        <w:spacing w:before="0" w:after="150"/>
        <w:ind w:left="0" w:right="0"/>
        <w:rPr>
          <w:rStyle w:val="spanrvts0"/>
          <w:b w:val="0"/>
          <w:bCs w:val="0"/>
          <w:i w:val="0"/>
          <w:iCs w:val="0"/>
          <w:lang w:val="uk" w:eastAsia="uk"/>
        </w:rPr>
      </w:pPr>
      <w:bookmarkStart w:id="90" w:name="n69"/>
      <w:bookmarkEnd w:id="90"/>
      <w:r>
        <w:rPr>
          <w:rStyle w:val="spanrvts0"/>
          <w:b w:val="0"/>
          <w:bCs w:val="0"/>
          <w:i w:val="0"/>
          <w:iCs w:val="0"/>
          <w:lang w:val="uk" w:eastAsia="uk"/>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pPr>
        <w:pStyle w:val="rvps2"/>
        <w:spacing w:before="0" w:after="150"/>
        <w:ind w:left="0" w:right="0"/>
        <w:rPr>
          <w:rStyle w:val="spanrvts0"/>
          <w:b w:val="0"/>
          <w:bCs w:val="0"/>
          <w:i w:val="0"/>
          <w:iCs w:val="0"/>
          <w:lang w:val="uk" w:eastAsia="uk"/>
        </w:rPr>
      </w:pPr>
      <w:bookmarkStart w:id="91" w:name="n70"/>
      <w:bookmarkEnd w:id="91"/>
      <w:r>
        <w:rPr>
          <w:rStyle w:val="spanrvts0"/>
          <w:b w:val="0"/>
          <w:bCs w:val="0"/>
          <w:i w:val="0"/>
          <w:iCs w:val="0"/>
          <w:lang w:val="uk" w:eastAsia="uk"/>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pPr>
        <w:pStyle w:val="rvps2"/>
        <w:spacing w:before="0" w:after="150"/>
        <w:ind w:left="0" w:right="0"/>
        <w:rPr>
          <w:rStyle w:val="spanrvts0"/>
          <w:b w:val="0"/>
          <w:bCs w:val="0"/>
          <w:i w:val="0"/>
          <w:iCs w:val="0"/>
          <w:lang w:val="uk" w:eastAsia="uk"/>
        </w:rPr>
      </w:pPr>
      <w:bookmarkStart w:id="92" w:name="n71"/>
      <w:bookmarkEnd w:id="92"/>
      <w:r>
        <w:rPr>
          <w:rStyle w:val="spanrvts0"/>
          <w:b w:val="0"/>
          <w:bCs w:val="0"/>
          <w:i w:val="0"/>
          <w:iCs w:val="0"/>
          <w:lang w:val="uk" w:eastAsia="uk"/>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pPr>
        <w:pStyle w:val="rvps2"/>
        <w:spacing w:before="0" w:after="150"/>
        <w:ind w:left="0" w:right="0"/>
        <w:rPr>
          <w:rStyle w:val="spanrvts0"/>
          <w:b w:val="0"/>
          <w:bCs w:val="0"/>
          <w:i w:val="0"/>
          <w:iCs w:val="0"/>
          <w:lang w:val="uk" w:eastAsia="uk"/>
        </w:rPr>
      </w:pPr>
      <w:bookmarkStart w:id="93" w:name="n72"/>
      <w:bookmarkEnd w:id="93"/>
      <w:r>
        <w:rPr>
          <w:rStyle w:val="spanrvts9"/>
          <w:b/>
          <w:bCs/>
          <w:i w:val="0"/>
          <w:iCs w:val="0"/>
          <w:lang w:val="uk" w:eastAsia="uk"/>
        </w:rPr>
        <w:t xml:space="preserve">Стаття 6. </w:t>
      </w:r>
      <w:r>
        <w:rPr>
          <w:rStyle w:val="spanrvts0"/>
          <w:b w:val="0"/>
          <w:bCs w:val="0"/>
          <w:i w:val="0"/>
          <w:iCs w:val="0"/>
          <w:lang w:val="uk" w:eastAsia="uk"/>
        </w:rPr>
        <w:t>Засади державної політики у сфері освіти та принципи освітньої діяльності</w:t>
      </w:r>
    </w:p>
    <w:p>
      <w:pPr>
        <w:pStyle w:val="rvps2"/>
        <w:spacing w:before="0" w:after="150"/>
        <w:ind w:left="0" w:right="0"/>
        <w:rPr>
          <w:rStyle w:val="spanrvts0"/>
          <w:b w:val="0"/>
          <w:bCs w:val="0"/>
          <w:i w:val="0"/>
          <w:iCs w:val="0"/>
          <w:lang w:val="uk" w:eastAsia="uk"/>
        </w:rPr>
      </w:pPr>
      <w:bookmarkStart w:id="94" w:name="n73"/>
      <w:bookmarkEnd w:id="94"/>
      <w:r>
        <w:rPr>
          <w:rStyle w:val="spanrvts0"/>
          <w:b w:val="0"/>
          <w:bCs w:val="0"/>
          <w:i w:val="0"/>
          <w:iCs w:val="0"/>
          <w:lang w:val="uk" w:eastAsia="uk"/>
        </w:rPr>
        <w:t>1. Засадами державної політики у сфері освіти та принципами освітньої діяльності є:</w:t>
      </w:r>
    </w:p>
    <w:p>
      <w:pPr>
        <w:pStyle w:val="rvps2"/>
        <w:spacing w:before="0" w:after="150"/>
        <w:ind w:left="0" w:right="0"/>
        <w:rPr>
          <w:rStyle w:val="spanrvts0"/>
          <w:b w:val="0"/>
          <w:bCs w:val="0"/>
          <w:i w:val="0"/>
          <w:iCs w:val="0"/>
          <w:lang w:val="uk" w:eastAsia="uk"/>
        </w:rPr>
      </w:pPr>
      <w:bookmarkStart w:id="95" w:name="n74"/>
      <w:bookmarkEnd w:id="95"/>
      <w:r>
        <w:rPr>
          <w:rStyle w:val="spanrvts0"/>
          <w:b w:val="0"/>
          <w:bCs w:val="0"/>
          <w:i w:val="0"/>
          <w:iCs w:val="0"/>
          <w:lang w:val="uk" w:eastAsia="uk"/>
        </w:rPr>
        <w:t>людиноцентризм;</w:t>
      </w:r>
    </w:p>
    <w:p>
      <w:pPr>
        <w:pStyle w:val="rvps2"/>
        <w:spacing w:before="0" w:after="150"/>
        <w:ind w:left="0" w:right="0"/>
        <w:rPr>
          <w:rStyle w:val="spanrvts0"/>
          <w:b w:val="0"/>
          <w:bCs w:val="0"/>
          <w:i w:val="0"/>
          <w:iCs w:val="0"/>
          <w:lang w:val="uk" w:eastAsia="uk"/>
        </w:rPr>
      </w:pPr>
      <w:bookmarkStart w:id="96" w:name="n75"/>
      <w:bookmarkEnd w:id="96"/>
      <w:r>
        <w:rPr>
          <w:rStyle w:val="spanrvts0"/>
          <w:b w:val="0"/>
          <w:bCs w:val="0"/>
          <w:i w:val="0"/>
          <w:iCs w:val="0"/>
          <w:lang w:val="uk" w:eastAsia="uk"/>
        </w:rPr>
        <w:t>верховенство права;</w:t>
      </w:r>
    </w:p>
    <w:p>
      <w:pPr>
        <w:pStyle w:val="rvps2"/>
        <w:spacing w:before="0" w:after="150"/>
        <w:ind w:left="0" w:right="0"/>
        <w:rPr>
          <w:rStyle w:val="spanrvts0"/>
          <w:b w:val="0"/>
          <w:bCs w:val="0"/>
          <w:i w:val="0"/>
          <w:iCs w:val="0"/>
          <w:lang w:val="uk" w:eastAsia="uk"/>
        </w:rPr>
      </w:pPr>
      <w:bookmarkStart w:id="97" w:name="n76"/>
      <w:bookmarkEnd w:id="97"/>
      <w:r>
        <w:rPr>
          <w:rStyle w:val="spanrvts0"/>
          <w:b w:val="0"/>
          <w:bCs w:val="0"/>
          <w:i w:val="0"/>
          <w:iCs w:val="0"/>
          <w:lang w:val="uk" w:eastAsia="uk"/>
        </w:rPr>
        <w:t>забезпечення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98" w:name="n77"/>
      <w:bookmarkEnd w:id="98"/>
      <w:r>
        <w:rPr>
          <w:rStyle w:val="spanrvts0"/>
          <w:b w:val="0"/>
          <w:bCs w:val="0"/>
          <w:i w:val="0"/>
          <w:iCs w:val="0"/>
          <w:lang w:val="uk" w:eastAsia="uk"/>
        </w:rPr>
        <w:t>забезпечення рівного доступу до освіти без дискримінації за будь-якими ознаками, у тому числі за ознакою інвалідності;</w:t>
      </w:r>
    </w:p>
    <w:p>
      <w:pPr>
        <w:pStyle w:val="rvps2"/>
        <w:spacing w:before="0" w:after="150"/>
        <w:ind w:left="0" w:right="0"/>
        <w:rPr>
          <w:rStyle w:val="spanrvts0"/>
          <w:b w:val="0"/>
          <w:bCs w:val="0"/>
          <w:i w:val="0"/>
          <w:iCs w:val="0"/>
          <w:lang w:val="uk" w:eastAsia="uk"/>
        </w:rPr>
      </w:pPr>
      <w:bookmarkStart w:id="99" w:name="n78"/>
      <w:bookmarkEnd w:id="99"/>
      <w:r>
        <w:rPr>
          <w:rStyle w:val="spanrvts0"/>
          <w:b w:val="0"/>
          <w:bCs w:val="0"/>
          <w:i w:val="0"/>
          <w:iCs w:val="0"/>
          <w:lang w:val="uk" w:eastAsia="uk"/>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pPr>
        <w:pStyle w:val="rvps2"/>
        <w:spacing w:before="0" w:after="150"/>
        <w:ind w:left="0" w:right="0"/>
        <w:rPr>
          <w:rStyle w:val="spanrvts0"/>
          <w:b w:val="0"/>
          <w:bCs w:val="0"/>
          <w:i w:val="0"/>
          <w:iCs w:val="0"/>
          <w:lang w:val="uk" w:eastAsia="uk"/>
        </w:rPr>
      </w:pPr>
      <w:bookmarkStart w:id="100" w:name="n79"/>
      <w:bookmarkEnd w:id="100"/>
      <w:r>
        <w:rPr>
          <w:rStyle w:val="spanrvts0"/>
          <w:b w:val="0"/>
          <w:bCs w:val="0"/>
          <w:i w:val="0"/>
          <w:iCs w:val="0"/>
          <w:lang w:val="uk" w:eastAsia="uk"/>
        </w:rPr>
        <w:t>забезпечення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101" w:name="n80"/>
      <w:bookmarkEnd w:id="101"/>
      <w:r>
        <w:rPr>
          <w:rStyle w:val="spanrvts0"/>
          <w:b w:val="0"/>
          <w:bCs w:val="0"/>
          <w:i w:val="0"/>
          <w:iCs w:val="0"/>
          <w:lang w:val="uk" w:eastAsia="uk"/>
        </w:rPr>
        <w:t>науковий характер освіти;</w:t>
      </w:r>
    </w:p>
    <w:p>
      <w:pPr>
        <w:pStyle w:val="rvps2"/>
        <w:spacing w:before="0" w:after="150"/>
        <w:ind w:left="0" w:right="0"/>
        <w:rPr>
          <w:rStyle w:val="spanrvts0"/>
          <w:b w:val="0"/>
          <w:bCs w:val="0"/>
          <w:i w:val="0"/>
          <w:iCs w:val="0"/>
          <w:lang w:val="uk" w:eastAsia="uk"/>
        </w:rPr>
      </w:pPr>
      <w:bookmarkStart w:id="102" w:name="n81"/>
      <w:bookmarkEnd w:id="102"/>
      <w:r>
        <w:rPr>
          <w:rStyle w:val="spanrvts0"/>
          <w:b w:val="0"/>
          <w:bCs w:val="0"/>
          <w:i w:val="0"/>
          <w:iCs w:val="0"/>
          <w:lang w:val="uk" w:eastAsia="uk"/>
        </w:rPr>
        <w:t>різноманітність освіти;</w:t>
      </w:r>
    </w:p>
    <w:p>
      <w:pPr>
        <w:pStyle w:val="rvps2"/>
        <w:spacing w:before="0" w:after="150"/>
        <w:ind w:left="0" w:right="0"/>
        <w:rPr>
          <w:rStyle w:val="spanrvts0"/>
          <w:b w:val="0"/>
          <w:bCs w:val="0"/>
          <w:i w:val="0"/>
          <w:iCs w:val="0"/>
          <w:lang w:val="uk" w:eastAsia="uk"/>
        </w:rPr>
      </w:pPr>
      <w:bookmarkStart w:id="103" w:name="n82"/>
      <w:bookmarkEnd w:id="103"/>
      <w:r>
        <w:rPr>
          <w:rStyle w:val="spanrvts0"/>
          <w:b w:val="0"/>
          <w:bCs w:val="0"/>
          <w:i w:val="0"/>
          <w:iCs w:val="0"/>
          <w:lang w:val="uk" w:eastAsia="uk"/>
        </w:rPr>
        <w:t>цілісність і наступність системи освіти;</w:t>
      </w:r>
    </w:p>
    <w:p>
      <w:pPr>
        <w:pStyle w:val="rvps2"/>
        <w:spacing w:before="0" w:after="150"/>
        <w:ind w:left="0" w:right="0"/>
        <w:rPr>
          <w:rStyle w:val="spanrvts0"/>
          <w:b w:val="0"/>
          <w:bCs w:val="0"/>
          <w:i w:val="0"/>
          <w:iCs w:val="0"/>
          <w:lang w:val="uk" w:eastAsia="uk"/>
        </w:rPr>
      </w:pPr>
      <w:bookmarkStart w:id="104" w:name="n83"/>
      <w:bookmarkEnd w:id="104"/>
      <w:r>
        <w:rPr>
          <w:rStyle w:val="spanrvts0"/>
          <w:b w:val="0"/>
          <w:bCs w:val="0"/>
          <w:i w:val="0"/>
          <w:iCs w:val="0"/>
          <w:lang w:val="uk" w:eastAsia="uk"/>
        </w:rPr>
        <w:t>прозорість і публічність прийняття та виконання управлінських рішень;</w:t>
      </w:r>
    </w:p>
    <w:p>
      <w:pPr>
        <w:pStyle w:val="rvps2"/>
        <w:spacing w:before="0" w:after="150"/>
        <w:ind w:left="0" w:right="0"/>
        <w:rPr>
          <w:rStyle w:val="spanrvts0"/>
          <w:b w:val="0"/>
          <w:bCs w:val="0"/>
          <w:i w:val="0"/>
          <w:iCs w:val="0"/>
          <w:lang w:val="uk" w:eastAsia="uk"/>
        </w:rPr>
      </w:pPr>
      <w:bookmarkStart w:id="105" w:name="n84"/>
      <w:bookmarkEnd w:id="105"/>
      <w:r>
        <w:rPr>
          <w:rStyle w:val="spanrvts0"/>
          <w:b w:val="0"/>
          <w:bCs w:val="0"/>
          <w:i w:val="0"/>
          <w:iCs w:val="0"/>
          <w:lang w:val="uk" w:eastAsia="uk"/>
        </w:rPr>
        <w:t>відповідальність і підзвітність органів управління освітою та закладів освіти, інших суб’єктів освітньої діяльності перед суспільством;</w:t>
      </w:r>
    </w:p>
    <w:p>
      <w:pPr>
        <w:pStyle w:val="rvps2"/>
        <w:spacing w:before="0" w:after="150"/>
        <w:ind w:left="0" w:right="0"/>
        <w:rPr>
          <w:rStyle w:val="spanrvts0"/>
          <w:b w:val="0"/>
          <w:bCs w:val="0"/>
          <w:i w:val="0"/>
          <w:iCs w:val="0"/>
          <w:lang w:val="uk" w:eastAsia="uk"/>
        </w:rPr>
      </w:pPr>
      <w:bookmarkStart w:id="106" w:name="n85"/>
      <w:bookmarkEnd w:id="106"/>
      <w:r>
        <w:rPr>
          <w:rStyle w:val="spanrvts0"/>
          <w:b w:val="0"/>
          <w:bCs w:val="0"/>
          <w:i w:val="0"/>
          <w:iCs w:val="0"/>
          <w:lang w:val="uk" w:eastAsia="uk"/>
        </w:rPr>
        <w:t>інституційне відокремлення функцій контролю (нагляду) та функцій забезпечення діяльності закладів освіти;</w:t>
      </w:r>
    </w:p>
    <w:p>
      <w:pPr>
        <w:pStyle w:val="rvps2"/>
        <w:spacing w:before="0" w:after="150"/>
        <w:ind w:left="0" w:right="0"/>
        <w:rPr>
          <w:rStyle w:val="spanrvts0"/>
          <w:b w:val="0"/>
          <w:bCs w:val="0"/>
          <w:i w:val="0"/>
          <w:iCs w:val="0"/>
          <w:lang w:val="uk" w:eastAsia="uk"/>
        </w:rPr>
      </w:pPr>
      <w:bookmarkStart w:id="107" w:name="n86"/>
      <w:bookmarkEnd w:id="107"/>
      <w:r>
        <w:rPr>
          <w:rStyle w:val="spanrvts0"/>
          <w:b w:val="0"/>
          <w:bCs w:val="0"/>
          <w:i w:val="0"/>
          <w:iCs w:val="0"/>
          <w:lang w:val="uk" w:eastAsia="uk"/>
        </w:rPr>
        <w:t>інтеграція з ринком праці;</w:t>
      </w:r>
    </w:p>
    <w:p>
      <w:pPr>
        <w:pStyle w:val="rvps2"/>
        <w:spacing w:before="0" w:after="150"/>
        <w:ind w:left="0" w:right="0"/>
        <w:rPr>
          <w:rStyle w:val="spanrvts0"/>
          <w:b w:val="0"/>
          <w:bCs w:val="0"/>
          <w:i w:val="0"/>
          <w:iCs w:val="0"/>
          <w:lang w:val="uk" w:eastAsia="uk"/>
        </w:rPr>
      </w:pPr>
      <w:bookmarkStart w:id="108" w:name="n87"/>
      <w:bookmarkEnd w:id="108"/>
      <w:r>
        <w:rPr>
          <w:rStyle w:val="spanrvts0"/>
          <w:b w:val="0"/>
          <w:bCs w:val="0"/>
          <w:i w:val="0"/>
          <w:iCs w:val="0"/>
          <w:lang w:val="uk" w:eastAsia="uk"/>
        </w:rPr>
        <w:t>нерозривний зв’язок із світовою та національною історією, культурою, національними традиціями;</w:t>
      </w:r>
    </w:p>
    <w:p>
      <w:pPr>
        <w:pStyle w:val="rvps2"/>
        <w:spacing w:before="0" w:after="150"/>
        <w:ind w:left="0" w:right="0"/>
        <w:rPr>
          <w:rStyle w:val="spanrvts0"/>
          <w:b w:val="0"/>
          <w:bCs w:val="0"/>
          <w:i w:val="0"/>
          <w:iCs w:val="0"/>
          <w:lang w:val="uk" w:eastAsia="uk"/>
        </w:rPr>
      </w:pPr>
      <w:bookmarkStart w:id="109" w:name="n88"/>
      <w:bookmarkEnd w:id="109"/>
      <w:r>
        <w:rPr>
          <w:rStyle w:val="spanrvts0"/>
          <w:b w:val="0"/>
          <w:bCs w:val="0"/>
          <w:i w:val="0"/>
          <w:iCs w:val="0"/>
          <w:lang w:val="uk" w:eastAsia="uk"/>
        </w:rPr>
        <w:t>свобода у виборі видів, форм і темпу здобуття освіти, освітньої програми, закладу освіти, інших суб’єктів освітньої діяльності;</w:t>
      </w:r>
    </w:p>
    <w:p>
      <w:pPr>
        <w:pStyle w:val="rvps2"/>
        <w:spacing w:before="0" w:after="150"/>
        <w:ind w:left="0" w:right="0"/>
        <w:rPr>
          <w:rStyle w:val="spanrvts0"/>
          <w:b w:val="0"/>
          <w:bCs w:val="0"/>
          <w:i w:val="0"/>
          <w:iCs w:val="0"/>
          <w:lang w:val="uk" w:eastAsia="uk"/>
        </w:rPr>
      </w:pPr>
      <w:bookmarkStart w:id="110" w:name="n89"/>
      <w:bookmarkEnd w:id="110"/>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111" w:name="n90"/>
      <w:bookmarkEnd w:id="111"/>
      <w:r>
        <w:rPr>
          <w:rStyle w:val="spanrvts0"/>
          <w:b w:val="0"/>
          <w:bCs w:val="0"/>
          <w:i w:val="0"/>
          <w:iCs w:val="0"/>
          <w:lang w:val="uk" w:eastAsia="uk"/>
        </w:rPr>
        <w:t>академічна свобода;</w:t>
      </w:r>
    </w:p>
    <w:p>
      <w:pPr>
        <w:pStyle w:val="rvps2"/>
        <w:spacing w:before="0" w:after="150"/>
        <w:ind w:left="0" w:right="0"/>
        <w:rPr>
          <w:rStyle w:val="spanrvts0"/>
          <w:b w:val="0"/>
          <w:bCs w:val="0"/>
          <w:i w:val="0"/>
          <w:iCs w:val="0"/>
          <w:lang w:val="uk" w:eastAsia="uk"/>
        </w:rPr>
      </w:pPr>
      <w:bookmarkStart w:id="112" w:name="n91"/>
      <w:bookmarkEnd w:id="112"/>
      <w:r>
        <w:rPr>
          <w:rStyle w:val="spanrvts0"/>
          <w:b w:val="0"/>
          <w:bCs w:val="0"/>
          <w:i w:val="0"/>
          <w:iCs w:val="0"/>
          <w:lang w:val="uk" w:eastAsia="uk"/>
        </w:rPr>
        <w:t>фінансова, академічна, кадрова та організаційна автономія закладів освіти у межах, визначених законом;</w:t>
      </w:r>
    </w:p>
    <w:p>
      <w:pPr>
        <w:pStyle w:val="rvps2"/>
        <w:spacing w:before="0" w:after="150"/>
        <w:ind w:left="0" w:right="0"/>
        <w:rPr>
          <w:rStyle w:val="spanrvts0"/>
          <w:b w:val="0"/>
          <w:bCs w:val="0"/>
          <w:i w:val="0"/>
          <w:iCs w:val="0"/>
          <w:lang w:val="uk" w:eastAsia="uk"/>
        </w:rPr>
      </w:pPr>
      <w:bookmarkStart w:id="113" w:name="n92"/>
      <w:bookmarkEnd w:id="113"/>
      <w:r>
        <w:rPr>
          <w:rStyle w:val="spanrvts0"/>
          <w:b w:val="0"/>
          <w:bCs w:val="0"/>
          <w:i w:val="0"/>
          <w:iCs w:val="0"/>
          <w:lang w:val="uk" w:eastAsia="uk"/>
        </w:rPr>
        <w:t>гуманізм;</w:t>
      </w:r>
    </w:p>
    <w:p>
      <w:pPr>
        <w:pStyle w:val="rvps2"/>
        <w:spacing w:before="0" w:after="150"/>
        <w:ind w:left="0" w:right="0"/>
        <w:rPr>
          <w:rStyle w:val="spanrvts0"/>
          <w:b w:val="0"/>
          <w:bCs w:val="0"/>
          <w:i w:val="0"/>
          <w:iCs w:val="0"/>
          <w:lang w:val="uk" w:eastAsia="uk"/>
        </w:rPr>
      </w:pPr>
      <w:bookmarkStart w:id="114" w:name="n93"/>
      <w:bookmarkEnd w:id="114"/>
      <w:r>
        <w:rPr>
          <w:rStyle w:val="spanrvts0"/>
          <w:b w:val="0"/>
          <w:bCs w:val="0"/>
          <w:i w:val="0"/>
          <w:iCs w:val="0"/>
          <w:lang w:val="uk" w:eastAsia="uk"/>
        </w:rPr>
        <w:t>демократизм;</w:t>
      </w:r>
    </w:p>
    <w:p>
      <w:pPr>
        <w:pStyle w:val="rvps2"/>
        <w:spacing w:before="0" w:after="150"/>
        <w:ind w:left="0" w:right="0"/>
        <w:rPr>
          <w:rStyle w:val="spanrvts0"/>
          <w:b w:val="0"/>
          <w:bCs w:val="0"/>
          <w:i w:val="0"/>
          <w:iCs w:val="0"/>
          <w:lang w:val="uk" w:eastAsia="uk"/>
        </w:rPr>
      </w:pPr>
      <w:bookmarkStart w:id="115" w:name="n94"/>
      <w:bookmarkEnd w:id="115"/>
      <w:r>
        <w:rPr>
          <w:rStyle w:val="spanrvts0"/>
          <w:b w:val="0"/>
          <w:bCs w:val="0"/>
          <w:i w:val="0"/>
          <w:iCs w:val="0"/>
          <w:lang w:val="uk" w:eastAsia="uk"/>
        </w:rPr>
        <w:t>єдність навчання, виховання та розвитку;</w:t>
      </w:r>
    </w:p>
    <w:p>
      <w:pPr>
        <w:pStyle w:val="rvps2"/>
        <w:spacing w:before="0" w:after="150"/>
        <w:ind w:left="0" w:right="0"/>
        <w:rPr>
          <w:rStyle w:val="spanrvts0"/>
          <w:b w:val="0"/>
          <w:bCs w:val="0"/>
          <w:i w:val="0"/>
          <w:iCs w:val="0"/>
          <w:lang w:val="uk" w:eastAsia="uk"/>
        </w:rPr>
      </w:pPr>
      <w:bookmarkStart w:id="116" w:name="n95"/>
      <w:bookmarkEnd w:id="116"/>
      <w:r>
        <w:rPr>
          <w:rStyle w:val="spanrvts0"/>
          <w:b w:val="0"/>
          <w:bCs w:val="0"/>
          <w:i w:val="0"/>
          <w:iCs w:val="0"/>
          <w:lang w:val="uk" w:eastAsia="uk"/>
        </w:rPr>
        <w:t>виховання патріотизму, поваги до культурних цінностей Українського народу, його історико-культурного надбання і традицій;</w:t>
      </w:r>
    </w:p>
    <w:p>
      <w:pPr>
        <w:pStyle w:val="rvps2"/>
        <w:spacing w:before="0" w:after="150"/>
        <w:ind w:left="0" w:right="0"/>
        <w:rPr>
          <w:rStyle w:val="spanrvts0"/>
          <w:b w:val="0"/>
          <w:bCs w:val="0"/>
          <w:i w:val="0"/>
          <w:iCs w:val="0"/>
          <w:lang w:val="uk" w:eastAsia="uk"/>
        </w:rPr>
      </w:pPr>
      <w:bookmarkStart w:id="117" w:name="n96"/>
      <w:bookmarkEnd w:id="117"/>
      <w:r>
        <w:rPr>
          <w:rStyle w:val="spanrvts0"/>
          <w:b w:val="0"/>
          <w:bCs w:val="0"/>
          <w:i w:val="0"/>
          <w:iCs w:val="0"/>
          <w:lang w:val="uk" w:eastAsia="uk"/>
        </w:rPr>
        <w:t xml:space="preserve">формування усвідомленої потреби в дотриманні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нетерпимості до їх порушення;</w:t>
      </w:r>
    </w:p>
    <w:p>
      <w:pPr>
        <w:pStyle w:val="rvps2"/>
        <w:spacing w:before="0" w:after="150"/>
        <w:ind w:left="0" w:right="0"/>
        <w:rPr>
          <w:rStyle w:val="spanrvts0"/>
          <w:b w:val="0"/>
          <w:bCs w:val="0"/>
          <w:i w:val="0"/>
          <w:iCs w:val="0"/>
          <w:lang w:val="uk" w:eastAsia="uk"/>
        </w:rPr>
      </w:pPr>
      <w:bookmarkStart w:id="118" w:name="n97"/>
      <w:bookmarkEnd w:id="118"/>
      <w:r>
        <w:rPr>
          <w:rStyle w:val="spanrvts0"/>
          <w:b w:val="0"/>
          <w:bCs w:val="0"/>
          <w:i w:val="0"/>
          <w:iCs w:val="0"/>
          <w:lang w:val="uk" w:eastAsia="uk"/>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pPr>
        <w:pStyle w:val="rvps2"/>
        <w:spacing w:before="0" w:after="150"/>
        <w:ind w:left="0" w:right="0"/>
        <w:rPr>
          <w:rStyle w:val="spanrvts0"/>
          <w:b w:val="0"/>
          <w:bCs w:val="0"/>
          <w:i/>
          <w:iCs/>
          <w:lang w:val="uk" w:eastAsia="uk"/>
        </w:rPr>
      </w:pPr>
      <w:bookmarkStart w:id="119" w:name="n2231"/>
      <w:bookmarkEnd w:id="119"/>
      <w:r>
        <w:rPr>
          <w:rStyle w:val="spanrvts46"/>
          <w:b w:val="0"/>
          <w:bCs w:val="0"/>
          <w:i/>
          <w:iCs/>
          <w:lang w:val="uk" w:eastAsia="uk"/>
        </w:rPr>
        <w:t xml:space="preserve">{Абзац двадцять п'ятий частини першої статті 6 із змінами, внесеними згідно із Законом </w:t>
      </w:r>
      <w:hyperlink r:id="rId12" w:anchor="n107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2591"/>
      <w:bookmarkEnd w:id="120"/>
      <w:r>
        <w:rPr>
          <w:rStyle w:val="spanrvts0"/>
          <w:b w:val="0"/>
          <w:bCs w:val="0"/>
          <w:i w:val="0"/>
          <w:iCs w:val="0"/>
          <w:lang w:val="uk" w:eastAsia="uk"/>
        </w:rPr>
        <w:t>унеможливлення насильства, жорстокого поводження з дитиною, її дискримінації за будь-якими ознаками, приниження її честі та гідності;</w:t>
      </w:r>
    </w:p>
    <w:p>
      <w:pPr>
        <w:pStyle w:val="rvps2"/>
        <w:spacing w:before="0" w:after="150"/>
        <w:ind w:left="0" w:right="0"/>
        <w:rPr>
          <w:rStyle w:val="spanrvts0"/>
          <w:b w:val="0"/>
          <w:bCs w:val="0"/>
          <w:i/>
          <w:iCs/>
          <w:lang w:val="uk" w:eastAsia="uk"/>
        </w:rPr>
      </w:pPr>
      <w:bookmarkStart w:id="121" w:name="n2590"/>
      <w:bookmarkEnd w:id="121"/>
      <w:r>
        <w:rPr>
          <w:rStyle w:val="spanrvts11"/>
          <w:b w:val="0"/>
          <w:bCs w:val="0"/>
          <w:i/>
          <w:iCs/>
          <w:lang w:val="uk" w:eastAsia="uk"/>
        </w:rPr>
        <w:t xml:space="preserve">{Частину першу статті 6 доповнено новим абзацом згідно із Законом </w:t>
      </w:r>
      <w:hyperlink r:id="rId41" w:anchor="n95" w:tgtFrame="_blank" w:history="1">
        <w:r>
          <w:rPr>
            <w:rStyle w:val="arvts100"/>
            <w:b w:val="0"/>
            <w:bCs w:val="0"/>
            <w:i/>
            <w:iCs/>
            <w:lang w:val="uk" w:eastAsia="uk"/>
          </w:rPr>
          <w:t>№ 3792-IX від 06.06.2024</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22" w:name="n98"/>
      <w:bookmarkEnd w:id="122"/>
      <w:r>
        <w:rPr>
          <w:rStyle w:val="spanrvts0"/>
          <w:b w:val="0"/>
          <w:bCs w:val="0"/>
          <w:i w:val="0"/>
          <w:iCs w:val="0"/>
          <w:lang w:val="uk" w:eastAsia="uk"/>
        </w:rPr>
        <w:t>формування громадянської культури та культури демократії;</w:t>
      </w:r>
    </w:p>
    <w:p>
      <w:pPr>
        <w:pStyle w:val="rvps2"/>
        <w:spacing w:before="0" w:after="150"/>
        <w:ind w:left="0" w:right="0"/>
        <w:rPr>
          <w:rStyle w:val="spanrvts0"/>
          <w:b w:val="0"/>
          <w:bCs w:val="0"/>
          <w:i w:val="0"/>
          <w:iCs w:val="0"/>
          <w:lang w:val="uk" w:eastAsia="uk"/>
        </w:rPr>
      </w:pPr>
      <w:bookmarkStart w:id="123" w:name="n99"/>
      <w:bookmarkEnd w:id="123"/>
      <w:r>
        <w:rPr>
          <w:rStyle w:val="spanrvts0"/>
          <w:b w:val="0"/>
          <w:bCs w:val="0"/>
          <w:i w:val="0"/>
          <w:iCs w:val="0"/>
          <w:lang w:val="uk" w:eastAsia="uk"/>
        </w:rPr>
        <w:t>формування культури здорового способу життя, екологічної культури і дбайливого ставлення до довкілля;</w:t>
      </w:r>
    </w:p>
    <w:p>
      <w:pPr>
        <w:pStyle w:val="rvps2"/>
        <w:spacing w:before="0" w:after="150"/>
        <w:ind w:left="0" w:right="0"/>
        <w:rPr>
          <w:rStyle w:val="spanrvts0"/>
          <w:b w:val="0"/>
          <w:bCs w:val="0"/>
          <w:i w:val="0"/>
          <w:iCs w:val="0"/>
          <w:lang w:val="uk" w:eastAsia="uk"/>
        </w:rPr>
      </w:pPr>
      <w:bookmarkStart w:id="124" w:name="n100"/>
      <w:bookmarkEnd w:id="124"/>
      <w:r>
        <w:rPr>
          <w:rStyle w:val="spanrvts0"/>
          <w:b w:val="0"/>
          <w:bCs w:val="0"/>
          <w:i w:val="0"/>
          <w:iCs w:val="0"/>
          <w:lang w:val="uk" w:eastAsia="uk"/>
        </w:rPr>
        <w:t>невтручання політичних партій в освітній процес;</w:t>
      </w:r>
    </w:p>
    <w:p>
      <w:pPr>
        <w:pStyle w:val="rvps2"/>
        <w:spacing w:before="0" w:after="150"/>
        <w:ind w:left="0" w:right="0"/>
        <w:rPr>
          <w:rStyle w:val="spanrvts0"/>
          <w:b w:val="0"/>
          <w:bCs w:val="0"/>
          <w:i w:val="0"/>
          <w:iCs w:val="0"/>
          <w:lang w:val="uk" w:eastAsia="uk"/>
        </w:rPr>
      </w:pPr>
      <w:bookmarkStart w:id="125" w:name="n101"/>
      <w:bookmarkEnd w:id="125"/>
      <w:r>
        <w:rPr>
          <w:rStyle w:val="spanrvts0"/>
          <w:b w:val="0"/>
          <w:bCs w:val="0"/>
          <w:i w:val="0"/>
          <w:iCs w:val="0"/>
          <w:lang w:val="uk" w:eastAsia="uk"/>
        </w:rPr>
        <w:t>невтручання релігійних організацій в освітній процес (крім випадків, визначених цим Законом);</w:t>
      </w:r>
    </w:p>
    <w:p>
      <w:pPr>
        <w:pStyle w:val="rvps2"/>
        <w:spacing w:before="0" w:after="150"/>
        <w:ind w:left="0" w:right="0"/>
        <w:rPr>
          <w:rStyle w:val="spanrvts0"/>
          <w:b w:val="0"/>
          <w:bCs w:val="0"/>
          <w:i w:val="0"/>
          <w:iCs w:val="0"/>
          <w:lang w:val="uk" w:eastAsia="uk"/>
        </w:rPr>
      </w:pPr>
      <w:bookmarkStart w:id="126" w:name="n102"/>
      <w:bookmarkEnd w:id="126"/>
      <w:r>
        <w:rPr>
          <w:rStyle w:val="spanrvts0"/>
          <w:b w:val="0"/>
          <w:bCs w:val="0"/>
          <w:i w:val="0"/>
          <w:iCs w:val="0"/>
          <w:lang w:val="uk" w:eastAsia="uk"/>
        </w:rPr>
        <w:t>різнобічність та збалансованість інформації щодо політичних, світоглядних та релігійних питань;</w:t>
      </w:r>
    </w:p>
    <w:p>
      <w:pPr>
        <w:pStyle w:val="rvps2"/>
        <w:spacing w:before="0" w:after="150"/>
        <w:ind w:left="0" w:right="0"/>
        <w:rPr>
          <w:rStyle w:val="spanrvts0"/>
          <w:b w:val="0"/>
          <w:bCs w:val="0"/>
          <w:i w:val="0"/>
          <w:iCs w:val="0"/>
          <w:lang w:val="uk" w:eastAsia="uk"/>
        </w:rPr>
      </w:pPr>
      <w:bookmarkStart w:id="127" w:name="n103"/>
      <w:bookmarkEnd w:id="127"/>
      <w:r>
        <w:rPr>
          <w:rStyle w:val="spanrvts0"/>
          <w:b w:val="0"/>
          <w:bCs w:val="0"/>
          <w:i w:val="0"/>
          <w:iCs w:val="0"/>
          <w:lang w:val="uk" w:eastAsia="uk"/>
        </w:rPr>
        <w:t>державно-громадське управління;</w:t>
      </w:r>
    </w:p>
    <w:p>
      <w:pPr>
        <w:pStyle w:val="rvps2"/>
        <w:spacing w:before="0" w:after="150"/>
        <w:ind w:left="0" w:right="0"/>
        <w:rPr>
          <w:rStyle w:val="spanrvts0"/>
          <w:b w:val="0"/>
          <w:bCs w:val="0"/>
          <w:i w:val="0"/>
          <w:iCs w:val="0"/>
          <w:lang w:val="uk" w:eastAsia="uk"/>
        </w:rPr>
      </w:pPr>
      <w:bookmarkStart w:id="128" w:name="n104"/>
      <w:bookmarkEnd w:id="128"/>
      <w:r>
        <w:rPr>
          <w:rStyle w:val="spanrvts0"/>
          <w:b w:val="0"/>
          <w:bCs w:val="0"/>
          <w:i w:val="0"/>
          <w:iCs w:val="0"/>
          <w:lang w:val="uk" w:eastAsia="uk"/>
        </w:rPr>
        <w:t>державно-громадське партнерство;</w:t>
      </w:r>
    </w:p>
    <w:p>
      <w:pPr>
        <w:pStyle w:val="rvps2"/>
        <w:spacing w:before="0" w:after="150"/>
        <w:ind w:left="0" w:right="0"/>
        <w:rPr>
          <w:rStyle w:val="spanrvts0"/>
          <w:b w:val="0"/>
          <w:bCs w:val="0"/>
          <w:i w:val="0"/>
          <w:iCs w:val="0"/>
          <w:lang w:val="uk" w:eastAsia="uk"/>
        </w:rPr>
      </w:pPr>
      <w:bookmarkStart w:id="129" w:name="n105"/>
      <w:bookmarkEnd w:id="129"/>
      <w:r>
        <w:rPr>
          <w:rStyle w:val="spanrvts0"/>
          <w:b w:val="0"/>
          <w:bCs w:val="0"/>
          <w:i w:val="0"/>
          <w:iCs w:val="0"/>
          <w:lang w:val="uk" w:eastAsia="uk"/>
        </w:rPr>
        <w:t>державно-приватне партнерство;</w:t>
      </w:r>
    </w:p>
    <w:p>
      <w:pPr>
        <w:pStyle w:val="rvps2"/>
        <w:spacing w:before="0" w:after="150"/>
        <w:ind w:left="0" w:right="0"/>
        <w:rPr>
          <w:rStyle w:val="spanrvts0"/>
          <w:b w:val="0"/>
          <w:bCs w:val="0"/>
          <w:i w:val="0"/>
          <w:iCs w:val="0"/>
          <w:lang w:val="uk" w:eastAsia="uk"/>
        </w:rPr>
      </w:pPr>
      <w:bookmarkStart w:id="130" w:name="n106"/>
      <w:bookmarkEnd w:id="130"/>
      <w:r>
        <w:rPr>
          <w:rStyle w:val="spanrvts0"/>
          <w:b w:val="0"/>
          <w:bCs w:val="0"/>
          <w:i w:val="0"/>
          <w:iCs w:val="0"/>
          <w:lang w:val="uk" w:eastAsia="uk"/>
        </w:rPr>
        <w:t>сприяння навчанню впродовж життя;</w:t>
      </w:r>
    </w:p>
    <w:p>
      <w:pPr>
        <w:pStyle w:val="rvps2"/>
        <w:spacing w:before="0" w:after="150"/>
        <w:ind w:left="0" w:right="0"/>
        <w:rPr>
          <w:rStyle w:val="spanrvts0"/>
          <w:b w:val="0"/>
          <w:bCs w:val="0"/>
          <w:i w:val="0"/>
          <w:iCs w:val="0"/>
          <w:lang w:val="uk" w:eastAsia="uk"/>
        </w:rPr>
      </w:pPr>
      <w:bookmarkStart w:id="131" w:name="n107"/>
      <w:bookmarkEnd w:id="131"/>
      <w:r>
        <w:rPr>
          <w:rStyle w:val="spanrvts0"/>
          <w:b w:val="0"/>
          <w:bCs w:val="0"/>
          <w:i w:val="0"/>
          <w:iCs w:val="0"/>
          <w:lang w:val="uk" w:eastAsia="uk"/>
        </w:rPr>
        <w:t>інтеграція у міжнародний освітній та науковий простір;</w:t>
      </w:r>
    </w:p>
    <w:p>
      <w:pPr>
        <w:pStyle w:val="rvps2"/>
        <w:spacing w:before="0" w:after="150"/>
        <w:ind w:left="0" w:right="0"/>
        <w:rPr>
          <w:rStyle w:val="spanrvts0"/>
          <w:b w:val="0"/>
          <w:bCs w:val="0"/>
          <w:i w:val="0"/>
          <w:iCs w:val="0"/>
          <w:lang w:val="uk" w:eastAsia="uk"/>
        </w:rPr>
      </w:pPr>
      <w:bookmarkStart w:id="132" w:name="n108"/>
      <w:bookmarkEnd w:id="132"/>
      <w:r>
        <w:rPr>
          <w:rStyle w:val="spanrvts0"/>
          <w:b w:val="0"/>
          <w:bCs w:val="0"/>
          <w:i w:val="0"/>
          <w:iCs w:val="0"/>
          <w:lang w:val="uk" w:eastAsia="uk"/>
        </w:rPr>
        <w:t>нетерпимість до проявів корупції та хабарництва;</w:t>
      </w:r>
    </w:p>
    <w:p>
      <w:pPr>
        <w:pStyle w:val="rvps2"/>
        <w:spacing w:before="0" w:after="150"/>
        <w:ind w:left="0" w:right="0"/>
        <w:rPr>
          <w:rStyle w:val="spanrvts0"/>
          <w:b w:val="0"/>
          <w:bCs w:val="0"/>
          <w:i w:val="0"/>
          <w:iCs w:val="0"/>
          <w:lang w:val="uk" w:eastAsia="uk"/>
        </w:rPr>
      </w:pPr>
      <w:bookmarkStart w:id="133" w:name="n109"/>
      <w:bookmarkEnd w:id="133"/>
      <w:r>
        <w:rPr>
          <w:rStyle w:val="spanrvts0"/>
          <w:b w:val="0"/>
          <w:bCs w:val="0"/>
          <w:i w:val="0"/>
          <w:iCs w:val="0"/>
          <w:lang w:val="uk" w:eastAsia="uk"/>
        </w:rPr>
        <w:t>доступність для кожного громадянина всіх форм і типів освітніх послуг, що надаються державою.</w:t>
      </w:r>
    </w:p>
    <w:p>
      <w:pPr>
        <w:pStyle w:val="rvps2"/>
        <w:spacing w:before="0" w:after="150"/>
        <w:ind w:left="0" w:right="0"/>
        <w:rPr>
          <w:rStyle w:val="spanrvts0"/>
          <w:b w:val="0"/>
          <w:bCs w:val="0"/>
          <w:i w:val="0"/>
          <w:iCs w:val="0"/>
          <w:lang w:val="uk" w:eastAsia="uk"/>
        </w:rPr>
      </w:pPr>
      <w:bookmarkStart w:id="134" w:name="n110"/>
      <w:bookmarkEnd w:id="134"/>
      <w:r>
        <w:rPr>
          <w:rStyle w:val="spanrvts0"/>
          <w:b w:val="0"/>
          <w:bCs w:val="0"/>
          <w:i w:val="0"/>
          <w:iCs w:val="0"/>
          <w:lang w:val="uk" w:eastAsia="uk"/>
        </w:rPr>
        <w:t>2. Освіта в Україні має будуватися за принципом рівних можливостей для всіх.</w:t>
      </w:r>
    </w:p>
    <w:p>
      <w:pPr>
        <w:pStyle w:val="rvps2"/>
        <w:spacing w:before="0" w:after="150"/>
        <w:ind w:left="0" w:right="0"/>
        <w:rPr>
          <w:rStyle w:val="spanrvts0"/>
          <w:b w:val="0"/>
          <w:bCs w:val="0"/>
          <w:i w:val="0"/>
          <w:iCs w:val="0"/>
          <w:lang w:val="uk" w:eastAsia="uk"/>
        </w:rPr>
      </w:pPr>
      <w:bookmarkStart w:id="135" w:name="n111"/>
      <w:bookmarkEnd w:id="135"/>
      <w:r>
        <w:rPr>
          <w:rStyle w:val="spanrvts9"/>
          <w:b/>
          <w:bCs/>
          <w:i w:val="0"/>
          <w:iCs w:val="0"/>
          <w:lang w:val="uk" w:eastAsia="uk"/>
        </w:rPr>
        <w:t xml:space="preserve">Стаття 7. </w:t>
      </w:r>
      <w:r>
        <w:rPr>
          <w:rStyle w:val="spanrvts0"/>
          <w:b w:val="0"/>
          <w:bCs w:val="0"/>
          <w:i w:val="0"/>
          <w:iCs w:val="0"/>
          <w:lang w:val="uk" w:eastAsia="uk"/>
        </w:rPr>
        <w:t>Мова освіти</w:t>
      </w:r>
    </w:p>
    <w:p>
      <w:pPr>
        <w:pStyle w:val="rvps2"/>
        <w:spacing w:before="0" w:after="150"/>
        <w:ind w:left="0" w:right="0"/>
        <w:rPr>
          <w:rStyle w:val="spanrvts0"/>
          <w:b w:val="0"/>
          <w:bCs w:val="0"/>
          <w:i w:val="0"/>
          <w:iCs w:val="0"/>
          <w:lang w:val="uk" w:eastAsia="uk"/>
        </w:rPr>
      </w:pPr>
      <w:bookmarkStart w:id="136" w:name="n112"/>
      <w:bookmarkEnd w:id="136"/>
      <w:r>
        <w:rPr>
          <w:rStyle w:val="spanrvts0"/>
          <w:b w:val="0"/>
          <w:bCs w:val="0"/>
          <w:i w:val="0"/>
          <w:iCs w:val="0"/>
          <w:lang w:val="uk" w:eastAsia="uk"/>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pPr>
        <w:pStyle w:val="rvps2"/>
        <w:spacing w:before="0" w:after="150"/>
        <w:ind w:left="0" w:right="0"/>
        <w:rPr>
          <w:rStyle w:val="spanrvts0"/>
          <w:b w:val="0"/>
          <w:bCs w:val="0"/>
          <w:i/>
          <w:iCs/>
          <w:lang w:val="uk" w:eastAsia="uk"/>
        </w:rPr>
      </w:pPr>
      <w:bookmarkStart w:id="137" w:name="n2556"/>
      <w:bookmarkEnd w:id="137"/>
      <w:r>
        <w:rPr>
          <w:rStyle w:val="spanrvts46"/>
          <w:b w:val="0"/>
          <w:bCs w:val="0"/>
          <w:i/>
          <w:iCs/>
          <w:lang w:val="uk" w:eastAsia="uk"/>
        </w:rPr>
        <w:t>{Абзац перший частини першої статті 7 в редакції</w:t>
      </w:r>
      <w:r>
        <w:rPr>
          <w:rStyle w:val="spanrvts0"/>
          <w:b w:val="0"/>
          <w:bCs w:val="0"/>
          <w:i/>
          <w:iCs/>
          <w:lang w:val="uk" w:eastAsia="uk"/>
        </w:rPr>
        <w:t xml:space="preserve"> </w:t>
      </w:r>
      <w:r>
        <w:rPr>
          <w:rStyle w:val="spanrvts11"/>
          <w:b w:val="0"/>
          <w:bCs w:val="0"/>
          <w:i/>
          <w:iCs/>
          <w:lang w:val="uk" w:eastAsia="uk"/>
        </w:rPr>
        <w:t xml:space="preserve">Закону </w:t>
      </w:r>
      <w:hyperlink r:id="rId36" w:anchor="n11"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113"/>
      <w:bookmarkEnd w:id="138"/>
      <w:r>
        <w:rPr>
          <w:rStyle w:val="spanrvts0"/>
          <w:b w:val="0"/>
          <w:bCs w:val="0"/>
          <w:i w:val="0"/>
          <w:iCs w:val="0"/>
          <w:lang w:val="uk" w:eastAsia="uk"/>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139" w:name="n114"/>
      <w:bookmarkEnd w:id="139"/>
      <w:r>
        <w:rPr>
          <w:rStyle w:val="spanrvts0"/>
          <w:b w:val="0"/>
          <w:bCs w:val="0"/>
          <w:i w:val="0"/>
          <w:iCs w:val="0"/>
          <w:lang w:val="uk" w:eastAsia="uk"/>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pPr>
        <w:pStyle w:val="rvps2"/>
        <w:spacing w:before="0" w:after="150"/>
        <w:ind w:left="0" w:right="0"/>
        <w:rPr>
          <w:rStyle w:val="spanrvts0"/>
          <w:b w:val="0"/>
          <w:bCs w:val="0"/>
          <w:i w:val="0"/>
          <w:iCs w:val="0"/>
          <w:lang w:val="uk" w:eastAsia="uk"/>
        </w:rPr>
      </w:pPr>
      <w:bookmarkStart w:id="140" w:name="n115"/>
      <w:bookmarkEnd w:id="140"/>
      <w:r>
        <w:rPr>
          <w:rStyle w:val="spanrvts0"/>
          <w:b w:val="0"/>
          <w:bCs w:val="0"/>
          <w:i w:val="0"/>
          <w:iCs w:val="0"/>
          <w:lang w:val="uk" w:eastAsia="uk"/>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pPr>
        <w:pStyle w:val="rvps2"/>
        <w:spacing w:before="0" w:after="150"/>
        <w:ind w:left="0" w:right="0"/>
        <w:rPr>
          <w:rStyle w:val="spanrvts0"/>
          <w:b w:val="0"/>
          <w:bCs w:val="0"/>
          <w:i w:val="0"/>
          <w:iCs w:val="0"/>
          <w:lang w:val="uk" w:eastAsia="uk"/>
        </w:rPr>
      </w:pPr>
      <w:bookmarkStart w:id="141" w:name="n116"/>
      <w:bookmarkEnd w:id="141"/>
      <w:r>
        <w:rPr>
          <w:rStyle w:val="spanrvts0"/>
          <w:b w:val="0"/>
          <w:bCs w:val="0"/>
          <w:i w:val="0"/>
          <w:iCs w:val="0"/>
          <w:lang w:val="uk" w:eastAsia="uk"/>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142" w:name="n117"/>
      <w:bookmarkEnd w:id="142"/>
      <w:r>
        <w:rPr>
          <w:rStyle w:val="spanrvts0"/>
          <w:b w:val="0"/>
          <w:bCs w:val="0"/>
          <w:i w:val="0"/>
          <w:iCs w:val="0"/>
          <w:lang w:val="uk" w:eastAsia="uk"/>
        </w:rPr>
        <w:t>Особам з порушенням слуху забезпечується право на навчання жестовою мовою та на вивчення української жестової мови.</w:t>
      </w:r>
    </w:p>
    <w:p>
      <w:pPr>
        <w:pStyle w:val="rvps2"/>
        <w:spacing w:before="0" w:after="150"/>
        <w:ind w:left="0" w:right="0"/>
        <w:rPr>
          <w:rStyle w:val="spanrvts0"/>
          <w:b w:val="0"/>
          <w:bCs w:val="0"/>
          <w:i w:val="0"/>
          <w:iCs w:val="0"/>
          <w:lang w:val="uk" w:eastAsia="uk"/>
        </w:rPr>
      </w:pPr>
      <w:bookmarkStart w:id="143" w:name="n118"/>
      <w:bookmarkEnd w:id="143"/>
      <w:r>
        <w:rPr>
          <w:rStyle w:val="spanrvts0"/>
          <w:b w:val="0"/>
          <w:bCs w:val="0"/>
          <w:i w:val="0"/>
          <w:iCs w:val="0"/>
          <w:lang w:val="uk" w:eastAsia="uk"/>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pPr>
        <w:pStyle w:val="rvps2"/>
        <w:spacing w:before="0" w:after="150"/>
        <w:ind w:left="0" w:right="0"/>
        <w:rPr>
          <w:rStyle w:val="spanrvts0"/>
          <w:b w:val="0"/>
          <w:bCs w:val="0"/>
          <w:i w:val="0"/>
          <w:iCs w:val="0"/>
          <w:lang w:val="uk" w:eastAsia="uk"/>
        </w:rPr>
      </w:pPr>
      <w:bookmarkStart w:id="144" w:name="n119"/>
      <w:bookmarkEnd w:id="144"/>
      <w:r>
        <w:rPr>
          <w:rStyle w:val="spanrvts0"/>
          <w:b w:val="0"/>
          <w:bCs w:val="0"/>
          <w:i w:val="0"/>
          <w:iCs w:val="0"/>
          <w:lang w:val="uk" w:eastAsia="uk"/>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pPr>
        <w:pStyle w:val="rvps2"/>
        <w:spacing w:before="0" w:after="150"/>
        <w:ind w:left="0" w:right="0"/>
        <w:rPr>
          <w:rStyle w:val="spanrvts0"/>
          <w:b w:val="0"/>
          <w:bCs w:val="0"/>
          <w:i w:val="0"/>
          <w:iCs w:val="0"/>
          <w:lang w:val="uk" w:eastAsia="uk"/>
        </w:rPr>
      </w:pPr>
      <w:bookmarkStart w:id="145" w:name="n120"/>
      <w:bookmarkEnd w:id="145"/>
      <w:r>
        <w:rPr>
          <w:rStyle w:val="spanrvts0"/>
          <w:b w:val="0"/>
          <w:bCs w:val="0"/>
          <w:i w:val="0"/>
          <w:iCs w:val="0"/>
          <w:lang w:val="uk" w:eastAsia="uk"/>
        </w:rPr>
        <w:t>3. Держава забезпечує вивчення англійської мови та сприяє вивченню інших мов міжнародного спілкування у закладах освіти незалежно від форми власності.</w:t>
      </w:r>
    </w:p>
    <w:p>
      <w:pPr>
        <w:pStyle w:val="rvps2"/>
        <w:spacing w:before="0" w:after="150"/>
        <w:ind w:left="0" w:right="0"/>
        <w:rPr>
          <w:rStyle w:val="spanrvts0"/>
          <w:b w:val="0"/>
          <w:bCs w:val="0"/>
          <w:i/>
          <w:iCs/>
          <w:lang w:val="uk" w:eastAsia="uk"/>
        </w:rPr>
      </w:pPr>
      <w:bookmarkStart w:id="146" w:name="n2589"/>
      <w:bookmarkEnd w:id="146"/>
      <w:r>
        <w:rPr>
          <w:rStyle w:val="spanrvts46"/>
          <w:b w:val="0"/>
          <w:bCs w:val="0"/>
          <w:i/>
          <w:iCs/>
          <w:lang w:val="uk" w:eastAsia="uk"/>
        </w:rPr>
        <w:t xml:space="preserve">{Частина третя статті 7 в редакції Закону </w:t>
      </w:r>
      <w:hyperlink r:id="rId40" w:anchor="n139" w:tgtFrame="_blank" w:history="1">
        <w:r>
          <w:rPr>
            <w:rStyle w:val="arvts100"/>
            <w:b w:val="0"/>
            <w:bCs w:val="0"/>
            <w:i/>
            <w:iCs/>
            <w:lang w:val="uk" w:eastAsia="uk"/>
          </w:rPr>
          <w:t>№ 3760-IX від 04.06.2024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21"/>
      <w:bookmarkEnd w:id="147"/>
      <w:r>
        <w:rPr>
          <w:rStyle w:val="spanrvts0"/>
          <w:b w:val="0"/>
          <w:bCs w:val="0"/>
          <w:i w:val="0"/>
          <w:iCs w:val="0"/>
          <w:lang w:val="uk" w:eastAsia="uk"/>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pPr>
        <w:pStyle w:val="rvps2"/>
        <w:spacing w:before="0" w:after="150"/>
        <w:ind w:left="0" w:right="0"/>
        <w:rPr>
          <w:rStyle w:val="spanrvts0"/>
          <w:b w:val="0"/>
          <w:bCs w:val="0"/>
          <w:i w:val="0"/>
          <w:iCs w:val="0"/>
          <w:lang w:val="uk" w:eastAsia="uk"/>
        </w:rPr>
      </w:pPr>
      <w:bookmarkStart w:id="148" w:name="n122"/>
      <w:bookmarkEnd w:id="148"/>
      <w:r>
        <w:rPr>
          <w:rStyle w:val="spanrvts0"/>
          <w:b w:val="0"/>
          <w:bCs w:val="0"/>
          <w:i w:val="0"/>
          <w:iCs w:val="0"/>
          <w:lang w:val="uk" w:eastAsia="uk"/>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pPr>
        <w:pStyle w:val="rvps2"/>
        <w:spacing w:before="0" w:after="150"/>
        <w:ind w:left="0" w:right="0"/>
        <w:rPr>
          <w:rStyle w:val="spanrvts0"/>
          <w:b w:val="0"/>
          <w:bCs w:val="0"/>
          <w:i w:val="0"/>
          <w:iCs w:val="0"/>
          <w:lang w:val="uk" w:eastAsia="uk"/>
        </w:rPr>
      </w:pPr>
      <w:bookmarkStart w:id="149" w:name="n123"/>
      <w:bookmarkEnd w:id="149"/>
      <w:r>
        <w:rPr>
          <w:rStyle w:val="spanrvts0"/>
          <w:b w:val="0"/>
          <w:bCs w:val="0"/>
          <w:i w:val="0"/>
          <w:iCs w:val="0"/>
          <w:lang w:val="uk" w:eastAsia="uk"/>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pPr>
        <w:pStyle w:val="rvps2"/>
        <w:spacing w:before="0" w:after="150"/>
        <w:ind w:left="0" w:right="0"/>
        <w:rPr>
          <w:rStyle w:val="spanrvts0"/>
          <w:b w:val="0"/>
          <w:bCs w:val="0"/>
          <w:i w:val="0"/>
          <w:iCs w:val="0"/>
          <w:lang w:val="uk" w:eastAsia="uk"/>
        </w:rPr>
      </w:pPr>
      <w:bookmarkStart w:id="150" w:name="n124"/>
      <w:bookmarkEnd w:id="150"/>
      <w:r>
        <w:rPr>
          <w:rStyle w:val="spanrvts0"/>
          <w:b w:val="0"/>
          <w:bCs w:val="0"/>
          <w:i w:val="0"/>
          <w:iCs w:val="0"/>
          <w:lang w:val="uk" w:eastAsia="uk"/>
        </w:rPr>
        <w:t>7. Особливості використання мов в окремих видах та на окремих рівнях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151" w:name="n125"/>
      <w:bookmarkEnd w:id="151"/>
      <w:r>
        <w:rPr>
          <w:rStyle w:val="spanrvts9"/>
          <w:b/>
          <w:bCs/>
          <w:i w:val="0"/>
          <w:iCs w:val="0"/>
          <w:lang w:val="uk" w:eastAsia="uk"/>
        </w:rPr>
        <w:t xml:space="preserve">Стаття 8. </w:t>
      </w:r>
      <w:r>
        <w:rPr>
          <w:rStyle w:val="spanrvts0"/>
          <w:b w:val="0"/>
          <w:bCs w:val="0"/>
          <w:i w:val="0"/>
          <w:iCs w:val="0"/>
          <w:lang w:val="uk" w:eastAsia="uk"/>
        </w:rPr>
        <w:t>Види освіти</w:t>
      </w:r>
    </w:p>
    <w:p>
      <w:pPr>
        <w:pStyle w:val="rvps2"/>
        <w:spacing w:before="0" w:after="150"/>
        <w:ind w:left="0" w:right="0"/>
        <w:rPr>
          <w:rStyle w:val="spanrvts0"/>
          <w:b w:val="0"/>
          <w:bCs w:val="0"/>
          <w:i w:val="0"/>
          <w:iCs w:val="0"/>
          <w:lang w:val="uk" w:eastAsia="uk"/>
        </w:rPr>
      </w:pPr>
      <w:bookmarkStart w:id="152" w:name="n126"/>
      <w:bookmarkEnd w:id="152"/>
      <w:r>
        <w:rPr>
          <w:rStyle w:val="spanrvts0"/>
          <w:b w:val="0"/>
          <w:bCs w:val="0"/>
          <w:i w:val="0"/>
          <w:iCs w:val="0"/>
          <w:lang w:val="uk" w:eastAsia="uk"/>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pPr>
        <w:pStyle w:val="rvps2"/>
        <w:spacing w:before="0" w:after="150"/>
        <w:ind w:left="0" w:right="0"/>
        <w:rPr>
          <w:rStyle w:val="spanrvts0"/>
          <w:b w:val="0"/>
          <w:bCs w:val="0"/>
          <w:i w:val="0"/>
          <w:iCs w:val="0"/>
          <w:lang w:val="uk" w:eastAsia="uk"/>
        </w:rPr>
      </w:pPr>
      <w:bookmarkStart w:id="153" w:name="n127"/>
      <w:bookmarkEnd w:id="153"/>
      <w:r>
        <w:rPr>
          <w:rStyle w:val="spanrvts0"/>
          <w:b w:val="0"/>
          <w:bCs w:val="0"/>
          <w:i w:val="0"/>
          <w:iCs w:val="0"/>
          <w:lang w:val="uk" w:eastAsia="uk"/>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pPr>
        <w:pStyle w:val="rvps2"/>
        <w:spacing w:before="0" w:after="150"/>
        <w:ind w:left="0" w:right="0"/>
        <w:rPr>
          <w:rStyle w:val="spanrvts0"/>
          <w:b w:val="0"/>
          <w:bCs w:val="0"/>
          <w:i w:val="0"/>
          <w:iCs w:val="0"/>
          <w:lang w:val="uk" w:eastAsia="uk"/>
        </w:rPr>
      </w:pPr>
      <w:bookmarkStart w:id="154" w:name="n128"/>
      <w:bookmarkEnd w:id="154"/>
      <w:r>
        <w:rPr>
          <w:rStyle w:val="spanrvts0"/>
          <w:b w:val="0"/>
          <w:bCs w:val="0"/>
          <w:i w:val="0"/>
          <w:iCs w:val="0"/>
          <w:lang w:val="uk" w:eastAsia="uk"/>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pPr>
        <w:pStyle w:val="rvps2"/>
        <w:spacing w:before="0" w:after="150"/>
        <w:ind w:left="0" w:right="0"/>
        <w:rPr>
          <w:rStyle w:val="spanrvts0"/>
          <w:b w:val="0"/>
          <w:bCs w:val="0"/>
          <w:i w:val="0"/>
          <w:iCs w:val="0"/>
          <w:lang w:val="uk" w:eastAsia="uk"/>
        </w:rPr>
      </w:pPr>
      <w:bookmarkStart w:id="155" w:name="n129"/>
      <w:bookmarkEnd w:id="155"/>
      <w:r>
        <w:rPr>
          <w:rStyle w:val="spanrvts0"/>
          <w:b w:val="0"/>
          <w:bCs w:val="0"/>
          <w:i w:val="0"/>
          <w:iCs w:val="0"/>
          <w:lang w:val="uk" w:eastAsia="uk"/>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pPr>
        <w:pStyle w:val="rvps2"/>
        <w:spacing w:before="0" w:after="150"/>
        <w:ind w:left="0" w:right="0"/>
        <w:rPr>
          <w:rStyle w:val="spanrvts0"/>
          <w:b w:val="0"/>
          <w:bCs w:val="0"/>
          <w:i w:val="0"/>
          <w:iCs w:val="0"/>
          <w:lang w:val="uk" w:eastAsia="uk"/>
        </w:rPr>
      </w:pPr>
      <w:bookmarkStart w:id="156" w:name="n130"/>
      <w:bookmarkEnd w:id="156"/>
      <w:r>
        <w:rPr>
          <w:rStyle w:val="spanrvts0"/>
          <w:b w:val="0"/>
          <w:bCs w:val="0"/>
          <w:i w:val="0"/>
          <w:iCs w:val="0"/>
          <w:lang w:val="uk" w:eastAsia="uk"/>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pPr>
        <w:pStyle w:val="rvps2"/>
        <w:spacing w:before="0" w:after="150"/>
        <w:ind w:left="0" w:right="0"/>
        <w:rPr>
          <w:rStyle w:val="spanrvts0"/>
          <w:b w:val="0"/>
          <w:bCs w:val="0"/>
          <w:i w:val="0"/>
          <w:iCs w:val="0"/>
          <w:lang w:val="uk" w:eastAsia="uk"/>
        </w:rPr>
      </w:pPr>
      <w:bookmarkStart w:id="157" w:name="n131"/>
      <w:bookmarkEnd w:id="157"/>
      <w:r>
        <w:rPr>
          <w:rStyle w:val="spanrvts9"/>
          <w:b/>
          <w:bCs/>
          <w:i w:val="0"/>
          <w:iCs w:val="0"/>
          <w:lang w:val="uk" w:eastAsia="uk"/>
        </w:rPr>
        <w:t xml:space="preserve">Стаття 9. </w:t>
      </w:r>
      <w:r>
        <w:rPr>
          <w:rStyle w:val="spanrvts0"/>
          <w:b w:val="0"/>
          <w:bCs w:val="0"/>
          <w:i w:val="0"/>
          <w:iCs w:val="0"/>
          <w:lang w:val="uk" w:eastAsia="uk"/>
        </w:rPr>
        <w:t>Форми здобуття освіти</w:t>
      </w:r>
    </w:p>
    <w:p>
      <w:pPr>
        <w:pStyle w:val="rvps2"/>
        <w:spacing w:before="0" w:after="150"/>
        <w:ind w:left="0" w:right="0"/>
        <w:rPr>
          <w:rStyle w:val="spanrvts0"/>
          <w:b w:val="0"/>
          <w:bCs w:val="0"/>
          <w:i w:val="0"/>
          <w:iCs w:val="0"/>
          <w:lang w:val="uk" w:eastAsia="uk"/>
        </w:rPr>
      </w:pPr>
      <w:bookmarkStart w:id="158" w:name="n132"/>
      <w:bookmarkEnd w:id="158"/>
      <w:r>
        <w:rPr>
          <w:rStyle w:val="spanrvts0"/>
          <w:b w:val="0"/>
          <w:bCs w:val="0"/>
          <w:i w:val="0"/>
          <w:iCs w:val="0"/>
          <w:lang w:val="uk" w:eastAsia="uk"/>
        </w:rPr>
        <w:t>1. Особа має право здобувати освіту в різних формах або поєднуючи їх.</w:t>
      </w:r>
    </w:p>
    <w:p>
      <w:pPr>
        <w:pStyle w:val="rvps2"/>
        <w:spacing w:before="0" w:after="150"/>
        <w:ind w:left="0" w:right="0"/>
        <w:rPr>
          <w:rStyle w:val="spanrvts0"/>
          <w:b w:val="0"/>
          <w:bCs w:val="0"/>
          <w:i w:val="0"/>
          <w:iCs w:val="0"/>
          <w:lang w:val="uk" w:eastAsia="uk"/>
        </w:rPr>
      </w:pPr>
      <w:bookmarkStart w:id="159" w:name="n133"/>
      <w:bookmarkEnd w:id="159"/>
      <w:r>
        <w:rPr>
          <w:rStyle w:val="spanrvts0"/>
          <w:b w:val="0"/>
          <w:bCs w:val="0"/>
          <w:i w:val="0"/>
          <w:iCs w:val="0"/>
          <w:lang w:val="uk" w:eastAsia="uk"/>
        </w:rPr>
        <w:t>Основними формами здобуття освіти є:</w:t>
      </w:r>
    </w:p>
    <w:p>
      <w:pPr>
        <w:pStyle w:val="rvps2"/>
        <w:spacing w:before="0" w:after="150"/>
        <w:ind w:left="0" w:right="0"/>
        <w:rPr>
          <w:rStyle w:val="spanrvts0"/>
          <w:b w:val="0"/>
          <w:bCs w:val="0"/>
          <w:i w:val="0"/>
          <w:iCs w:val="0"/>
          <w:lang w:val="uk" w:eastAsia="uk"/>
        </w:rPr>
      </w:pPr>
      <w:bookmarkStart w:id="160" w:name="n134"/>
      <w:bookmarkEnd w:id="160"/>
      <w:r>
        <w:rPr>
          <w:rStyle w:val="spanrvts0"/>
          <w:b w:val="0"/>
          <w:bCs w:val="0"/>
          <w:i w:val="0"/>
          <w:iCs w:val="0"/>
          <w:lang w:val="uk" w:eastAsia="uk"/>
        </w:rPr>
        <w:t>інституційна (очна (денна, вечірня), заочна, дистанційна, мережева);</w:t>
      </w:r>
    </w:p>
    <w:p>
      <w:pPr>
        <w:pStyle w:val="rvps2"/>
        <w:spacing w:before="0" w:after="150"/>
        <w:ind w:left="0" w:right="0"/>
        <w:rPr>
          <w:rStyle w:val="spanrvts0"/>
          <w:b w:val="0"/>
          <w:bCs w:val="0"/>
          <w:i w:val="0"/>
          <w:iCs w:val="0"/>
          <w:lang w:val="uk" w:eastAsia="uk"/>
        </w:rPr>
      </w:pPr>
      <w:bookmarkStart w:id="161" w:name="n135"/>
      <w:bookmarkEnd w:id="161"/>
      <w:r>
        <w:rPr>
          <w:rStyle w:val="spanrvts0"/>
          <w:b w:val="0"/>
          <w:bCs w:val="0"/>
          <w:i w:val="0"/>
          <w:iCs w:val="0"/>
          <w:lang w:val="uk" w:eastAsia="uk"/>
        </w:rPr>
        <w:t>індивідуальна (екстернатна, сімейна (домашня), педагогічний патронаж, на робочому місці (на виробництві);</w:t>
      </w:r>
    </w:p>
    <w:p>
      <w:pPr>
        <w:pStyle w:val="rvps2"/>
        <w:spacing w:before="0" w:after="150"/>
        <w:ind w:left="0" w:right="0"/>
        <w:rPr>
          <w:rStyle w:val="spanrvts0"/>
          <w:b w:val="0"/>
          <w:bCs w:val="0"/>
          <w:i w:val="0"/>
          <w:iCs w:val="0"/>
          <w:lang w:val="uk" w:eastAsia="uk"/>
        </w:rPr>
      </w:pPr>
      <w:bookmarkStart w:id="162" w:name="n136"/>
      <w:bookmarkEnd w:id="162"/>
      <w:r>
        <w:rPr>
          <w:rStyle w:val="spanrvts0"/>
          <w:b w:val="0"/>
          <w:bCs w:val="0"/>
          <w:i w:val="0"/>
          <w:iCs w:val="0"/>
          <w:lang w:val="uk" w:eastAsia="uk"/>
        </w:rPr>
        <w:t>дуальна.</w:t>
      </w:r>
    </w:p>
    <w:p>
      <w:pPr>
        <w:pStyle w:val="rvps2"/>
        <w:spacing w:before="0" w:after="150"/>
        <w:ind w:left="0" w:right="0"/>
        <w:rPr>
          <w:rStyle w:val="spanrvts0"/>
          <w:b w:val="0"/>
          <w:bCs w:val="0"/>
          <w:i w:val="0"/>
          <w:iCs w:val="0"/>
          <w:lang w:val="uk" w:eastAsia="uk"/>
        </w:rPr>
      </w:pPr>
      <w:bookmarkStart w:id="163" w:name="n137"/>
      <w:bookmarkEnd w:id="163"/>
      <w:r>
        <w:rPr>
          <w:rStyle w:val="spanrvts0"/>
          <w:b w:val="0"/>
          <w:bCs w:val="0"/>
          <w:i w:val="0"/>
          <w:iCs w:val="0"/>
          <w:lang w:val="uk" w:eastAsia="uk"/>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pPr>
        <w:pStyle w:val="rvps2"/>
        <w:spacing w:before="0" w:after="150"/>
        <w:ind w:left="0" w:right="0"/>
        <w:rPr>
          <w:rStyle w:val="spanrvts0"/>
          <w:b w:val="0"/>
          <w:bCs w:val="0"/>
          <w:i w:val="0"/>
          <w:iCs w:val="0"/>
          <w:lang w:val="uk" w:eastAsia="uk"/>
        </w:rPr>
      </w:pPr>
      <w:bookmarkStart w:id="164" w:name="n138"/>
      <w:bookmarkEnd w:id="164"/>
      <w:r>
        <w:rPr>
          <w:rStyle w:val="spanrvts0"/>
          <w:b w:val="0"/>
          <w:bCs w:val="0"/>
          <w:i w:val="0"/>
          <w:iCs w:val="0"/>
          <w:lang w:val="uk" w:eastAsia="uk"/>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pPr>
        <w:pStyle w:val="rvps2"/>
        <w:spacing w:before="0" w:after="150"/>
        <w:ind w:left="0" w:right="0"/>
        <w:rPr>
          <w:rStyle w:val="spanrvts0"/>
          <w:b w:val="0"/>
          <w:bCs w:val="0"/>
          <w:i w:val="0"/>
          <w:iCs w:val="0"/>
          <w:lang w:val="uk" w:eastAsia="uk"/>
        </w:rPr>
      </w:pPr>
      <w:bookmarkStart w:id="165" w:name="n139"/>
      <w:bookmarkEnd w:id="165"/>
      <w:r>
        <w:rPr>
          <w:rStyle w:val="spanrvts0"/>
          <w:b w:val="0"/>
          <w:bCs w:val="0"/>
          <w:i w:val="0"/>
          <w:iCs w:val="0"/>
          <w:lang w:val="uk" w:eastAsia="uk"/>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pPr>
        <w:pStyle w:val="rvps2"/>
        <w:spacing w:before="0" w:after="150"/>
        <w:ind w:left="0" w:right="0"/>
        <w:rPr>
          <w:rStyle w:val="spanrvts0"/>
          <w:b w:val="0"/>
          <w:bCs w:val="0"/>
          <w:i w:val="0"/>
          <w:iCs w:val="0"/>
          <w:lang w:val="uk" w:eastAsia="uk"/>
        </w:rPr>
      </w:pPr>
      <w:bookmarkStart w:id="166" w:name="n140"/>
      <w:bookmarkEnd w:id="166"/>
      <w:r>
        <w:rPr>
          <w:rStyle w:val="spanrvts0"/>
          <w:b w:val="0"/>
          <w:bCs w:val="0"/>
          <w:i w:val="0"/>
          <w:iCs w:val="0"/>
          <w:lang w:val="uk" w:eastAsia="uk"/>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pPr>
        <w:pStyle w:val="rvps2"/>
        <w:spacing w:before="0" w:after="150"/>
        <w:ind w:left="0" w:right="0"/>
        <w:rPr>
          <w:rStyle w:val="spanrvts0"/>
          <w:b w:val="0"/>
          <w:bCs w:val="0"/>
          <w:i w:val="0"/>
          <w:iCs w:val="0"/>
          <w:lang w:val="uk" w:eastAsia="uk"/>
        </w:rPr>
      </w:pPr>
      <w:bookmarkStart w:id="167" w:name="n141"/>
      <w:bookmarkEnd w:id="167"/>
      <w:r>
        <w:rPr>
          <w:rStyle w:val="spanrvts0"/>
          <w:b w:val="0"/>
          <w:bCs w:val="0"/>
          <w:i w:val="0"/>
          <w:iCs w:val="0"/>
          <w:lang w:val="uk" w:eastAsia="uk"/>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pPr>
        <w:pStyle w:val="rvps2"/>
        <w:spacing w:before="0" w:after="150"/>
        <w:ind w:left="0" w:right="0"/>
        <w:rPr>
          <w:rStyle w:val="spanrvts0"/>
          <w:b w:val="0"/>
          <w:bCs w:val="0"/>
          <w:i w:val="0"/>
          <w:iCs w:val="0"/>
          <w:lang w:val="uk" w:eastAsia="uk"/>
        </w:rPr>
      </w:pPr>
      <w:bookmarkStart w:id="168" w:name="n142"/>
      <w:bookmarkEnd w:id="168"/>
      <w:r>
        <w:rPr>
          <w:rStyle w:val="spanrvts0"/>
          <w:b w:val="0"/>
          <w:bCs w:val="0"/>
          <w:i w:val="0"/>
          <w:iCs w:val="0"/>
          <w:lang w:val="uk" w:eastAsia="uk"/>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pPr>
        <w:pStyle w:val="rvps2"/>
        <w:spacing w:before="0" w:after="150"/>
        <w:ind w:left="0" w:right="0"/>
        <w:rPr>
          <w:rStyle w:val="spanrvts0"/>
          <w:b w:val="0"/>
          <w:bCs w:val="0"/>
          <w:i w:val="0"/>
          <w:iCs w:val="0"/>
          <w:lang w:val="uk" w:eastAsia="uk"/>
        </w:rPr>
      </w:pPr>
      <w:bookmarkStart w:id="169" w:name="n143"/>
      <w:bookmarkEnd w:id="169"/>
      <w:r>
        <w:rPr>
          <w:rStyle w:val="spanrvts0"/>
          <w:b w:val="0"/>
          <w:bCs w:val="0"/>
          <w:i w:val="0"/>
          <w:iCs w:val="0"/>
          <w:lang w:val="uk" w:eastAsia="uk"/>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pPr>
        <w:pStyle w:val="rvps2"/>
        <w:spacing w:before="0" w:after="150"/>
        <w:ind w:left="0" w:right="0"/>
        <w:rPr>
          <w:rStyle w:val="spanrvts0"/>
          <w:b w:val="0"/>
          <w:bCs w:val="0"/>
          <w:i w:val="0"/>
          <w:iCs w:val="0"/>
          <w:lang w:val="uk" w:eastAsia="uk"/>
        </w:rPr>
      </w:pPr>
      <w:bookmarkStart w:id="170" w:name="n144"/>
      <w:bookmarkEnd w:id="170"/>
      <w:r>
        <w:rPr>
          <w:rStyle w:val="spanrvts0"/>
          <w:b w:val="0"/>
          <w:bCs w:val="0"/>
          <w:i w:val="0"/>
          <w:iCs w:val="0"/>
          <w:lang w:val="uk" w:eastAsia="uk"/>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pPr>
        <w:pStyle w:val="rvps2"/>
        <w:spacing w:before="0" w:after="150"/>
        <w:ind w:left="0" w:right="0"/>
        <w:rPr>
          <w:rStyle w:val="spanrvts0"/>
          <w:b w:val="0"/>
          <w:bCs w:val="0"/>
          <w:i w:val="0"/>
          <w:iCs w:val="0"/>
          <w:lang w:val="uk" w:eastAsia="uk"/>
        </w:rPr>
      </w:pPr>
      <w:bookmarkStart w:id="171" w:name="n145"/>
      <w:bookmarkEnd w:id="171"/>
      <w:r>
        <w:rPr>
          <w:rStyle w:val="spanrvts0"/>
          <w:b w:val="0"/>
          <w:bCs w:val="0"/>
          <w:i w:val="0"/>
          <w:iCs w:val="0"/>
          <w:lang w:val="uk" w:eastAsia="uk"/>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pPr>
        <w:pStyle w:val="rvps2"/>
        <w:spacing w:before="0" w:after="150"/>
        <w:ind w:left="0" w:right="0"/>
        <w:rPr>
          <w:rStyle w:val="spanrvts0"/>
          <w:b w:val="0"/>
          <w:bCs w:val="0"/>
          <w:i w:val="0"/>
          <w:iCs w:val="0"/>
          <w:lang w:val="uk" w:eastAsia="uk"/>
        </w:rPr>
      </w:pPr>
      <w:bookmarkStart w:id="172" w:name="n146"/>
      <w:bookmarkEnd w:id="172"/>
      <w:r>
        <w:rPr>
          <w:rStyle w:val="spanrvts0"/>
          <w:b w:val="0"/>
          <w:bCs w:val="0"/>
          <w:i w:val="0"/>
          <w:iCs w:val="0"/>
          <w:lang w:val="uk" w:eastAsia="uk"/>
        </w:rPr>
        <w:t>11. Особливості застосування форм здобуття освіти для різних рівнів освіти можуть визначатися спеціальними законами.</w:t>
      </w:r>
    </w:p>
    <w:p>
      <w:pPr>
        <w:pStyle w:val="rvps2"/>
        <w:spacing w:before="0" w:after="150"/>
        <w:ind w:left="0" w:right="0"/>
        <w:rPr>
          <w:rStyle w:val="spanrvts0"/>
          <w:b w:val="0"/>
          <w:bCs w:val="0"/>
          <w:i w:val="0"/>
          <w:iCs w:val="0"/>
          <w:lang w:val="uk" w:eastAsia="uk"/>
        </w:rPr>
      </w:pPr>
      <w:bookmarkStart w:id="173" w:name="n147"/>
      <w:bookmarkEnd w:id="173"/>
      <w:r>
        <w:rPr>
          <w:rStyle w:val="spanrvts0"/>
          <w:b w:val="0"/>
          <w:bCs w:val="0"/>
          <w:i w:val="0"/>
          <w:iCs w:val="0"/>
          <w:lang w:val="uk" w:eastAsia="uk"/>
        </w:rPr>
        <w:t>12. Положення про форми здобуття освіти затверджуються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74" w:name="n148"/>
      <w:bookmarkEnd w:id="174"/>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СТРУКТУРА ОСВІТИ</w:t>
      </w:r>
    </w:p>
    <w:p>
      <w:pPr>
        <w:pStyle w:val="rvps2"/>
        <w:spacing w:before="0" w:after="150"/>
        <w:ind w:left="0" w:right="0"/>
        <w:rPr>
          <w:rStyle w:val="spanrvts0"/>
          <w:b w:val="0"/>
          <w:bCs w:val="0"/>
          <w:i w:val="0"/>
          <w:iCs w:val="0"/>
          <w:lang w:val="uk" w:eastAsia="uk"/>
        </w:rPr>
      </w:pPr>
      <w:bookmarkStart w:id="175" w:name="n149"/>
      <w:bookmarkEnd w:id="175"/>
      <w:r>
        <w:rPr>
          <w:rStyle w:val="spanrvts9"/>
          <w:b/>
          <w:bCs/>
          <w:i w:val="0"/>
          <w:iCs w:val="0"/>
          <w:lang w:val="uk" w:eastAsia="uk"/>
        </w:rPr>
        <w:t xml:space="preserve">Стаття 10. </w:t>
      </w:r>
      <w:r>
        <w:rPr>
          <w:rStyle w:val="spanrvts0"/>
          <w:b w:val="0"/>
          <w:bCs w:val="0"/>
          <w:i w:val="0"/>
          <w:iCs w:val="0"/>
          <w:lang w:val="uk" w:eastAsia="uk"/>
        </w:rPr>
        <w:t>Складники та рівні освіти</w:t>
      </w:r>
    </w:p>
    <w:p>
      <w:pPr>
        <w:pStyle w:val="rvps2"/>
        <w:spacing w:before="0" w:after="150"/>
        <w:ind w:left="0" w:right="0"/>
        <w:rPr>
          <w:rStyle w:val="spanrvts0"/>
          <w:b w:val="0"/>
          <w:bCs w:val="0"/>
          <w:i w:val="0"/>
          <w:iCs w:val="0"/>
          <w:lang w:val="uk" w:eastAsia="uk"/>
        </w:rPr>
      </w:pPr>
      <w:bookmarkStart w:id="176" w:name="n150"/>
      <w:bookmarkEnd w:id="176"/>
      <w:r>
        <w:rPr>
          <w:rStyle w:val="spanrvts0"/>
          <w:b w:val="0"/>
          <w:bCs w:val="0"/>
          <w:i w:val="0"/>
          <w:iCs w:val="0"/>
          <w:lang w:val="uk" w:eastAsia="uk"/>
        </w:rPr>
        <w:t>1. Невід’ємними складниками системи освіти є:</w:t>
      </w:r>
    </w:p>
    <w:p>
      <w:pPr>
        <w:pStyle w:val="rvps2"/>
        <w:spacing w:before="0" w:after="150"/>
        <w:ind w:left="0" w:right="0"/>
        <w:rPr>
          <w:rStyle w:val="spanrvts0"/>
          <w:b w:val="0"/>
          <w:bCs w:val="0"/>
          <w:i w:val="0"/>
          <w:iCs w:val="0"/>
          <w:lang w:val="uk" w:eastAsia="uk"/>
        </w:rPr>
      </w:pPr>
      <w:bookmarkStart w:id="177" w:name="n151"/>
      <w:bookmarkEnd w:id="177"/>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178" w:name="n152"/>
      <w:bookmarkEnd w:id="178"/>
      <w:r>
        <w:rPr>
          <w:rStyle w:val="spanrvts0"/>
          <w:b w:val="0"/>
          <w:bCs w:val="0"/>
          <w:i w:val="0"/>
          <w:iCs w:val="0"/>
          <w:lang w:val="uk" w:eastAsia="uk"/>
        </w:rPr>
        <w:t>повна загальна середня освіта;</w:t>
      </w:r>
    </w:p>
    <w:p>
      <w:pPr>
        <w:pStyle w:val="rvps2"/>
        <w:spacing w:before="0" w:after="150"/>
        <w:ind w:left="0" w:right="0"/>
        <w:rPr>
          <w:rStyle w:val="spanrvts0"/>
          <w:b w:val="0"/>
          <w:bCs w:val="0"/>
          <w:i w:val="0"/>
          <w:iCs w:val="0"/>
          <w:lang w:val="uk" w:eastAsia="uk"/>
        </w:rPr>
      </w:pPr>
      <w:bookmarkStart w:id="179" w:name="n153"/>
      <w:bookmarkEnd w:id="179"/>
      <w:r>
        <w:rPr>
          <w:rStyle w:val="spanrvts0"/>
          <w:b w:val="0"/>
          <w:bCs w:val="0"/>
          <w:i w:val="0"/>
          <w:iCs w:val="0"/>
          <w:lang w:val="uk" w:eastAsia="uk"/>
        </w:rPr>
        <w:t>позашкільна освіта;</w:t>
      </w:r>
    </w:p>
    <w:p>
      <w:pPr>
        <w:pStyle w:val="rvps2"/>
        <w:spacing w:before="0" w:after="150"/>
        <w:ind w:left="0" w:right="0"/>
        <w:rPr>
          <w:rStyle w:val="spanrvts0"/>
          <w:b w:val="0"/>
          <w:bCs w:val="0"/>
          <w:i w:val="0"/>
          <w:iCs w:val="0"/>
          <w:lang w:val="uk" w:eastAsia="uk"/>
        </w:rPr>
      </w:pPr>
      <w:bookmarkStart w:id="180" w:name="n154"/>
      <w:bookmarkEnd w:id="180"/>
      <w:r>
        <w:rPr>
          <w:rStyle w:val="spanrvts0"/>
          <w:b w:val="0"/>
          <w:bCs w:val="0"/>
          <w:i w:val="0"/>
          <w:iCs w:val="0"/>
          <w:lang w:val="uk" w:eastAsia="uk"/>
        </w:rPr>
        <w:t>спеціалізована освіта;</w:t>
      </w:r>
    </w:p>
    <w:p>
      <w:pPr>
        <w:pStyle w:val="rvps2"/>
        <w:spacing w:before="0" w:after="150"/>
        <w:ind w:left="0" w:right="0"/>
        <w:rPr>
          <w:rStyle w:val="spanrvts0"/>
          <w:b w:val="0"/>
          <w:bCs w:val="0"/>
          <w:i w:val="0"/>
          <w:iCs w:val="0"/>
          <w:lang w:val="uk" w:eastAsia="uk"/>
        </w:rPr>
      </w:pPr>
      <w:bookmarkStart w:id="181" w:name="n155"/>
      <w:bookmarkEnd w:id="181"/>
      <w:r>
        <w:rPr>
          <w:rStyle w:val="spanrvts0"/>
          <w:b w:val="0"/>
          <w:bCs w:val="0"/>
          <w:i w:val="0"/>
          <w:iCs w:val="0"/>
          <w:lang w:val="uk" w:eastAsia="uk"/>
        </w:rPr>
        <w:t>професійна (професійно-технічна) освіта;</w:t>
      </w:r>
    </w:p>
    <w:p>
      <w:pPr>
        <w:pStyle w:val="rvps2"/>
        <w:spacing w:before="0" w:after="150"/>
        <w:ind w:left="0" w:right="0"/>
        <w:rPr>
          <w:rStyle w:val="spanrvts0"/>
          <w:b w:val="0"/>
          <w:bCs w:val="0"/>
          <w:i w:val="0"/>
          <w:iCs w:val="0"/>
          <w:lang w:val="uk" w:eastAsia="uk"/>
        </w:rPr>
      </w:pPr>
      <w:bookmarkStart w:id="182" w:name="n156"/>
      <w:bookmarkEnd w:id="182"/>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183" w:name="n157"/>
      <w:bookmarkEnd w:id="183"/>
      <w:r>
        <w:rPr>
          <w:rStyle w:val="spanrvts0"/>
          <w:b w:val="0"/>
          <w:bCs w:val="0"/>
          <w:i w:val="0"/>
          <w:iCs w:val="0"/>
          <w:lang w:val="uk" w:eastAsia="uk"/>
        </w:rPr>
        <w:t>вища освіта;</w:t>
      </w:r>
    </w:p>
    <w:p>
      <w:pPr>
        <w:pStyle w:val="rvps2"/>
        <w:spacing w:before="0" w:after="150"/>
        <w:ind w:left="0" w:right="0"/>
        <w:rPr>
          <w:rStyle w:val="spanrvts0"/>
          <w:b w:val="0"/>
          <w:bCs w:val="0"/>
          <w:i w:val="0"/>
          <w:iCs w:val="0"/>
          <w:lang w:val="uk" w:eastAsia="uk"/>
        </w:rPr>
      </w:pPr>
      <w:bookmarkStart w:id="184" w:name="n158"/>
      <w:bookmarkEnd w:id="184"/>
      <w:r>
        <w:rPr>
          <w:rStyle w:val="spanrvts0"/>
          <w:b w:val="0"/>
          <w:bCs w:val="0"/>
          <w:i w:val="0"/>
          <w:iCs w:val="0"/>
          <w:lang w:val="uk" w:eastAsia="uk"/>
        </w:rPr>
        <w:t>освіта дорослих, у тому числі післядипломна освіта.</w:t>
      </w:r>
    </w:p>
    <w:p>
      <w:pPr>
        <w:pStyle w:val="rvps2"/>
        <w:spacing w:before="0" w:after="150"/>
        <w:ind w:left="0" w:right="0"/>
        <w:rPr>
          <w:rStyle w:val="spanrvts0"/>
          <w:b w:val="0"/>
          <w:bCs w:val="0"/>
          <w:i w:val="0"/>
          <w:iCs w:val="0"/>
          <w:lang w:val="uk" w:eastAsia="uk"/>
        </w:rPr>
      </w:pPr>
      <w:bookmarkStart w:id="185" w:name="n159"/>
      <w:bookmarkEnd w:id="185"/>
      <w:r>
        <w:rPr>
          <w:rStyle w:val="spanrvts0"/>
          <w:b w:val="0"/>
          <w:bCs w:val="0"/>
          <w:i w:val="0"/>
          <w:iCs w:val="0"/>
          <w:lang w:val="uk" w:eastAsia="uk"/>
        </w:rPr>
        <w:t>2. Рівнями освіти є:</w:t>
      </w:r>
    </w:p>
    <w:p>
      <w:pPr>
        <w:pStyle w:val="rvps2"/>
        <w:spacing w:before="0" w:after="150"/>
        <w:ind w:left="0" w:right="0"/>
        <w:rPr>
          <w:rStyle w:val="spanrvts0"/>
          <w:b w:val="0"/>
          <w:bCs w:val="0"/>
          <w:i w:val="0"/>
          <w:iCs w:val="0"/>
          <w:lang w:val="uk" w:eastAsia="uk"/>
        </w:rPr>
      </w:pPr>
      <w:bookmarkStart w:id="186" w:name="n2196"/>
      <w:bookmarkEnd w:id="186"/>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187" w:name="n2197"/>
      <w:bookmarkEnd w:id="187"/>
      <w:r>
        <w:rPr>
          <w:rStyle w:val="spanrvts0"/>
          <w:b w:val="0"/>
          <w:bCs w:val="0"/>
          <w:i w:val="0"/>
          <w:iCs w:val="0"/>
          <w:lang w:val="uk" w:eastAsia="uk"/>
        </w:rPr>
        <w:t>початкова освіта;</w:t>
      </w:r>
    </w:p>
    <w:p>
      <w:pPr>
        <w:pStyle w:val="rvps2"/>
        <w:spacing w:before="0" w:after="150"/>
        <w:ind w:left="0" w:right="0"/>
        <w:rPr>
          <w:rStyle w:val="spanrvts0"/>
          <w:b w:val="0"/>
          <w:bCs w:val="0"/>
          <w:i w:val="0"/>
          <w:iCs w:val="0"/>
          <w:lang w:val="uk" w:eastAsia="uk"/>
        </w:rPr>
      </w:pPr>
      <w:bookmarkStart w:id="188" w:name="n2198"/>
      <w:bookmarkEnd w:id="188"/>
      <w:r>
        <w:rPr>
          <w:rStyle w:val="spanrvts0"/>
          <w:b w:val="0"/>
          <w:bCs w:val="0"/>
          <w:i w:val="0"/>
          <w:iCs w:val="0"/>
          <w:lang w:val="uk" w:eastAsia="uk"/>
        </w:rPr>
        <w:t>базова середня освіта;</w:t>
      </w:r>
    </w:p>
    <w:p>
      <w:pPr>
        <w:pStyle w:val="rvps2"/>
        <w:spacing w:before="0" w:after="150"/>
        <w:ind w:left="0" w:right="0"/>
        <w:rPr>
          <w:rStyle w:val="spanrvts0"/>
          <w:b w:val="0"/>
          <w:bCs w:val="0"/>
          <w:i w:val="0"/>
          <w:iCs w:val="0"/>
          <w:lang w:val="uk" w:eastAsia="uk"/>
        </w:rPr>
      </w:pPr>
      <w:bookmarkStart w:id="189" w:name="n2199"/>
      <w:bookmarkEnd w:id="189"/>
      <w:r>
        <w:rPr>
          <w:rStyle w:val="spanrvts0"/>
          <w:b w:val="0"/>
          <w:bCs w:val="0"/>
          <w:i w:val="0"/>
          <w:iCs w:val="0"/>
          <w:lang w:val="uk" w:eastAsia="uk"/>
        </w:rPr>
        <w:t>профільна середня освіта;</w:t>
      </w:r>
    </w:p>
    <w:p>
      <w:pPr>
        <w:pStyle w:val="rvps2"/>
        <w:spacing w:before="0" w:after="150"/>
        <w:ind w:left="0" w:right="0"/>
        <w:rPr>
          <w:rStyle w:val="spanrvts0"/>
          <w:b w:val="0"/>
          <w:bCs w:val="0"/>
          <w:i w:val="0"/>
          <w:iCs w:val="0"/>
          <w:lang w:val="uk" w:eastAsia="uk"/>
        </w:rPr>
      </w:pPr>
      <w:bookmarkStart w:id="190" w:name="n2200"/>
      <w:bookmarkEnd w:id="190"/>
      <w:r>
        <w:rPr>
          <w:rStyle w:val="spanrvts0"/>
          <w:b w:val="0"/>
          <w:bCs w:val="0"/>
          <w:i w:val="0"/>
          <w:iCs w:val="0"/>
          <w:lang w:val="uk" w:eastAsia="uk"/>
        </w:rPr>
        <w:t>перший (початковий)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1" w:name="n2201"/>
      <w:bookmarkEnd w:id="191"/>
      <w:r>
        <w:rPr>
          <w:rStyle w:val="spanrvts0"/>
          <w:b w:val="0"/>
          <w:bCs w:val="0"/>
          <w:i w:val="0"/>
          <w:iCs w:val="0"/>
          <w:lang w:val="uk" w:eastAsia="uk"/>
        </w:rPr>
        <w:t>другий (базовий)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2" w:name="n2202"/>
      <w:bookmarkEnd w:id="192"/>
      <w:r>
        <w:rPr>
          <w:rStyle w:val="spanrvts0"/>
          <w:b w:val="0"/>
          <w:bCs w:val="0"/>
          <w:i w:val="0"/>
          <w:iCs w:val="0"/>
          <w:lang w:val="uk" w:eastAsia="uk"/>
        </w:rPr>
        <w:t>третій (вищий)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3" w:name="n2203"/>
      <w:bookmarkEnd w:id="193"/>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194" w:name="n2204"/>
      <w:bookmarkEnd w:id="194"/>
      <w:r>
        <w:rPr>
          <w:rStyle w:val="spanrvts0"/>
          <w:b w:val="0"/>
          <w:bCs w:val="0"/>
          <w:i w:val="0"/>
          <w:iCs w:val="0"/>
          <w:lang w:val="uk" w:eastAsia="uk"/>
        </w:rPr>
        <w:t>початковий рівень (короткий цикл) вищої освіти;</w:t>
      </w:r>
    </w:p>
    <w:p>
      <w:pPr>
        <w:pStyle w:val="rvps2"/>
        <w:spacing w:before="0" w:after="150"/>
        <w:ind w:left="0" w:right="0"/>
        <w:rPr>
          <w:rStyle w:val="spanrvts0"/>
          <w:b w:val="0"/>
          <w:bCs w:val="0"/>
          <w:i w:val="0"/>
          <w:iCs w:val="0"/>
          <w:lang w:val="uk" w:eastAsia="uk"/>
        </w:rPr>
      </w:pPr>
      <w:bookmarkStart w:id="195" w:name="n2205"/>
      <w:bookmarkEnd w:id="195"/>
      <w:r>
        <w:rPr>
          <w:rStyle w:val="spanrvts0"/>
          <w:b w:val="0"/>
          <w:bCs w:val="0"/>
          <w:i w:val="0"/>
          <w:iCs w:val="0"/>
          <w:lang w:val="uk" w:eastAsia="uk"/>
        </w:rPr>
        <w:t>перший (бакалаврський) рівень вищої освіти;</w:t>
      </w:r>
    </w:p>
    <w:p>
      <w:pPr>
        <w:pStyle w:val="rvps2"/>
        <w:spacing w:before="0" w:after="150"/>
        <w:ind w:left="0" w:right="0"/>
        <w:rPr>
          <w:rStyle w:val="spanrvts0"/>
          <w:b w:val="0"/>
          <w:bCs w:val="0"/>
          <w:i w:val="0"/>
          <w:iCs w:val="0"/>
          <w:lang w:val="uk" w:eastAsia="uk"/>
        </w:rPr>
      </w:pPr>
      <w:bookmarkStart w:id="196" w:name="n2206"/>
      <w:bookmarkEnd w:id="196"/>
      <w:r>
        <w:rPr>
          <w:rStyle w:val="spanrvts0"/>
          <w:b w:val="0"/>
          <w:bCs w:val="0"/>
          <w:i w:val="0"/>
          <w:iCs w:val="0"/>
          <w:lang w:val="uk" w:eastAsia="uk"/>
        </w:rPr>
        <w:t>другий (магістерський) рівень вищої освіти;</w:t>
      </w:r>
    </w:p>
    <w:p>
      <w:pPr>
        <w:pStyle w:val="rvps2"/>
        <w:spacing w:before="0" w:after="150"/>
        <w:ind w:left="0" w:right="0"/>
        <w:rPr>
          <w:rStyle w:val="spanrvts0"/>
          <w:b w:val="0"/>
          <w:bCs w:val="0"/>
          <w:i w:val="0"/>
          <w:iCs w:val="0"/>
          <w:lang w:val="uk" w:eastAsia="uk"/>
        </w:rPr>
      </w:pPr>
      <w:bookmarkStart w:id="197" w:name="n2207"/>
      <w:bookmarkEnd w:id="197"/>
      <w:r>
        <w:rPr>
          <w:rStyle w:val="spanrvts0"/>
          <w:b w:val="0"/>
          <w:bCs w:val="0"/>
          <w:i w:val="0"/>
          <w:iCs w:val="0"/>
          <w:lang w:val="uk" w:eastAsia="uk"/>
        </w:rPr>
        <w:t>третій (освітньо-науковий/освітньо-творчий) рівень вищої освіти.</w:t>
      </w:r>
    </w:p>
    <w:p>
      <w:pPr>
        <w:pStyle w:val="rvps2"/>
        <w:spacing w:before="0" w:after="150"/>
        <w:ind w:left="0" w:right="0"/>
        <w:rPr>
          <w:rStyle w:val="spanrvts0"/>
          <w:b w:val="0"/>
          <w:bCs w:val="0"/>
          <w:i/>
          <w:iCs/>
          <w:lang w:val="uk" w:eastAsia="uk"/>
        </w:rPr>
      </w:pPr>
      <w:bookmarkStart w:id="198" w:name="n2208"/>
      <w:bookmarkEnd w:id="198"/>
      <w:r>
        <w:rPr>
          <w:rStyle w:val="spanrvts46"/>
          <w:b w:val="0"/>
          <w:bCs w:val="0"/>
          <w:i/>
          <w:iCs/>
          <w:lang w:val="uk" w:eastAsia="uk"/>
        </w:rPr>
        <w:t xml:space="preserve">{Абзац чотирнадцятий частини другої статті 10 виключено на підставі Закону </w:t>
      </w:r>
      <w:hyperlink r:id="rId18" w:anchor="n102"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9" w:name="n2195"/>
      <w:bookmarkEnd w:id="199"/>
      <w:r>
        <w:rPr>
          <w:rStyle w:val="spanrvts46"/>
          <w:b w:val="0"/>
          <w:bCs w:val="0"/>
          <w:i/>
          <w:iCs/>
          <w:lang w:val="uk" w:eastAsia="uk"/>
        </w:rPr>
        <w:t xml:space="preserve">{Частина друга статті 10 в редакції Закону </w:t>
      </w:r>
      <w:hyperlink r:id="rId11" w:anchor="n330"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0" w:name="n173"/>
      <w:bookmarkEnd w:id="200"/>
      <w:r>
        <w:rPr>
          <w:rStyle w:val="spanrvts0"/>
          <w:b w:val="0"/>
          <w:bCs w:val="0"/>
          <w:i w:val="0"/>
          <w:iCs w:val="0"/>
          <w:lang w:val="uk" w:eastAsia="uk"/>
        </w:rPr>
        <w:t>3. У системі позашкільної освіти та освіти дорослих (включно із післядипломною освітою) можуть здобуватися часткові кваліфікації.</w:t>
      </w:r>
    </w:p>
    <w:p>
      <w:pPr>
        <w:pStyle w:val="rvps2"/>
        <w:spacing w:before="0" w:after="150"/>
        <w:ind w:left="0" w:right="0"/>
        <w:rPr>
          <w:rStyle w:val="spanrvts0"/>
          <w:b w:val="0"/>
          <w:bCs w:val="0"/>
          <w:i/>
          <w:iCs/>
          <w:lang w:val="uk" w:eastAsia="uk"/>
        </w:rPr>
      </w:pPr>
      <w:bookmarkStart w:id="201" w:name="n2209"/>
      <w:bookmarkEnd w:id="201"/>
      <w:r>
        <w:rPr>
          <w:rStyle w:val="spanrvts46"/>
          <w:b w:val="0"/>
          <w:bCs w:val="0"/>
          <w:i/>
          <w:iCs/>
          <w:lang w:val="uk" w:eastAsia="uk"/>
        </w:rPr>
        <w:t xml:space="preserve">{Частина третя статті 10 в редакції Закону </w:t>
      </w:r>
      <w:hyperlink r:id="rId11" w:anchor="n330"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175"/>
      <w:bookmarkEnd w:id="202"/>
      <w:r>
        <w:rPr>
          <w:rStyle w:val="spanrvts9"/>
          <w:b/>
          <w:bCs/>
          <w:i w:val="0"/>
          <w:iCs w:val="0"/>
          <w:lang w:val="uk" w:eastAsia="uk"/>
        </w:rPr>
        <w:t xml:space="preserve">Стаття 11. </w:t>
      </w:r>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203" w:name="n176"/>
      <w:bookmarkEnd w:id="203"/>
      <w:r>
        <w:rPr>
          <w:rStyle w:val="spanrvts0"/>
          <w:b w:val="0"/>
          <w:bCs w:val="0"/>
          <w:i w:val="0"/>
          <w:iCs w:val="0"/>
          <w:lang w:val="uk" w:eastAsia="uk"/>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pPr>
        <w:pStyle w:val="rvps2"/>
        <w:spacing w:before="0" w:after="150"/>
        <w:ind w:left="0" w:right="0"/>
        <w:rPr>
          <w:rStyle w:val="spanrvts0"/>
          <w:b w:val="0"/>
          <w:bCs w:val="0"/>
          <w:i w:val="0"/>
          <w:iCs w:val="0"/>
          <w:lang w:val="uk" w:eastAsia="uk"/>
        </w:rPr>
      </w:pPr>
      <w:bookmarkStart w:id="204" w:name="n177"/>
      <w:bookmarkEnd w:id="204"/>
      <w:r>
        <w:rPr>
          <w:rStyle w:val="spanrvts0"/>
          <w:b w:val="0"/>
          <w:bCs w:val="0"/>
          <w:i w:val="0"/>
          <w:iCs w:val="0"/>
          <w:lang w:val="uk" w:eastAsia="uk"/>
        </w:rPr>
        <w:t>2. Діти старшого дошкільного віку обов’язково охоплюються дошкільною освітою відповідно до стандарту дошкільної освіти.</w:t>
      </w:r>
    </w:p>
    <w:p>
      <w:pPr>
        <w:pStyle w:val="rvps2"/>
        <w:spacing w:before="0" w:after="150"/>
        <w:ind w:left="0" w:right="0"/>
        <w:rPr>
          <w:rStyle w:val="spanrvts0"/>
          <w:b w:val="0"/>
          <w:bCs w:val="0"/>
          <w:i w:val="0"/>
          <w:iCs w:val="0"/>
          <w:lang w:val="uk" w:eastAsia="uk"/>
        </w:rPr>
      </w:pPr>
      <w:bookmarkStart w:id="205" w:name="n178"/>
      <w:bookmarkEnd w:id="205"/>
      <w:r>
        <w:rPr>
          <w:rStyle w:val="spanrvts0"/>
          <w:b w:val="0"/>
          <w:bCs w:val="0"/>
          <w:i w:val="0"/>
          <w:iCs w:val="0"/>
          <w:lang w:val="uk" w:eastAsia="uk"/>
        </w:rPr>
        <w:t>3. Відповідальність за здобуття дітьми дошкільної освіти несуть батьки.</w:t>
      </w:r>
    </w:p>
    <w:p>
      <w:pPr>
        <w:pStyle w:val="rvps2"/>
        <w:spacing w:before="0" w:after="150"/>
        <w:ind w:left="0" w:right="0"/>
        <w:rPr>
          <w:rStyle w:val="spanrvts0"/>
          <w:b w:val="0"/>
          <w:bCs w:val="0"/>
          <w:i w:val="0"/>
          <w:iCs w:val="0"/>
          <w:lang w:val="uk" w:eastAsia="uk"/>
        </w:rPr>
      </w:pPr>
      <w:bookmarkStart w:id="206" w:name="n179"/>
      <w:bookmarkEnd w:id="206"/>
      <w:r>
        <w:rPr>
          <w:rStyle w:val="spanrvts0"/>
          <w:b w:val="0"/>
          <w:bCs w:val="0"/>
          <w:i w:val="0"/>
          <w:iCs w:val="0"/>
          <w:lang w:val="uk" w:eastAsia="uk"/>
        </w:rPr>
        <w:t>4. Батьки самостійно обирають способи та форми, якими забезпечують реалізацію права дітей на дошкільну освіту.</w:t>
      </w:r>
    </w:p>
    <w:p>
      <w:pPr>
        <w:pStyle w:val="rvps2"/>
        <w:spacing w:before="0" w:after="150"/>
        <w:ind w:left="0" w:right="0"/>
        <w:rPr>
          <w:rStyle w:val="spanrvts0"/>
          <w:b w:val="0"/>
          <w:bCs w:val="0"/>
          <w:i w:val="0"/>
          <w:iCs w:val="0"/>
          <w:lang w:val="uk" w:eastAsia="uk"/>
        </w:rPr>
      </w:pPr>
      <w:bookmarkStart w:id="207" w:name="n180"/>
      <w:bookmarkEnd w:id="207"/>
      <w:r>
        <w:rPr>
          <w:rStyle w:val="spanrvts0"/>
          <w:b w:val="0"/>
          <w:bCs w:val="0"/>
          <w:i w:val="0"/>
          <w:iCs w:val="0"/>
          <w:lang w:val="uk" w:eastAsia="uk"/>
        </w:rPr>
        <w:t>5. Органи місцевого самоврядування створюють умови для здобуття дошкільної освіти шляхом:</w:t>
      </w:r>
    </w:p>
    <w:p>
      <w:pPr>
        <w:pStyle w:val="rvps2"/>
        <w:spacing w:before="0" w:after="150"/>
        <w:ind w:left="0" w:right="0"/>
        <w:rPr>
          <w:rStyle w:val="spanrvts0"/>
          <w:b w:val="0"/>
          <w:bCs w:val="0"/>
          <w:i w:val="0"/>
          <w:iCs w:val="0"/>
          <w:lang w:val="uk" w:eastAsia="uk"/>
        </w:rPr>
      </w:pPr>
      <w:bookmarkStart w:id="208" w:name="n181"/>
      <w:bookmarkEnd w:id="208"/>
      <w:r>
        <w:rPr>
          <w:rStyle w:val="spanrvts0"/>
          <w:b w:val="0"/>
          <w:bCs w:val="0"/>
          <w:i w:val="0"/>
          <w:iCs w:val="0"/>
          <w:lang w:val="uk" w:eastAsia="uk"/>
        </w:rPr>
        <w:t>формування і розвитку мережі закладів освіти;</w:t>
      </w:r>
    </w:p>
    <w:p>
      <w:pPr>
        <w:pStyle w:val="rvps2"/>
        <w:spacing w:before="0" w:after="150"/>
        <w:ind w:left="0" w:right="0"/>
        <w:rPr>
          <w:rStyle w:val="spanrvts0"/>
          <w:b w:val="0"/>
          <w:bCs w:val="0"/>
          <w:i w:val="0"/>
          <w:iCs w:val="0"/>
          <w:lang w:val="uk" w:eastAsia="uk"/>
        </w:rPr>
      </w:pPr>
      <w:bookmarkStart w:id="209" w:name="n182"/>
      <w:bookmarkEnd w:id="209"/>
      <w:r>
        <w:rPr>
          <w:rStyle w:val="spanrvts0"/>
          <w:b w:val="0"/>
          <w:bCs w:val="0"/>
          <w:i w:val="0"/>
          <w:iCs w:val="0"/>
          <w:lang w:val="uk" w:eastAsia="uk"/>
        </w:rPr>
        <w:t>замовлення підготовки педагогічних працівників;</w:t>
      </w:r>
    </w:p>
    <w:p>
      <w:pPr>
        <w:pStyle w:val="rvps2"/>
        <w:spacing w:before="0" w:after="150"/>
        <w:ind w:left="0" w:right="0"/>
        <w:rPr>
          <w:rStyle w:val="spanrvts0"/>
          <w:b w:val="0"/>
          <w:bCs w:val="0"/>
          <w:i w:val="0"/>
          <w:iCs w:val="0"/>
          <w:lang w:val="uk" w:eastAsia="uk"/>
        </w:rPr>
      </w:pPr>
      <w:bookmarkStart w:id="210" w:name="n183"/>
      <w:bookmarkEnd w:id="210"/>
      <w:r>
        <w:rPr>
          <w:rStyle w:val="spanrvts0"/>
          <w:b w:val="0"/>
          <w:bCs w:val="0"/>
          <w:i w:val="0"/>
          <w:iCs w:val="0"/>
          <w:lang w:val="uk" w:eastAsia="uk"/>
        </w:rPr>
        <w:t>реалізації освітніх програм неформальної освіти для батьків;</w:t>
      </w:r>
    </w:p>
    <w:p>
      <w:pPr>
        <w:pStyle w:val="rvps2"/>
        <w:spacing w:before="0" w:after="150"/>
        <w:ind w:left="0" w:right="0"/>
        <w:rPr>
          <w:rStyle w:val="spanrvts0"/>
          <w:b w:val="0"/>
          <w:bCs w:val="0"/>
          <w:i w:val="0"/>
          <w:iCs w:val="0"/>
          <w:lang w:val="uk" w:eastAsia="uk"/>
        </w:rPr>
      </w:pPr>
      <w:bookmarkStart w:id="211" w:name="n184"/>
      <w:bookmarkEnd w:id="211"/>
      <w:r>
        <w:rPr>
          <w:rStyle w:val="spanrvts0"/>
          <w:b w:val="0"/>
          <w:bCs w:val="0"/>
          <w:i w:val="0"/>
          <w:iCs w:val="0"/>
          <w:lang w:val="uk" w:eastAsia="uk"/>
        </w:rPr>
        <w:t>проведення інших заходів.</w:t>
      </w:r>
    </w:p>
    <w:p>
      <w:pPr>
        <w:pStyle w:val="rvps2"/>
        <w:spacing w:before="0" w:after="150"/>
        <w:ind w:left="0" w:right="0"/>
        <w:rPr>
          <w:rStyle w:val="spanrvts0"/>
          <w:b w:val="0"/>
          <w:bCs w:val="0"/>
          <w:i w:val="0"/>
          <w:iCs w:val="0"/>
          <w:lang w:val="uk" w:eastAsia="uk"/>
        </w:rPr>
      </w:pPr>
      <w:bookmarkStart w:id="212" w:name="n185"/>
      <w:bookmarkEnd w:id="212"/>
      <w:r>
        <w:rPr>
          <w:rStyle w:val="spanrvts0"/>
          <w:b w:val="0"/>
          <w:bCs w:val="0"/>
          <w:i w:val="0"/>
          <w:iCs w:val="0"/>
          <w:lang w:val="uk" w:eastAsia="uk"/>
        </w:rPr>
        <w:t>6. Порядок, умови, форми та особливості здобуття дошкільної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13" w:name="n186"/>
      <w:bookmarkEnd w:id="213"/>
      <w:r>
        <w:rPr>
          <w:rStyle w:val="spanrvts9"/>
          <w:b/>
          <w:bCs/>
          <w:i w:val="0"/>
          <w:iCs w:val="0"/>
          <w:lang w:val="uk" w:eastAsia="uk"/>
        </w:rPr>
        <w:t>Стаття 12.</w:t>
      </w:r>
      <w:r>
        <w:rPr>
          <w:rStyle w:val="spanrvts0"/>
          <w:b w:val="0"/>
          <w:bCs w:val="0"/>
          <w:i w:val="0"/>
          <w:iCs w:val="0"/>
          <w:lang w:val="uk" w:eastAsia="uk"/>
        </w:rPr>
        <w:t xml:space="preserve"> Повна загальна середня освіта</w:t>
      </w:r>
    </w:p>
    <w:p>
      <w:pPr>
        <w:pStyle w:val="rvps2"/>
        <w:spacing w:before="0" w:after="150"/>
        <w:ind w:left="0" w:right="0"/>
        <w:rPr>
          <w:rStyle w:val="spanrvts0"/>
          <w:b w:val="0"/>
          <w:bCs w:val="0"/>
          <w:i w:val="0"/>
          <w:iCs w:val="0"/>
          <w:lang w:val="uk" w:eastAsia="uk"/>
        </w:rPr>
      </w:pPr>
      <w:bookmarkStart w:id="214" w:name="n187"/>
      <w:bookmarkEnd w:id="214"/>
      <w:r>
        <w:rPr>
          <w:rStyle w:val="spanrvts0"/>
          <w:b w:val="0"/>
          <w:bCs w:val="0"/>
          <w:i w:val="0"/>
          <w:iCs w:val="0"/>
          <w:lang w:val="uk" w:eastAsia="uk"/>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rvps2"/>
        <w:spacing w:before="0" w:after="150"/>
        <w:ind w:left="0" w:right="0"/>
        <w:rPr>
          <w:rStyle w:val="spanrvts0"/>
          <w:b w:val="0"/>
          <w:bCs w:val="0"/>
          <w:i w:val="0"/>
          <w:iCs w:val="0"/>
          <w:lang w:val="uk" w:eastAsia="uk"/>
        </w:rPr>
      </w:pPr>
      <w:bookmarkStart w:id="215" w:name="n188"/>
      <w:bookmarkEnd w:id="215"/>
      <w:r>
        <w:rPr>
          <w:rStyle w:val="spanrvts0"/>
          <w:b w:val="0"/>
          <w:bCs w:val="0"/>
          <w:i w:val="0"/>
          <w:iCs w:val="0"/>
          <w:lang w:val="uk" w:eastAsia="uk"/>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pPr>
        <w:pStyle w:val="rvps2"/>
        <w:spacing w:before="0" w:after="150"/>
        <w:ind w:left="0" w:right="0"/>
        <w:rPr>
          <w:rStyle w:val="spanrvts0"/>
          <w:b w:val="0"/>
          <w:bCs w:val="0"/>
          <w:i w:val="0"/>
          <w:iCs w:val="0"/>
          <w:lang w:val="uk" w:eastAsia="uk"/>
        </w:rPr>
      </w:pPr>
      <w:bookmarkStart w:id="216" w:name="n189"/>
      <w:bookmarkEnd w:id="216"/>
      <w:r>
        <w:rPr>
          <w:rStyle w:val="spanrvts0"/>
          <w:b w:val="0"/>
          <w:bCs w:val="0"/>
          <w:i w:val="0"/>
          <w:iCs w:val="0"/>
          <w:lang w:val="uk" w:eastAsia="uk"/>
        </w:rPr>
        <w:t>вільне володіння державною мовою;</w:t>
      </w:r>
    </w:p>
    <w:p>
      <w:pPr>
        <w:pStyle w:val="rvps2"/>
        <w:spacing w:before="0" w:after="150"/>
        <w:ind w:left="0" w:right="0"/>
        <w:rPr>
          <w:rStyle w:val="spanrvts0"/>
          <w:b w:val="0"/>
          <w:bCs w:val="0"/>
          <w:i w:val="0"/>
          <w:iCs w:val="0"/>
          <w:lang w:val="uk" w:eastAsia="uk"/>
        </w:rPr>
      </w:pPr>
      <w:bookmarkStart w:id="217" w:name="n190"/>
      <w:bookmarkEnd w:id="217"/>
      <w:r>
        <w:rPr>
          <w:rStyle w:val="spanrvts0"/>
          <w:b w:val="0"/>
          <w:bCs w:val="0"/>
          <w:i w:val="0"/>
          <w:iCs w:val="0"/>
          <w:lang w:val="uk" w:eastAsia="uk"/>
        </w:rPr>
        <w:t>здатність спілкуватися рідною (у разі відмінності від державної) та іноземними мовами;</w:t>
      </w:r>
    </w:p>
    <w:p>
      <w:pPr>
        <w:pStyle w:val="rvps2"/>
        <w:spacing w:before="0" w:after="150"/>
        <w:ind w:left="0" w:right="0"/>
        <w:rPr>
          <w:rStyle w:val="spanrvts0"/>
          <w:b w:val="0"/>
          <w:bCs w:val="0"/>
          <w:i w:val="0"/>
          <w:iCs w:val="0"/>
          <w:lang w:val="uk" w:eastAsia="uk"/>
        </w:rPr>
      </w:pPr>
      <w:bookmarkStart w:id="218" w:name="n191"/>
      <w:bookmarkEnd w:id="218"/>
      <w:r>
        <w:rPr>
          <w:rStyle w:val="spanrvts0"/>
          <w:b w:val="0"/>
          <w:bCs w:val="0"/>
          <w:i w:val="0"/>
          <w:iCs w:val="0"/>
          <w:lang w:val="uk" w:eastAsia="uk"/>
        </w:rPr>
        <w:t>математична компетентність;</w:t>
      </w:r>
    </w:p>
    <w:p>
      <w:pPr>
        <w:pStyle w:val="rvps2"/>
        <w:spacing w:before="0" w:after="150"/>
        <w:ind w:left="0" w:right="0"/>
        <w:rPr>
          <w:rStyle w:val="spanrvts0"/>
          <w:b w:val="0"/>
          <w:bCs w:val="0"/>
          <w:i w:val="0"/>
          <w:iCs w:val="0"/>
          <w:lang w:val="uk" w:eastAsia="uk"/>
        </w:rPr>
      </w:pPr>
      <w:bookmarkStart w:id="219" w:name="n192"/>
      <w:bookmarkEnd w:id="219"/>
      <w:r>
        <w:rPr>
          <w:rStyle w:val="spanrvts0"/>
          <w:b w:val="0"/>
          <w:bCs w:val="0"/>
          <w:i w:val="0"/>
          <w:iCs w:val="0"/>
          <w:lang w:val="uk" w:eastAsia="uk"/>
        </w:rPr>
        <w:t>компетентності у галузі природничих наук, техніки і технологій;</w:t>
      </w:r>
    </w:p>
    <w:p>
      <w:pPr>
        <w:pStyle w:val="rvps2"/>
        <w:spacing w:before="0" w:after="150"/>
        <w:ind w:left="0" w:right="0"/>
        <w:rPr>
          <w:rStyle w:val="spanrvts0"/>
          <w:b w:val="0"/>
          <w:bCs w:val="0"/>
          <w:i w:val="0"/>
          <w:iCs w:val="0"/>
          <w:lang w:val="uk" w:eastAsia="uk"/>
        </w:rPr>
      </w:pPr>
      <w:bookmarkStart w:id="220" w:name="n193"/>
      <w:bookmarkEnd w:id="220"/>
      <w:r>
        <w:rPr>
          <w:rStyle w:val="spanrvts0"/>
          <w:b w:val="0"/>
          <w:bCs w:val="0"/>
          <w:i w:val="0"/>
          <w:iCs w:val="0"/>
          <w:lang w:val="uk" w:eastAsia="uk"/>
        </w:rPr>
        <w:t>інноваційність;</w:t>
      </w:r>
    </w:p>
    <w:p>
      <w:pPr>
        <w:pStyle w:val="rvps2"/>
        <w:spacing w:before="0" w:after="150"/>
        <w:ind w:left="0" w:right="0"/>
        <w:rPr>
          <w:rStyle w:val="spanrvts0"/>
          <w:b w:val="0"/>
          <w:bCs w:val="0"/>
          <w:i w:val="0"/>
          <w:iCs w:val="0"/>
          <w:lang w:val="uk" w:eastAsia="uk"/>
        </w:rPr>
      </w:pPr>
      <w:bookmarkStart w:id="221" w:name="n194"/>
      <w:bookmarkEnd w:id="221"/>
      <w:r>
        <w:rPr>
          <w:rStyle w:val="spanrvts0"/>
          <w:b w:val="0"/>
          <w:bCs w:val="0"/>
          <w:i w:val="0"/>
          <w:iCs w:val="0"/>
          <w:lang w:val="uk" w:eastAsia="uk"/>
        </w:rPr>
        <w:t>екологічна компетентність;</w:t>
      </w:r>
    </w:p>
    <w:p>
      <w:pPr>
        <w:pStyle w:val="rvps2"/>
        <w:spacing w:before="0" w:after="150"/>
        <w:ind w:left="0" w:right="0"/>
        <w:rPr>
          <w:rStyle w:val="spanrvts0"/>
          <w:b w:val="0"/>
          <w:bCs w:val="0"/>
          <w:i w:val="0"/>
          <w:iCs w:val="0"/>
          <w:lang w:val="uk" w:eastAsia="uk"/>
        </w:rPr>
      </w:pPr>
      <w:bookmarkStart w:id="222" w:name="n195"/>
      <w:bookmarkEnd w:id="222"/>
      <w:r>
        <w:rPr>
          <w:rStyle w:val="spanrvts0"/>
          <w:b w:val="0"/>
          <w:bCs w:val="0"/>
          <w:i w:val="0"/>
          <w:iCs w:val="0"/>
          <w:lang w:val="uk" w:eastAsia="uk"/>
        </w:rPr>
        <w:t>інформаційно-комунікаційна компетентність;</w:t>
      </w:r>
    </w:p>
    <w:p>
      <w:pPr>
        <w:pStyle w:val="rvps2"/>
        <w:spacing w:before="0" w:after="150"/>
        <w:ind w:left="0" w:right="0"/>
        <w:rPr>
          <w:rStyle w:val="spanrvts0"/>
          <w:b w:val="0"/>
          <w:bCs w:val="0"/>
          <w:i w:val="0"/>
          <w:iCs w:val="0"/>
          <w:lang w:val="uk" w:eastAsia="uk"/>
        </w:rPr>
      </w:pPr>
      <w:bookmarkStart w:id="223" w:name="n196"/>
      <w:bookmarkEnd w:id="223"/>
      <w:r>
        <w:rPr>
          <w:rStyle w:val="spanrvts0"/>
          <w:b w:val="0"/>
          <w:bCs w:val="0"/>
          <w:i w:val="0"/>
          <w:iCs w:val="0"/>
          <w:lang w:val="uk" w:eastAsia="uk"/>
        </w:rPr>
        <w:t>навчання впродовж життя;</w:t>
      </w:r>
    </w:p>
    <w:p>
      <w:pPr>
        <w:pStyle w:val="rvps2"/>
        <w:spacing w:before="0" w:after="150"/>
        <w:ind w:left="0" w:right="0"/>
        <w:rPr>
          <w:rStyle w:val="spanrvts0"/>
          <w:b w:val="0"/>
          <w:bCs w:val="0"/>
          <w:i w:val="0"/>
          <w:iCs w:val="0"/>
          <w:lang w:val="uk" w:eastAsia="uk"/>
        </w:rPr>
      </w:pPr>
      <w:bookmarkStart w:id="224" w:name="n197"/>
      <w:bookmarkEnd w:id="224"/>
      <w:r>
        <w:rPr>
          <w:rStyle w:val="spanrvts0"/>
          <w:b w:val="0"/>
          <w:bCs w:val="0"/>
          <w:i w:val="0"/>
          <w:iCs w:val="0"/>
          <w:lang w:val="uk" w:eastAsia="uk"/>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rvps2"/>
        <w:spacing w:before="0" w:after="150"/>
        <w:ind w:left="0" w:right="0"/>
        <w:rPr>
          <w:rStyle w:val="spanrvts0"/>
          <w:b w:val="0"/>
          <w:bCs w:val="0"/>
          <w:i w:val="0"/>
          <w:iCs w:val="0"/>
          <w:lang w:val="uk" w:eastAsia="uk"/>
        </w:rPr>
      </w:pPr>
      <w:bookmarkStart w:id="225" w:name="n198"/>
      <w:bookmarkEnd w:id="225"/>
      <w:r>
        <w:rPr>
          <w:rStyle w:val="spanrvts0"/>
          <w:b w:val="0"/>
          <w:bCs w:val="0"/>
          <w:i w:val="0"/>
          <w:iCs w:val="0"/>
          <w:lang w:val="uk" w:eastAsia="uk"/>
        </w:rPr>
        <w:t>культурна компетентність;</w:t>
      </w:r>
    </w:p>
    <w:p>
      <w:pPr>
        <w:pStyle w:val="rvps2"/>
        <w:spacing w:before="0" w:after="150"/>
        <w:ind w:left="0" w:right="0"/>
        <w:rPr>
          <w:rStyle w:val="spanrvts0"/>
          <w:b w:val="0"/>
          <w:bCs w:val="0"/>
          <w:i w:val="0"/>
          <w:iCs w:val="0"/>
          <w:lang w:val="uk" w:eastAsia="uk"/>
        </w:rPr>
      </w:pPr>
      <w:bookmarkStart w:id="226" w:name="n199"/>
      <w:bookmarkEnd w:id="226"/>
      <w:r>
        <w:rPr>
          <w:rStyle w:val="spanrvts0"/>
          <w:b w:val="0"/>
          <w:bCs w:val="0"/>
          <w:i w:val="0"/>
          <w:iCs w:val="0"/>
          <w:lang w:val="uk" w:eastAsia="uk"/>
        </w:rPr>
        <w:t>підприємливість та фінансова грамотність;</w:t>
      </w:r>
    </w:p>
    <w:p>
      <w:pPr>
        <w:pStyle w:val="rvps2"/>
        <w:spacing w:before="0" w:after="150"/>
        <w:ind w:left="0" w:right="0"/>
        <w:rPr>
          <w:rStyle w:val="spanrvts0"/>
          <w:b w:val="0"/>
          <w:bCs w:val="0"/>
          <w:i w:val="0"/>
          <w:iCs w:val="0"/>
          <w:lang w:val="uk" w:eastAsia="uk"/>
        </w:rPr>
      </w:pPr>
      <w:bookmarkStart w:id="227" w:name="n200"/>
      <w:bookmarkEnd w:id="227"/>
      <w:r>
        <w:rPr>
          <w:rStyle w:val="spanrvts0"/>
          <w:b w:val="0"/>
          <w:bCs w:val="0"/>
          <w:i w:val="0"/>
          <w:iCs w:val="0"/>
          <w:lang w:val="uk" w:eastAsia="uk"/>
        </w:rPr>
        <w:t>інші компетентності, передбачені стандартом освіти.</w:t>
      </w:r>
    </w:p>
    <w:p>
      <w:pPr>
        <w:pStyle w:val="rvps2"/>
        <w:spacing w:before="0" w:after="150"/>
        <w:ind w:left="0" w:right="0"/>
        <w:rPr>
          <w:rStyle w:val="spanrvts0"/>
          <w:b w:val="0"/>
          <w:bCs w:val="0"/>
          <w:i w:val="0"/>
          <w:iCs w:val="0"/>
          <w:lang w:val="uk" w:eastAsia="uk"/>
        </w:rPr>
      </w:pPr>
      <w:bookmarkStart w:id="228" w:name="n201"/>
      <w:bookmarkEnd w:id="228"/>
      <w:r>
        <w:rPr>
          <w:rStyle w:val="spanrvts0"/>
          <w:b w:val="0"/>
          <w:bCs w:val="0"/>
          <w:i w:val="0"/>
          <w:iCs w:val="0"/>
          <w:lang w:val="uk" w:eastAsia="uk"/>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pStyle w:val="rvps2"/>
        <w:spacing w:before="0" w:after="150"/>
        <w:ind w:left="0" w:right="0"/>
        <w:rPr>
          <w:rStyle w:val="spanrvts0"/>
          <w:b w:val="0"/>
          <w:bCs w:val="0"/>
          <w:i w:val="0"/>
          <w:iCs w:val="0"/>
          <w:lang w:val="uk" w:eastAsia="uk"/>
        </w:rPr>
      </w:pPr>
      <w:bookmarkStart w:id="229" w:name="n202"/>
      <w:bookmarkEnd w:id="229"/>
      <w:r>
        <w:rPr>
          <w:rStyle w:val="spanrvts0"/>
          <w:b w:val="0"/>
          <w:bCs w:val="0"/>
          <w:i w:val="0"/>
          <w:iCs w:val="0"/>
          <w:lang w:val="uk" w:eastAsia="uk"/>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pPr>
        <w:pStyle w:val="rvps2"/>
        <w:spacing w:before="0" w:after="150"/>
        <w:ind w:left="0" w:right="0"/>
        <w:rPr>
          <w:rStyle w:val="spanrvts0"/>
          <w:b w:val="0"/>
          <w:bCs w:val="0"/>
          <w:i w:val="0"/>
          <w:iCs w:val="0"/>
          <w:lang w:val="uk" w:eastAsia="uk"/>
        </w:rPr>
      </w:pPr>
      <w:bookmarkStart w:id="230" w:name="n203"/>
      <w:bookmarkEnd w:id="230"/>
      <w:r>
        <w:rPr>
          <w:rStyle w:val="spanrvts0"/>
          <w:b w:val="0"/>
          <w:bCs w:val="0"/>
          <w:i w:val="0"/>
          <w:iCs w:val="0"/>
          <w:lang w:val="uk" w:eastAsia="uk"/>
        </w:rPr>
        <w:t>3. Повна загальна середня освіта має три рівні освіти:</w:t>
      </w:r>
    </w:p>
    <w:p>
      <w:pPr>
        <w:pStyle w:val="rvps2"/>
        <w:spacing w:before="0" w:after="150"/>
        <w:ind w:left="0" w:right="0"/>
        <w:rPr>
          <w:rStyle w:val="spanrvts0"/>
          <w:b w:val="0"/>
          <w:bCs w:val="0"/>
          <w:i w:val="0"/>
          <w:iCs w:val="0"/>
          <w:lang w:val="uk" w:eastAsia="uk"/>
        </w:rPr>
      </w:pPr>
      <w:bookmarkStart w:id="231" w:name="n204"/>
      <w:bookmarkEnd w:id="231"/>
      <w:r>
        <w:rPr>
          <w:rStyle w:val="spanrvts0"/>
          <w:b w:val="0"/>
          <w:bCs w:val="0"/>
          <w:i w:val="0"/>
          <w:iCs w:val="0"/>
          <w:lang w:val="uk" w:eastAsia="uk"/>
        </w:rPr>
        <w:t>початкова освіта тривалістю чотири роки;</w:t>
      </w:r>
    </w:p>
    <w:p>
      <w:pPr>
        <w:pStyle w:val="rvps2"/>
        <w:spacing w:before="0" w:after="150"/>
        <w:ind w:left="0" w:right="0"/>
        <w:rPr>
          <w:rStyle w:val="spanrvts0"/>
          <w:b w:val="0"/>
          <w:bCs w:val="0"/>
          <w:i w:val="0"/>
          <w:iCs w:val="0"/>
          <w:lang w:val="uk" w:eastAsia="uk"/>
        </w:rPr>
      </w:pPr>
      <w:bookmarkStart w:id="232" w:name="n205"/>
      <w:bookmarkEnd w:id="232"/>
      <w:r>
        <w:rPr>
          <w:rStyle w:val="spanrvts0"/>
          <w:b w:val="0"/>
          <w:bCs w:val="0"/>
          <w:i w:val="0"/>
          <w:iCs w:val="0"/>
          <w:lang w:val="uk" w:eastAsia="uk"/>
        </w:rPr>
        <w:t>базова середня освіта тривалістю п’ять років;</w:t>
      </w:r>
    </w:p>
    <w:p>
      <w:pPr>
        <w:pStyle w:val="rvps2"/>
        <w:spacing w:before="0" w:after="150"/>
        <w:ind w:left="0" w:right="0"/>
        <w:rPr>
          <w:rStyle w:val="spanrvts0"/>
          <w:b w:val="0"/>
          <w:bCs w:val="0"/>
          <w:i w:val="0"/>
          <w:iCs w:val="0"/>
          <w:lang w:val="uk" w:eastAsia="uk"/>
        </w:rPr>
      </w:pPr>
      <w:bookmarkStart w:id="233" w:name="n206"/>
      <w:bookmarkEnd w:id="233"/>
      <w:r>
        <w:rPr>
          <w:rStyle w:val="spanrvts0"/>
          <w:b w:val="0"/>
          <w:bCs w:val="0"/>
          <w:i w:val="0"/>
          <w:iCs w:val="0"/>
          <w:lang w:val="uk" w:eastAsia="uk"/>
        </w:rPr>
        <w:t>профільна середня освіта тривалістю три роки.</w:t>
      </w:r>
    </w:p>
    <w:p>
      <w:pPr>
        <w:pStyle w:val="rvps2"/>
        <w:spacing w:before="0" w:after="150"/>
        <w:ind w:left="0" w:right="0"/>
        <w:rPr>
          <w:rStyle w:val="spanrvts0"/>
          <w:b w:val="0"/>
          <w:bCs w:val="0"/>
          <w:i w:val="0"/>
          <w:iCs w:val="0"/>
          <w:lang w:val="uk" w:eastAsia="uk"/>
        </w:rPr>
      </w:pPr>
      <w:bookmarkStart w:id="234" w:name="n207"/>
      <w:bookmarkEnd w:id="234"/>
      <w:r>
        <w:rPr>
          <w:rStyle w:val="spanrvts0"/>
          <w:b w:val="0"/>
          <w:bCs w:val="0"/>
          <w:i w:val="0"/>
          <w:iCs w:val="0"/>
          <w:lang w:val="uk" w:eastAsia="uk"/>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pPr>
        <w:pStyle w:val="rvps2"/>
        <w:spacing w:before="0" w:after="150"/>
        <w:ind w:left="0" w:right="0"/>
        <w:rPr>
          <w:rStyle w:val="spanrvts0"/>
          <w:b w:val="0"/>
          <w:bCs w:val="0"/>
          <w:i w:val="0"/>
          <w:iCs w:val="0"/>
          <w:lang w:val="uk" w:eastAsia="uk"/>
        </w:rPr>
      </w:pPr>
      <w:bookmarkStart w:id="235" w:name="n208"/>
      <w:bookmarkEnd w:id="235"/>
      <w:r>
        <w:rPr>
          <w:rStyle w:val="spanrvts0"/>
          <w:b w:val="0"/>
          <w:bCs w:val="0"/>
          <w:i w:val="0"/>
          <w:iCs w:val="0"/>
          <w:lang w:val="uk" w:eastAsia="uk"/>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pPr>
        <w:pStyle w:val="rvps2"/>
        <w:spacing w:before="0" w:after="150"/>
        <w:ind w:left="0" w:right="0"/>
        <w:rPr>
          <w:rStyle w:val="spanrvts0"/>
          <w:b w:val="0"/>
          <w:bCs w:val="0"/>
          <w:i w:val="0"/>
          <w:iCs w:val="0"/>
          <w:lang w:val="uk" w:eastAsia="uk"/>
        </w:rPr>
      </w:pPr>
      <w:bookmarkStart w:id="236" w:name="n209"/>
      <w:bookmarkEnd w:id="236"/>
      <w:r>
        <w:rPr>
          <w:rStyle w:val="spanrvts0"/>
          <w:b w:val="0"/>
          <w:bCs w:val="0"/>
          <w:i w:val="0"/>
          <w:iCs w:val="0"/>
          <w:lang w:val="uk" w:eastAsia="uk"/>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37" w:name="n210"/>
      <w:bookmarkEnd w:id="237"/>
      <w:r>
        <w:rPr>
          <w:rStyle w:val="spanrvts0"/>
          <w:b w:val="0"/>
          <w:bCs w:val="0"/>
          <w:i w:val="0"/>
          <w:iCs w:val="0"/>
          <w:lang w:val="uk" w:eastAsia="uk"/>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pPr>
        <w:pStyle w:val="rvps2"/>
        <w:spacing w:before="0" w:after="150"/>
        <w:ind w:left="0" w:right="0"/>
        <w:rPr>
          <w:rStyle w:val="spanrvts0"/>
          <w:b w:val="0"/>
          <w:bCs w:val="0"/>
          <w:i w:val="0"/>
          <w:iCs w:val="0"/>
          <w:lang w:val="uk" w:eastAsia="uk"/>
        </w:rPr>
      </w:pPr>
      <w:bookmarkStart w:id="238" w:name="n211"/>
      <w:bookmarkEnd w:id="238"/>
      <w:r>
        <w:rPr>
          <w:rStyle w:val="spanrvts0"/>
          <w:b w:val="0"/>
          <w:bCs w:val="0"/>
          <w:i w:val="0"/>
          <w:iCs w:val="0"/>
          <w:lang w:val="uk" w:eastAsia="uk"/>
        </w:rPr>
        <w:t>7. Здобуття профільної середньої освіти передбачає два спрямування:</w:t>
      </w:r>
    </w:p>
    <w:p>
      <w:pPr>
        <w:pStyle w:val="rvps2"/>
        <w:spacing w:before="0" w:after="150"/>
        <w:ind w:left="0" w:right="0"/>
        <w:rPr>
          <w:rStyle w:val="spanrvts0"/>
          <w:b w:val="0"/>
          <w:bCs w:val="0"/>
          <w:i w:val="0"/>
          <w:iCs w:val="0"/>
          <w:lang w:val="uk" w:eastAsia="uk"/>
        </w:rPr>
      </w:pPr>
      <w:bookmarkStart w:id="239" w:name="n212"/>
      <w:bookmarkEnd w:id="239"/>
      <w:r>
        <w:rPr>
          <w:rStyle w:val="spanrvts0"/>
          <w:b w:val="0"/>
          <w:bCs w:val="0"/>
          <w:i w:val="0"/>
          <w:iCs w:val="0"/>
          <w:lang w:val="uk" w:eastAsia="uk"/>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pPr>
        <w:pStyle w:val="rvps2"/>
        <w:spacing w:before="0" w:after="150"/>
        <w:ind w:left="0" w:right="0"/>
        <w:rPr>
          <w:rStyle w:val="spanrvts0"/>
          <w:b w:val="0"/>
          <w:bCs w:val="0"/>
          <w:i w:val="0"/>
          <w:iCs w:val="0"/>
          <w:lang w:val="uk" w:eastAsia="uk"/>
        </w:rPr>
      </w:pPr>
      <w:bookmarkStart w:id="240" w:name="n213"/>
      <w:bookmarkEnd w:id="240"/>
      <w:r>
        <w:rPr>
          <w:rStyle w:val="spanrvts0"/>
          <w:b w:val="0"/>
          <w:bCs w:val="0"/>
          <w:i w:val="0"/>
          <w:iCs w:val="0"/>
          <w:lang w:val="uk" w:eastAsia="uk"/>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pPr>
        <w:pStyle w:val="rvps2"/>
        <w:spacing w:before="0" w:after="150"/>
        <w:ind w:left="0" w:right="0"/>
        <w:rPr>
          <w:rStyle w:val="spanrvts0"/>
          <w:b w:val="0"/>
          <w:bCs w:val="0"/>
          <w:i w:val="0"/>
          <w:iCs w:val="0"/>
          <w:lang w:val="uk" w:eastAsia="uk"/>
        </w:rPr>
      </w:pPr>
      <w:bookmarkStart w:id="241" w:name="n214"/>
      <w:bookmarkEnd w:id="241"/>
      <w:r>
        <w:rPr>
          <w:rStyle w:val="spanrvts0"/>
          <w:b w:val="0"/>
          <w:bCs w:val="0"/>
          <w:i w:val="0"/>
          <w:iCs w:val="0"/>
          <w:lang w:val="uk" w:eastAsia="uk"/>
        </w:rPr>
        <w:t>Здобуття профільної середньої освіти за будь-яким спрямуванням не обмежує право особи на здобуття освіти на інших рівнях освіти.</w:t>
      </w:r>
    </w:p>
    <w:p>
      <w:pPr>
        <w:pStyle w:val="rvps2"/>
        <w:spacing w:before="0" w:after="150"/>
        <w:ind w:left="0" w:right="0"/>
        <w:rPr>
          <w:rStyle w:val="spanrvts0"/>
          <w:b w:val="0"/>
          <w:bCs w:val="0"/>
          <w:i w:val="0"/>
          <w:iCs w:val="0"/>
          <w:lang w:val="uk" w:eastAsia="uk"/>
        </w:rPr>
      </w:pPr>
      <w:bookmarkStart w:id="242" w:name="n215"/>
      <w:bookmarkEnd w:id="242"/>
      <w:r>
        <w:rPr>
          <w:rStyle w:val="spanrvts0"/>
          <w:b w:val="0"/>
          <w:bCs w:val="0"/>
          <w:i w:val="0"/>
          <w:iCs w:val="0"/>
          <w:lang w:val="uk" w:eastAsia="uk"/>
        </w:rPr>
        <w:t>Заклади освіти можуть мати освітні програми профільної середньої освіти за одним чи обома спрямуваннями.</w:t>
      </w:r>
    </w:p>
    <w:p>
      <w:pPr>
        <w:pStyle w:val="rvps2"/>
        <w:spacing w:before="0" w:after="150"/>
        <w:ind w:left="0" w:right="0"/>
        <w:rPr>
          <w:rStyle w:val="spanrvts0"/>
          <w:b w:val="0"/>
          <w:bCs w:val="0"/>
          <w:i w:val="0"/>
          <w:iCs w:val="0"/>
          <w:lang w:val="uk" w:eastAsia="uk"/>
        </w:rPr>
      </w:pPr>
      <w:bookmarkStart w:id="243" w:name="n216"/>
      <w:bookmarkEnd w:id="243"/>
      <w:r>
        <w:rPr>
          <w:rStyle w:val="spanrvts0"/>
          <w:b w:val="0"/>
          <w:bCs w:val="0"/>
          <w:i w:val="0"/>
          <w:iCs w:val="0"/>
          <w:lang w:val="uk" w:eastAsia="uk"/>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pPr>
        <w:pStyle w:val="rvps2"/>
        <w:spacing w:before="0" w:after="150"/>
        <w:ind w:left="0" w:right="0"/>
        <w:rPr>
          <w:rStyle w:val="spanrvts0"/>
          <w:b w:val="0"/>
          <w:bCs w:val="0"/>
          <w:i w:val="0"/>
          <w:iCs w:val="0"/>
          <w:lang w:val="uk" w:eastAsia="uk"/>
        </w:rPr>
      </w:pPr>
      <w:bookmarkStart w:id="244" w:name="n217"/>
      <w:bookmarkEnd w:id="244"/>
      <w:r>
        <w:rPr>
          <w:rStyle w:val="spanrvts0"/>
          <w:b w:val="0"/>
          <w:bCs w:val="0"/>
          <w:i w:val="0"/>
          <w:iCs w:val="0"/>
          <w:lang w:val="uk" w:eastAsia="uk"/>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pPr>
        <w:pStyle w:val="rvps2"/>
        <w:spacing w:before="0" w:after="150"/>
        <w:ind w:left="0" w:right="0"/>
        <w:rPr>
          <w:rStyle w:val="spanrvts0"/>
          <w:b w:val="0"/>
          <w:bCs w:val="0"/>
          <w:i w:val="0"/>
          <w:iCs w:val="0"/>
          <w:lang w:val="uk" w:eastAsia="uk"/>
        </w:rPr>
      </w:pPr>
      <w:bookmarkStart w:id="245" w:name="n218"/>
      <w:bookmarkEnd w:id="245"/>
      <w:hyperlink r:id="rId51" w:anchor="n18" w:tgtFrame="_blank" w:history="1">
        <w:r>
          <w:rPr>
            <w:rStyle w:val="arvts96"/>
            <w:b w:val="0"/>
            <w:bCs w:val="0"/>
            <w:i w:val="0"/>
            <w:iCs w:val="0"/>
            <w:lang w:val="uk" w:eastAsia="uk"/>
          </w:rPr>
          <w:t>Порядок</w:t>
        </w:r>
      </w:hyperlink>
      <w:r>
        <w:rPr>
          <w:rStyle w:val="spanrvts0"/>
          <w:b w:val="0"/>
          <w:bCs w:val="0"/>
          <w:i w:val="0"/>
          <w:iCs w:val="0"/>
          <w:lang w:val="uk" w:eastAsia="uk"/>
        </w:rPr>
        <w:t xml:space="preserve">, форми проведення і </w:t>
      </w:r>
      <w:hyperlink r:id="rId52" w:anchor="n21" w:tgtFrame="_blank" w:history="1">
        <w:r>
          <w:rPr>
            <w:rStyle w:val="arvts96"/>
            <w:b w:val="0"/>
            <w:bCs w:val="0"/>
            <w:i w:val="0"/>
            <w:iCs w:val="0"/>
            <w:lang w:val="uk" w:eastAsia="uk"/>
          </w:rPr>
          <w:t>перелік</w:t>
        </w:r>
      </w:hyperlink>
      <w:r>
        <w:rPr>
          <w:rStyle w:val="spanrvts0"/>
          <w:b w:val="0"/>
          <w:bCs w:val="0"/>
          <w:i w:val="0"/>
          <w:iCs w:val="0"/>
          <w:lang w:val="uk" w:eastAsia="uk"/>
        </w:rPr>
        <w:t xml:space="preserve"> навчальних предметів, з яких проводиться державна підсумкова атестація, визначає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246" w:name="n219"/>
      <w:bookmarkEnd w:id="246"/>
      <w:r>
        <w:rPr>
          <w:rStyle w:val="spanrvts0"/>
          <w:b w:val="0"/>
          <w:bCs w:val="0"/>
          <w:i w:val="0"/>
          <w:iCs w:val="0"/>
          <w:lang w:val="uk" w:eastAsia="uk"/>
        </w:rPr>
        <w:t>9. Порядок, умови, форми та особливості здобуття повної загальної середньої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47" w:name="n220"/>
      <w:bookmarkEnd w:id="247"/>
      <w:r>
        <w:rPr>
          <w:rStyle w:val="spanrvts9"/>
          <w:b/>
          <w:bCs/>
          <w:i w:val="0"/>
          <w:iCs w:val="0"/>
          <w:lang w:val="uk" w:eastAsia="uk"/>
        </w:rPr>
        <w:t xml:space="preserve">Стаття 13. </w:t>
      </w:r>
      <w:r>
        <w:rPr>
          <w:rStyle w:val="spanrvts0"/>
          <w:b w:val="0"/>
          <w:bCs w:val="0"/>
          <w:i w:val="0"/>
          <w:iCs w:val="0"/>
          <w:lang w:val="uk" w:eastAsia="uk"/>
        </w:rPr>
        <w:t>Територіальна доступність повної загальної середньої освіти</w:t>
      </w:r>
    </w:p>
    <w:p>
      <w:pPr>
        <w:pStyle w:val="rvps2"/>
        <w:spacing w:before="0" w:after="150"/>
        <w:ind w:left="0" w:right="0"/>
        <w:rPr>
          <w:rStyle w:val="spanrvts0"/>
          <w:b w:val="0"/>
          <w:bCs w:val="0"/>
          <w:i w:val="0"/>
          <w:iCs w:val="0"/>
          <w:lang w:val="uk" w:eastAsia="uk"/>
        </w:rPr>
      </w:pPr>
      <w:bookmarkStart w:id="248" w:name="n221"/>
      <w:bookmarkEnd w:id="248"/>
      <w:r>
        <w:rPr>
          <w:rStyle w:val="spanrvts0"/>
          <w:b w:val="0"/>
          <w:bCs w:val="0"/>
          <w:i w:val="0"/>
          <w:iCs w:val="0"/>
          <w:lang w:val="uk" w:eastAsia="uk"/>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pPr>
        <w:pStyle w:val="rvps2"/>
        <w:spacing w:before="0" w:after="150"/>
        <w:ind w:left="0" w:right="0"/>
        <w:rPr>
          <w:rStyle w:val="spanrvts0"/>
          <w:b w:val="0"/>
          <w:bCs w:val="0"/>
          <w:i w:val="0"/>
          <w:iCs w:val="0"/>
          <w:lang w:val="uk" w:eastAsia="uk"/>
        </w:rPr>
      </w:pPr>
      <w:bookmarkStart w:id="249" w:name="n222"/>
      <w:bookmarkEnd w:id="249"/>
      <w:r>
        <w:rPr>
          <w:rStyle w:val="spanrvts0"/>
          <w:b w:val="0"/>
          <w:bCs w:val="0"/>
          <w:i w:val="0"/>
          <w:iCs w:val="0"/>
          <w:lang w:val="uk" w:eastAsia="uk"/>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pPr>
        <w:pStyle w:val="rvps2"/>
        <w:spacing w:before="0" w:after="150"/>
        <w:ind w:left="0" w:right="0"/>
        <w:rPr>
          <w:rStyle w:val="spanrvts0"/>
          <w:b w:val="0"/>
          <w:bCs w:val="0"/>
          <w:i w:val="0"/>
          <w:iCs w:val="0"/>
          <w:lang w:val="uk" w:eastAsia="uk"/>
        </w:rPr>
      </w:pPr>
      <w:bookmarkStart w:id="250" w:name="n223"/>
      <w:bookmarkEnd w:id="250"/>
      <w:r>
        <w:rPr>
          <w:rStyle w:val="spanrvts0"/>
          <w:b w:val="0"/>
          <w:bCs w:val="0"/>
          <w:i w:val="0"/>
          <w:iCs w:val="0"/>
          <w:lang w:val="uk" w:eastAsia="uk"/>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pPr>
        <w:pStyle w:val="rvps2"/>
        <w:spacing w:before="0" w:after="150"/>
        <w:ind w:left="0" w:right="0"/>
        <w:rPr>
          <w:rStyle w:val="spanrvts0"/>
          <w:b w:val="0"/>
          <w:bCs w:val="0"/>
          <w:i w:val="0"/>
          <w:iCs w:val="0"/>
          <w:lang w:val="uk" w:eastAsia="uk"/>
        </w:rPr>
      </w:pPr>
      <w:bookmarkStart w:id="251" w:name="n2233"/>
      <w:bookmarkEnd w:id="251"/>
      <w:r>
        <w:rPr>
          <w:rStyle w:val="spanrvts0"/>
          <w:b w:val="0"/>
          <w:bCs w:val="0"/>
          <w:i w:val="0"/>
          <w:iCs w:val="0"/>
          <w:lang w:val="uk" w:eastAsia="uk"/>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pPr>
        <w:pStyle w:val="rvps2"/>
        <w:spacing w:before="0" w:after="150"/>
        <w:ind w:left="0" w:right="0"/>
        <w:rPr>
          <w:rStyle w:val="spanrvts0"/>
          <w:b w:val="0"/>
          <w:bCs w:val="0"/>
          <w:i/>
          <w:iCs/>
          <w:lang w:val="uk" w:eastAsia="uk"/>
        </w:rPr>
      </w:pPr>
      <w:bookmarkStart w:id="252" w:name="n2234"/>
      <w:bookmarkEnd w:id="252"/>
      <w:r>
        <w:rPr>
          <w:rStyle w:val="spanrvts46"/>
          <w:b w:val="0"/>
          <w:bCs w:val="0"/>
          <w:i/>
          <w:iCs/>
          <w:lang w:val="uk" w:eastAsia="uk"/>
        </w:rPr>
        <w:t xml:space="preserve">{Абзац другий частини другої статті 13 виключено на підставі Закону </w:t>
      </w:r>
      <w:hyperlink r:id="rId20" w:anchor="n11"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 w:name="n2235"/>
      <w:bookmarkEnd w:id="253"/>
      <w:r>
        <w:rPr>
          <w:rStyle w:val="spanrvts0"/>
          <w:b w:val="0"/>
          <w:bCs w:val="0"/>
          <w:i w:val="0"/>
          <w:iCs w:val="0"/>
          <w:lang w:val="uk" w:eastAsia="uk"/>
        </w:rPr>
        <w:t>Положення про опорний заклад освіти затверджується Кабінетом Міністрів України.</w:t>
      </w:r>
    </w:p>
    <w:p>
      <w:pPr>
        <w:pStyle w:val="rvps2"/>
        <w:spacing w:before="0" w:after="150"/>
        <w:ind w:left="0" w:right="0"/>
        <w:rPr>
          <w:rStyle w:val="spanrvts0"/>
          <w:b w:val="0"/>
          <w:bCs w:val="0"/>
          <w:i/>
          <w:iCs/>
          <w:lang w:val="uk" w:eastAsia="uk"/>
        </w:rPr>
      </w:pPr>
      <w:bookmarkStart w:id="254" w:name="n2232"/>
      <w:bookmarkEnd w:id="254"/>
      <w:r>
        <w:rPr>
          <w:rStyle w:val="spanrvts46"/>
          <w:b w:val="0"/>
          <w:bCs w:val="0"/>
          <w:i/>
          <w:iCs/>
          <w:lang w:val="uk" w:eastAsia="uk"/>
        </w:rPr>
        <w:t xml:space="preserve">{Частина друга статті 13 в редакції Закону </w:t>
      </w:r>
      <w:hyperlink r:id="rId12" w:anchor="n1081"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228"/>
      <w:bookmarkEnd w:id="255"/>
      <w:r>
        <w:rPr>
          <w:rStyle w:val="spanrvts0"/>
          <w:b w:val="0"/>
          <w:bCs w:val="0"/>
          <w:i w:val="0"/>
          <w:iCs w:val="0"/>
          <w:lang w:val="uk" w:eastAsia="uk"/>
        </w:rPr>
        <w:t xml:space="preserve">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53" w:anchor="n14" w:tgtFrame="_blank" w:history="1">
        <w:r>
          <w:rPr>
            <w:rStyle w:val="arvts96"/>
            <w:b w:val="0"/>
            <w:bCs w:val="0"/>
            <w:i w:val="0"/>
            <w:iCs w:val="0"/>
            <w:lang w:val="uk" w:eastAsia="uk"/>
          </w:rPr>
          <w:t>типового положення</w:t>
        </w:r>
      </w:hyperlink>
      <w:r>
        <w:rPr>
          <w:rStyle w:val="spanrvts0"/>
          <w:b w:val="0"/>
          <w:bCs w:val="0"/>
          <w:i w:val="0"/>
          <w:iCs w:val="0"/>
          <w:lang w:val="uk" w:eastAsia="uk"/>
        </w:rPr>
        <w:t>,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56" w:name="n229"/>
      <w:bookmarkEnd w:id="256"/>
      <w:r>
        <w:rPr>
          <w:rStyle w:val="spanrvts0"/>
          <w:b w:val="0"/>
          <w:bCs w:val="0"/>
          <w:i w:val="0"/>
          <w:iCs w:val="0"/>
          <w:lang w:val="uk" w:eastAsia="uk"/>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pPr>
        <w:pStyle w:val="rvps2"/>
        <w:spacing w:before="0" w:after="150"/>
        <w:ind w:left="0" w:right="0"/>
        <w:rPr>
          <w:rStyle w:val="spanrvts0"/>
          <w:b w:val="0"/>
          <w:bCs w:val="0"/>
          <w:i w:val="0"/>
          <w:iCs w:val="0"/>
          <w:lang w:val="uk" w:eastAsia="uk"/>
        </w:rPr>
      </w:pPr>
      <w:bookmarkStart w:id="257" w:name="n230"/>
      <w:bookmarkEnd w:id="257"/>
      <w:r>
        <w:rPr>
          <w:rStyle w:val="spanrvts0"/>
          <w:b w:val="0"/>
          <w:bCs w:val="0"/>
          <w:i w:val="0"/>
          <w:iCs w:val="0"/>
          <w:lang w:val="uk" w:eastAsia="uk"/>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258" w:name="n231"/>
      <w:bookmarkEnd w:id="258"/>
      <w:r>
        <w:rPr>
          <w:rStyle w:val="spanrvts0"/>
          <w:b w:val="0"/>
          <w:bCs w:val="0"/>
          <w:i w:val="0"/>
          <w:iCs w:val="0"/>
          <w:lang w:val="uk" w:eastAsia="uk"/>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pPr>
        <w:pStyle w:val="rvps2"/>
        <w:spacing w:before="0" w:after="150"/>
        <w:ind w:left="0" w:right="0"/>
        <w:rPr>
          <w:rStyle w:val="spanrvts0"/>
          <w:b w:val="0"/>
          <w:bCs w:val="0"/>
          <w:i w:val="0"/>
          <w:iCs w:val="0"/>
          <w:lang w:val="uk" w:eastAsia="uk"/>
        </w:rPr>
      </w:pPr>
      <w:bookmarkStart w:id="259" w:name="n232"/>
      <w:bookmarkEnd w:id="259"/>
      <w:r>
        <w:rPr>
          <w:rStyle w:val="spanrvts9"/>
          <w:b/>
          <w:bCs/>
          <w:i w:val="0"/>
          <w:iCs w:val="0"/>
          <w:lang w:val="uk" w:eastAsia="uk"/>
        </w:rPr>
        <w:t xml:space="preserve">Стаття 14. </w:t>
      </w:r>
      <w:r>
        <w:rPr>
          <w:rStyle w:val="spanrvts0"/>
          <w:b w:val="0"/>
          <w:bCs w:val="0"/>
          <w:i w:val="0"/>
          <w:iCs w:val="0"/>
          <w:lang w:val="uk" w:eastAsia="uk"/>
        </w:rPr>
        <w:t>Позашкільна освіта</w:t>
      </w:r>
    </w:p>
    <w:p>
      <w:pPr>
        <w:pStyle w:val="rvps2"/>
        <w:spacing w:before="0" w:after="150"/>
        <w:ind w:left="0" w:right="0"/>
        <w:rPr>
          <w:rStyle w:val="spanrvts0"/>
          <w:b w:val="0"/>
          <w:bCs w:val="0"/>
          <w:i w:val="0"/>
          <w:iCs w:val="0"/>
          <w:lang w:val="uk" w:eastAsia="uk"/>
        </w:rPr>
      </w:pPr>
      <w:bookmarkStart w:id="260" w:name="n233"/>
      <w:bookmarkEnd w:id="260"/>
      <w:r>
        <w:rPr>
          <w:rStyle w:val="spanrvts0"/>
          <w:b w:val="0"/>
          <w:bCs w:val="0"/>
          <w:i w:val="0"/>
          <w:iCs w:val="0"/>
          <w:lang w:val="uk" w:eastAsia="uk"/>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pPr>
        <w:pStyle w:val="rvps2"/>
        <w:spacing w:before="0" w:after="150"/>
        <w:ind w:left="0" w:right="0"/>
        <w:rPr>
          <w:rStyle w:val="spanrvts0"/>
          <w:b w:val="0"/>
          <w:bCs w:val="0"/>
          <w:i w:val="0"/>
          <w:iCs w:val="0"/>
          <w:lang w:val="uk" w:eastAsia="uk"/>
        </w:rPr>
      </w:pPr>
      <w:bookmarkStart w:id="261" w:name="n234"/>
      <w:bookmarkEnd w:id="261"/>
      <w:r>
        <w:rPr>
          <w:rStyle w:val="spanrvts0"/>
          <w:b w:val="0"/>
          <w:bCs w:val="0"/>
          <w:i w:val="0"/>
          <w:iCs w:val="0"/>
          <w:lang w:val="uk" w:eastAsia="uk"/>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pPr>
        <w:pStyle w:val="rvps2"/>
        <w:spacing w:before="0" w:after="150"/>
        <w:ind w:left="0" w:right="0"/>
        <w:rPr>
          <w:rStyle w:val="spanrvts0"/>
          <w:b w:val="0"/>
          <w:bCs w:val="0"/>
          <w:i w:val="0"/>
          <w:iCs w:val="0"/>
          <w:lang w:val="uk" w:eastAsia="uk"/>
        </w:rPr>
      </w:pPr>
      <w:bookmarkStart w:id="262" w:name="n235"/>
      <w:bookmarkEnd w:id="262"/>
      <w:r>
        <w:rPr>
          <w:rStyle w:val="spanrvts0"/>
          <w:b w:val="0"/>
          <w:bCs w:val="0"/>
          <w:i w:val="0"/>
          <w:iCs w:val="0"/>
          <w:lang w:val="uk" w:eastAsia="uk"/>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pPr>
        <w:pStyle w:val="rvps2"/>
        <w:spacing w:before="0" w:after="150"/>
        <w:ind w:left="0" w:right="0"/>
        <w:rPr>
          <w:rStyle w:val="spanrvts0"/>
          <w:b w:val="0"/>
          <w:bCs w:val="0"/>
          <w:i w:val="0"/>
          <w:iCs w:val="0"/>
          <w:lang w:val="uk" w:eastAsia="uk"/>
        </w:rPr>
      </w:pPr>
      <w:bookmarkStart w:id="263" w:name="n236"/>
      <w:bookmarkEnd w:id="263"/>
      <w:r>
        <w:rPr>
          <w:rStyle w:val="spanrvts0"/>
          <w:b w:val="0"/>
          <w:bCs w:val="0"/>
          <w:i w:val="0"/>
          <w:iCs w:val="0"/>
          <w:lang w:val="uk" w:eastAsia="uk"/>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pPr>
        <w:pStyle w:val="rvps2"/>
        <w:spacing w:before="0" w:after="150"/>
        <w:ind w:left="0" w:right="0"/>
        <w:rPr>
          <w:rStyle w:val="spanrvts0"/>
          <w:b w:val="0"/>
          <w:bCs w:val="0"/>
          <w:i w:val="0"/>
          <w:iCs w:val="0"/>
          <w:lang w:val="uk" w:eastAsia="uk"/>
        </w:rPr>
      </w:pPr>
      <w:bookmarkStart w:id="264" w:name="n237"/>
      <w:bookmarkEnd w:id="264"/>
      <w:r>
        <w:rPr>
          <w:rStyle w:val="spanrvts0"/>
          <w:b w:val="0"/>
          <w:bCs w:val="0"/>
          <w:i w:val="0"/>
          <w:iCs w:val="0"/>
          <w:lang w:val="uk" w:eastAsia="uk"/>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65" w:name="n238"/>
      <w:bookmarkEnd w:id="265"/>
      <w:r>
        <w:rPr>
          <w:rStyle w:val="spanrvts0"/>
          <w:b w:val="0"/>
          <w:bCs w:val="0"/>
          <w:i w:val="0"/>
          <w:iCs w:val="0"/>
          <w:lang w:val="uk" w:eastAsia="uk"/>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pPr>
        <w:pStyle w:val="rvps2"/>
        <w:spacing w:before="0" w:after="150"/>
        <w:ind w:left="0" w:right="0"/>
        <w:rPr>
          <w:rStyle w:val="spanrvts0"/>
          <w:b w:val="0"/>
          <w:bCs w:val="0"/>
          <w:i w:val="0"/>
          <w:iCs w:val="0"/>
          <w:lang w:val="uk" w:eastAsia="uk"/>
        </w:rPr>
      </w:pPr>
      <w:bookmarkStart w:id="266" w:name="n239"/>
      <w:bookmarkEnd w:id="266"/>
      <w:r>
        <w:rPr>
          <w:rStyle w:val="spanrvts0"/>
          <w:b w:val="0"/>
          <w:bCs w:val="0"/>
          <w:i w:val="0"/>
          <w:iCs w:val="0"/>
          <w:lang w:val="uk" w:eastAsia="uk"/>
        </w:rPr>
        <w:t>7. Порядок, умови, форми та особливості здобуття позашкільної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67" w:name="n240"/>
      <w:bookmarkEnd w:id="267"/>
      <w:r>
        <w:rPr>
          <w:rStyle w:val="spanrvts9"/>
          <w:b/>
          <w:bCs/>
          <w:i w:val="0"/>
          <w:iCs w:val="0"/>
          <w:lang w:val="uk" w:eastAsia="uk"/>
        </w:rPr>
        <w:t xml:space="preserve">Стаття 15. </w:t>
      </w:r>
      <w:r>
        <w:rPr>
          <w:rStyle w:val="spanrvts0"/>
          <w:b w:val="0"/>
          <w:bCs w:val="0"/>
          <w:i w:val="0"/>
          <w:iCs w:val="0"/>
          <w:lang w:val="uk" w:eastAsia="uk"/>
        </w:rPr>
        <w:t>Професійна (професійно-технічна) освіта</w:t>
      </w:r>
    </w:p>
    <w:p>
      <w:pPr>
        <w:pStyle w:val="rvps2"/>
        <w:spacing w:before="0" w:after="150"/>
        <w:ind w:left="0" w:right="0"/>
        <w:rPr>
          <w:rStyle w:val="spanrvts0"/>
          <w:b w:val="0"/>
          <w:bCs w:val="0"/>
          <w:i w:val="0"/>
          <w:iCs w:val="0"/>
          <w:lang w:val="uk" w:eastAsia="uk"/>
        </w:rPr>
      </w:pPr>
      <w:bookmarkStart w:id="268" w:name="n241"/>
      <w:bookmarkEnd w:id="268"/>
      <w:r>
        <w:rPr>
          <w:rStyle w:val="spanrvts0"/>
          <w:b w:val="0"/>
          <w:bCs w:val="0"/>
          <w:i w:val="0"/>
          <w:iCs w:val="0"/>
          <w:lang w:val="uk" w:eastAsia="uk"/>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pPr>
        <w:pStyle w:val="rvps2"/>
        <w:spacing w:before="0" w:after="150"/>
        <w:ind w:left="0" w:right="0"/>
        <w:rPr>
          <w:rStyle w:val="spanrvts0"/>
          <w:b w:val="0"/>
          <w:bCs w:val="0"/>
          <w:i w:val="0"/>
          <w:iCs w:val="0"/>
          <w:lang w:val="uk" w:eastAsia="uk"/>
        </w:rPr>
      </w:pPr>
      <w:bookmarkStart w:id="269" w:name="n242"/>
      <w:bookmarkEnd w:id="269"/>
      <w:r>
        <w:rPr>
          <w:rStyle w:val="spanrvts0"/>
          <w:b w:val="0"/>
          <w:bCs w:val="0"/>
          <w:i w:val="0"/>
          <w:iCs w:val="0"/>
          <w:lang w:val="uk" w:eastAsia="uk"/>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pPr>
        <w:pStyle w:val="rvps2"/>
        <w:spacing w:before="0" w:after="150"/>
        <w:ind w:left="0" w:right="0"/>
        <w:rPr>
          <w:rStyle w:val="spanrvts0"/>
          <w:b w:val="0"/>
          <w:bCs w:val="0"/>
          <w:i w:val="0"/>
          <w:iCs w:val="0"/>
          <w:lang w:val="uk" w:eastAsia="uk"/>
        </w:rPr>
      </w:pPr>
      <w:bookmarkStart w:id="270" w:name="n243"/>
      <w:bookmarkEnd w:id="270"/>
      <w:r>
        <w:rPr>
          <w:rStyle w:val="spanrvts0"/>
          <w:b w:val="0"/>
          <w:bCs w:val="0"/>
          <w:i w:val="0"/>
          <w:iCs w:val="0"/>
          <w:lang w:val="uk" w:eastAsia="uk"/>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271" w:name="n244"/>
      <w:bookmarkEnd w:id="271"/>
      <w:r>
        <w:rPr>
          <w:rStyle w:val="spanrvts0"/>
          <w:b w:val="0"/>
          <w:bCs w:val="0"/>
          <w:i w:val="0"/>
          <w:iCs w:val="0"/>
          <w:lang w:val="uk" w:eastAsia="uk"/>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pPr>
        <w:pStyle w:val="rvps2"/>
        <w:spacing w:before="0" w:after="150"/>
        <w:ind w:left="0" w:right="0"/>
        <w:rPr>
          <w:rStyle w:val="spanrvts0"/>
          <w:b w:val="0"/>
          <w:bCs w:val="0"/>
          <w:i w:val="0"/>
          <w:iCs w:val="0"/>
          <w:lang w:val="uk" w:eastAsia="uk"/>
        </w:rPr>
      </w:pPr>
      <w:bookmarkStart w:id="272" w:name="n245"/>
      <w:bookmarkEnd w:id="272"/>
      <w:r>
        <w:rPr>
          <w:rStyle w:val="spanrvts0"/>
          <w:b w:val="0"/>
          <w:bCs w:val="0"/>
          <w:i w:val="0"/>
          <w:iCs w:val="0"/>
          <w:lang w:val="uk" w:eastAsia="uk"/>
        </w:rPr>
        <w:t>3. Рівнями професійної (професійно-технічної) освіти є:</w:t>
      </w:r>
    </w:p>
    <w:p>
      <w:pPr>
        <w:pStyle w:val="rvps2"/>
        <w:spacing w:before="0" w:after="150"/>
        <w:ind w:left="0" w:right="0"/>
        <w:rPr>
          <w:rStyle w:val="spanrvts0"/>
          <w:b w:val="0"/>
          <w:bCs w:val="0"/>
          <w:i w:val="0"/>
          <w:iCs w:val="0"/>
          <w:lang w:val="uk" w:eastAsia="uk"/>
        </w:rPr>
      </w:pPr>
      <w:bookmarkStart w:id="273" w:name="n246"/>
      <w:bookmarkEnd w:id="273"/>
      <w:r>
        <w:rPr>
          <w:rStyle w:val="spanrvts0"/>
          <w:b w:val="0"/>
          <w:bCs w:val="0"/>
          <w:i w:val="0"/>
          <w:iCs w:val="0"/>
          <w:lang w:val="uk" w:eastAsia="uk"/>
        </w:rPr>
        <w:t>перший (початковий)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4" w:name="n247"/>
      <w:bookmarkEnd w:id="274"/>
      <w:r>
        <w:rPr>
          <w:rStyle w:val="spanrvts0"/>
          <w:b w:val="0"/>
          <w:bCs w:val="0"/>
          <w:i w:val="0"/>
          <w:iCs w:val="0"/>
          <w:lang w:val="uk" w:eastAsia="uk"/>
        </w:rPr>
        <w:t>другий (базовий)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5" w:name="n248"/>
      <w:bookmarkEnd w:id="275"/>
      <w:r>
        <w:rPr>
          <w:rStyle w:val="spanrvts0"/>
          <w:b w:val="0"/>
          <w:bCs w:val="0"/>
          <w:i w:val="0"/>
          <w:iCs w:val="0"/>
          <w:lang w:val="uk" w:eastAsia="uk"/>
        </w:rPr>
        <w:t>третій (вищий)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6" w:name="n249"/>
      <w:bookmarkEnd w:id="276"/>
      <w:r>
        <w:rPr>
          <w:rStyle w:val="spanrvts0"/>
          <w:b w:val="0"/>
          <w:bCs w:val="0"/>
          <w:i w:val="0"/>
          <w:iCs w:val="0"/>
          <w:lang w:val="uk" w:eastAsia="uk"/>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pPr>
        <w:pStyle w:val="rvps2"/>
        <w:spacing w:before="0" w:after="150"/>
        <w:ind w:left="0" w:right="0"/>
        <w:rPr>
          <w:rStyle w:val="spanrvts0"/>
          <w:b w:val="0"/>
          <w:bCs w:val="0"/>
          <w:i/>
          <w:iCs/>
          <w:lang w:val="uk" w:eastAsia="uk"/>
        </w:rPr>
      </w:pPr>
      <w:bookmarkStart w:id="277" w:name="n2210"/>
      <w:bookmarkEnd w:id="277"/>
      <w:r>
        <w:rPr>
          <w:rStyle w:val="spanrvts46"/>
          <w:b w:val="0"/>
          <w:bCs w:val="0"/>
          <w:i/>
          <w:iCs/>
          <w:lang w:val="uk" w:eastAsia="uk"/>
        </w:rPr>
        <w:t xml:space="preserve">{Частина четверта статті 15 в редакції Закону </w:t>
      </w:r>
      <w:hyperlink r:id="rId11" w:anchor="n346"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253"/>
      <w:bookmarkEnd w:id="278"/>
      <w:r>
        <w:rPr>
          <w:rStyle w:val="spanrvts0"/>
          <w:b w:val="0"/>
          <w:bCs w:val="0"/>
          <w:i w:val="0"/>
          <w:iCs w:val="0"/>
          <w:lang w:val="uk" w:eastAsia="uk"/>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pPr>
        <w:pStyle w:val="rvps2"/>
        <w:spacing w:before="0" w:after="150"/>
        <w:ind w:left="0" w:right="0"/>
        <w:rPr>
          <w:rStyle w:val="spanrvts0"/>
          <w:b w:val="0"/>
          <w:bCs w:val="0"/>
          <w:i w:val="0"/>
          <w:iCs w:val="0"/>
          <w:lang w:val="uk" w:eastAsia="uk"/>
        </w:rPr>
      </w:pPr>
      <w:bookmarkStart w:id="279" w:name="n254"/>
      <w:bookmarkEnd w:id="279"/>
      <w:r>
        <w:rPr>
          <w:rStyle w:val="spanrvts0"/>
          <w:b w:val="0"/>
          <w:bCs w:val="0"/>
          <w:i w:val="0"/>
          <w:iCs w:val="0"/>
          <w:lang w:val="uk" w:eastAsia="uk"/>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pPr>
        <w:pStyle w:val="rvps2"/>
        <w:spacing w:before="0" w:after="150"/>
        <w:ind w:left="0" w:right="0"/>
        <w:rPr>
          <w:rStyle w:val="spanrvts0"/>
          <w:b w:val="0"/>
          <w:bCs w:val="0"/>
          <w:i w:val="0"/>
          <w:iCs w:val="0"/>
          <w:lang w:val="uk" w:eastAsia="uk"/>
        </w:rPr>
      </w:pPr>
      <w:bookmarkStart w:id="280" w:name="n255"/>
      <w:bookmarkEnd w:id="280"/>
      <w:r>
        <w:rPr>
          <w:rStyle w:val="spanrvts0"/>
          <w:b w:val="0"/>
          <w:bCs w:val="0"/>
          <w:i w:val="0"/>
          <w:iCs w:val="0"/>
          <w:lang w:val="uk" w:eastAsia="uk"/>
        </w:rPr>
        <w:t>7. Порядок, умови, форми та особливості здобуття професійної (професійно-технічної)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81" w:name="n256"/>
      <w:bookmarkEnd w:id="281"/>
      <w:r>
        <w:rPr>
          <w:rStyle w:val="spanrvts9"/>
          <w:b/>
          <w:bCs/>
          <w:i w:val="0"/>
          <w:iCs w:val="0"/>
          <w:lang w:val="uk" w:eastAsia="uk"/>
        </w:rPr>
        <w:t xml:space="preserve">Стаття 16. </w:t>
      </w:r>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282" w:name="n257"/>
      <w:bookmarkEnd w:id="282"/>
      <w:r>
        <w:rPr>
          <w:rStyle w:val="spanrvts0"/>
          <w:b w:val="0"/>
          <w:bCs w:val="0"/>
          <w:i w:val="0"/>
          <w:iCs w:val="0"/>
          <w:lang w:val="uk" w:eastAsia="uk"/>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pPr>
        <w:pStyle w:val="rvps2"/>
        <w:spacing w:before="0" w:after="150"/>
        <w:ind w:left="0" w:right="0"/>
        <w:rPr>
          <w:rStyle w:val="spanrvts0"/>
          <w:b w:val="0"/>
          <w:bCs w:val="0"/>
          <w:i w:val="0"/>
          <w:iCs w:val="0"/>
          <w:lang w:val="uk" w:eastAsia="uk"/>
        </w:rPr>
      </w:pPr>
      <w:bookmarkStart w:id="283" w:name="n258"/>
      <w:bookmarkEnd w:id="283"/>
      <w:r>
        <w:rPr>
          <w:rStyle w:val="spanrvts0"/>
          <w:b w:val="0"/>
          <w:bCs w:val="0"/>
          <w:i w:val="0"/>
          <w:iCs w:val="0"/>
          <w:lang w:val="uk" w:eastAsia="uk"/>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pPr>
        <w:pStyle w:val="rvps2"/>
        <w:spacing w:before="0" w:after="150"/>
        <w:ind w:left="0" w:right="0"/>
        <w:rPr>
          <w:rStyle w:val="spanrvts0"/>
          <w:b w:val="0"/>
          <w:bCs w:val="0"/>
          <w:i/>
          <w:iCs/>
          <w:lang w:val="uk" w:eastAsia="uk"/>
        </w:rPr>
      </w:pPr>
      <w:bookmarkStart w:id="284" w:name="n259"/>
      <w:bookmarkEnd w:id="284"/>
      <w:r>
        <w:rPr>
          <w:rStyle w:val="spanrvts46"/>
          <w:b w:val="0"/>
          <w:bCs w:val="0"/>
          <w:i/>
          <w:iCs/>
          <w:lang w:val="uk" w:eastAsia="uk"/>
        </w:rPr>
        <w:t xml:space="preserve">{Частину третю статті 16 виключено на підставі Закону </w:t>
      </w:r>
      <w:hyperlink r:id="rId11" w:anchor="n348"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85" w:name="n260"/>
      <w:bookmarkEnd w:id="285"/>
      <w:r>
        <w:rPr>
          <w:rStyle w:val="spanrvts46"/>
          <w:b w:val="0"/>
          <w:bCs w:val="0"/>
          <w:i/>
          <w:iCs/>
          <w:lang w:val="uk" w:eastAsia="uk"/>
        </w:rPr>
        <w:t xml:space="preserve">{Частину четверту статті 16 виключено на підставі Закону </w:t>
      </w:r>
      <w:hyperlink r:id="rId11" w:anchor="n348"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6" w:name="n261"/>
      <w:bookmarkEnd w:id="286"/>
      <w:r>
        <w:rPr>
          <w:rStyle w:val="spanrvts0"/>
          <w:b w:val="0"/>
          <w:bCs w:val="0"/>
          <w:i w:val="0"/>
          <w:iCs w:val="0"/>
          <w:lang w:val="uk" w:eastAsia="uk"/>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pPr>
        <w:pStyle w:val="rvps2"/>
        <w:spacing w:before="0" w:after="150"/>
        <w:ind w:left="0" w:right="0"/>
        <w:rPr>
          <w:rStyle w:val="spanrvts0"/>
          <w:b w:val="0"/>
          <w:bCs w:val="0"/>
          <w:i w:val="0"/>
          <w:iCs w:val="0"/>
          <w:lang w:val="uk" w:eastAsia="uk"/>
        </w:rPr>
      </w:pPr>
      <w:bookmarkStart w:id="287" w:name="n262"/>
      <w:bookmarkEnd w:id="287"/>
      <w:r>
        <w:rPr>
          <w:rStyle w:val="spanrvts0"/>
          <w:b w:val="0"/>
          <w:bCs w:val="0"/>
          <w:i w:val="0"/>
          <w:iCs w:val="0"/>
          <w:lang w:val="uk" w:eastAsia="uk"/>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pPr>
        <w:pStyle w:val="rvps2"/>
        <w:spacing w:before="0" w:after="150"/>
        <w:ind w:left="0" w:right="0"/>
        <w:rPr>
          <w:rStyle w:val="spanrvts0"/>
          <w:b w:val="0"/>
          <w:bCs w:val="0"/>
          <w:i w:val="0"/>
          <w:iCs w:val="0"/>
          <w:lang w:val="uk" w:eastAsia="uk"/>
        </w:rPr>
      </w:pPr>
      <w:bookmarkStart w:id="288" w:name="n263"/>
      <w:bookmarkEnd w:id="288"/>
      <w:r>
        <w:rPr>
          <w:rStyle w:val="spanrvts0"/>
          <w:b w:val="0"/>
          <w:bCs w:val="0"/>
          <w:i w:val="0"/>
          <w:iCs w:val="0"/>
          <w:lang w:val="uk" w:eastAsia="uk"/>
        </w:rPr>
        <w:t>7. Порядок, умови, форми та особливості здобуття фахової передвищої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89" w:name="n264"/>
      <w:bookmarkEnd w:id="289"/>
      <w:r>
        <w:rPr>
          <w:rStyle w:val="spanrvts9"/>
          <w:b/>
          <w:bCs/>
          <w:i w:val="0"/>
          <w:iCs w:val="0"/>
          <w:lang w:val="uk" w:eastAsia="uk"/>
        </w:rPr>
        <w:t xml:space="preserve">Стаття 17. </w:t>
      </w:r>
      <w:r>
        <w:rPr>
          <w:rStyle w:val="spanrvts0"/>
          <w:b w:val="0"/>
          <w:bCs w:val="0"/>
          <w:i w:val="0"/>
          <w:iCs w:val="0"/>
          <w:lang w:val="uk" w:eastAsia="uk"/>
        </w:rPr>
        <w:t>Вища освіта</w:t>
      </w:r>
    </w:p>
    <w:p>
      <w:pPr>
        <w:pStyle w:val="rvps2"/>
        <w:spacing w:before="0" w:after="150"/>
        <w:ind w:left="0" w:right="0"/>
        <w:rPr>
          <w:rStyle w:val="spanrvts0"/>
          <w:b w:val="0"/>
          <w:bCs w:val="0"/>
          <w:i w:val="0"/>
          <w:iCs w:val="0"/>
          <w:lang w:val="uk" w:eastAsia="uk"/>
        </w:rPr>
      </w:pPr>
      <w:bookmarkStart w:id="290" w:name="n265"/>
      <w:bookmarkEnd w:id="290"/>
      <w:r>
        <w:rPr>
          <w:rStyle w:val="spanrvts0"/>
          <w:b w:val="0"/>
          <w:bCs w:val="0"/>
          <w:i w:val="0"/>
          <w:iCs w:val="0"/>
          <w:lang w:val="uk" w:eastAsia="uk"/>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pPr>
        <w:pStyle w:val="rvps2"/>
        <w:spacing w:before="0" w:after="150"/>
        <w:ind w:left="0" w:right="0"/>
        <w:rPr>
          <w:rStyle w:val="spanrvts0"/>
          <w:b w:val="0"/>
          <w:bCs w:val="0"/>
          <w:i w:val="0"/>
          <w:iCs w:val="0"/>
          <w:lang w:val="uk" w:eastAsia="uk"/>
        </w:rPr>
      </w:pPr>
      <w:bookmarkStart w:id="291" w:name="n266"/>
      <w:bookmarkEnd w:id="291"/>
      <w:r>
        <w:rPr>
          <w:rStyle w:val="spanrvts0"/>
          <w:b w:val="0"/>
          <w:bCs w:val="0"/>
          <w:i w:val="0"/>
          <w:iCs w:val="0"/>
          <w:lang w:val="uk" w:eastAsia="uk"/>
        </w:rPr>
        <w:t>2. Вища освіта здобувається на основі повної загальної середньої освіти.</w:t>
      </w:r>
    </w:p>
    <w:p>
      <w:pPr>
        <w:pStyle w:val="rvps2"/>
        <w:spacing w:before="0" w:after="150"/>
        <w:ind w:left="0" w:right="0"/>
        <w:rPr>
          <w:rStyle w:val="spanrvts0"/>
          <w:b w:val="0"/>
          <w:bCs w:val="0"/>
          <w:i w:val="0"/>
          <w:iCs w:val="0"/>
          <w:lang w:val="uk" w:eastAsia="uk"/>
        </w:rPr>
      </w:pPr>
      <w:bookmarkStart w:id="292" w:name="n267"/>
      <w:bookmarkEnd w:id="292"/>
      <w:r>
        <w:rPr>
          <w:rStyle w:val="spanrvts0"/>
          <w:b w:val="0"/>
          <w:bCs w:val="0"/>
          <w:i w:val="0"/>
          <w:iCs w:val="0"/>
          <w:lang w:val="uk" w:eastAsia="uk"/>
        </w:rPr>
        <w:t>Рівні, ступені вищої освіти, порядок, умови, форми та особливості її здобуття визначаються спеціальним законом.</w:t>
      </w:r>
    </w:p>
    <w:p>
      <w:pPr>
        <w:pStyle w:val="rvps2"/>
        <w:spacing w:before="0" w:after="150"/>
        <w:ind w:left="0" w:right="0"/>
        <w:rPr>
          <w:rStyle w:val="spanrvts0"/>
          <w:b w:val="0"/>
          <w:bCs w:val="0"/>
          <w:i w:val="0"/>
          <w:iCs w:val="0"/>
          <w:lang w:val="uk" w:eastAsia="uk"/>
        </w:rPr>
      </w:pPr>
      <w:bookmarkStart w:id="293" w:name="n268"/>
      <w:bookmarkEnd w:id="293"/>
      <w:r>
        <w:rPr>
          <w:rStyle w:val="spanrvts0"/>
          <w:b w:val="0"/>
          <w:bCs w:val="0"/>
          <w:i w:val="0"/>
          <w:iCs w:val="0"/>
          <w:lang w:val="uk" w:eastAsia="uk"/>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pPr>
        <w:pStyle w:val="rvps2"/>
        <w:spacing w:before="0" w:after="150"/>
        <w:ind w:left="0" w:right="0"/>
        <w:rPr>
          <w:rStyle w:val="spanrvts0"/>
          <w:b w:val="0"/>
          <w:bCs w:val="0"/>
          <w:i w:val="0"/>
          <w:iCs w:val="0"/>
          <w:lang w:val="uk" w:eastAsia="uk"/>
        </w:rPr>
      </w:pPr>
      <w:bookmarkStart w:id="294" w:name="n269"/>
      <w:bookmarkEnd w:id="294"/>
      <w:r>
        <w:rPr>
          <w:rStyle w:val="spanrvts0"/>
          <w:b w:val="0"/>
          <w:bCs w:val="0"/>
          <w:i w:val="0"/>
          <w:iCs w:val="0"/>
          <w:lang w:val="uk" w:eastAsia="uk"/>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pPr>
        <w:pStyle w:val="rvps2"/>
        <w:spacing w:before="0" w:after="150"/>
        <w:ind w:left="0" w:right="0"/>
        <w:rPr>
          <w:rStyle w:val="spanrvts0"/>
          <w:b w:val="0"/>
          <w:bCs w:val="0"/>
          <w:i w:val="0"/>
          <w:iCs w:val="0"/>
          <w:lang w:val="uk" w:eastAsia="uk"/>
        </w:rPr>
      </w:pPr>
      <w:bookmarkStart w:id="295" w:name="n270"/>
      <w:bookmarkEnd w:id="295"/>
      <w:r>
        <w:rPr>
          <w:rStyle w:val="spanrvts9"/>
          <w:b/>
          <w:bCs/>
          <w:i w:val="0"/>
          <w:iCs w:val="0"/>
          <w:lang w:val="uk" w:eastAsia="uk"/>
        </w:rPr>
        <w:t xml:space="preserve">Стаття 18. </w:t>
      </w:r>
      <w:r>
        <w:rPr>
          <w:rStyle w:val="spanrvts0"/>
          <w:b w:val="0"/>
          <w:bCs w:val="0"/>
          <w:i w:val="0"/>
          <w:iCs w:val="0"/>
          <w:lang w:val="uk" w:eastAsia="uk"/>
        </w:rPr>
        <w:t>Освіта дорослих</w:t>
      </w:r>
    </w:p>
    <w:p>
      <w:pPr>
        <w:pStyle w:val="rvps2"/>
        <w:spacing w:before="0" w:after="150"/>
        <w:ind w:left="0" w:right="0"/>
        <w:rPr>
          <w:rStyle w:val="spanrvts0"/>
          <w:b w:val="0"/>
          <w:bCs w:val="0"/>
          <w:i w:val="0"/>
          <w:iCs w:val="0"/>
          <w:lang w:val="uk" w:eastAsia="uk"/>
        </w:rPr>
      </w:pPr>
      <w:bookmarkStart w:id="296" w:name="n271"/>
      <w:bookmarkEnd w:id="296"/>
      <w:r>
        <w:rPr>
          <w:rStyle w:val="spanrvts0"/>
          <w:b w:val="0"/>
          <w:bCs w:val="0"/>
          <w:i w:val="0"/>
          <w:iCs w:val="0"/>
          <w:lang w:val="uk" w:eastAsia="uk"/>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pPr>
        <w:pStyle w:val="rvps2"/>
        <w:spacing w:before="0" w:after="150"/>
        <w:ind w:left="0" w:right="0"/>
        <w:rPr>
          <w:rStyle w:val="spanrvts0"/>
          <w:b w:val="0"/>
          <w:bCs w:val="0"/>
          <w:i w:val="0"/>
          <w:iCs w:val="0"/>
          <w:lang w:val="uk" w:eastAsia="uk"/>
        </w:rPr>
      </w:pPr>
      <w:bookmarkStart w:id="297" w:name="n272"/>
      <w:bookmarkEnd w:id="297"/>
      <w:r>
        <w:rPr>
          <w:rStyle w:val="spanrvts0"/>
          <w:b w:val="0"/>
          <w:bCs w:val="0"/>
          <w:i w:val="0"/>
          <w:iCs w:val="0"/>
          <w:lang w:val="uk" w:eastAsia="uk"/>
        </w:rPr>
        <w:t>2. Органи державної влади та органи місцевого самоврядування створюють умови для формальної, неформальної та інформальної освіти дорослих.</w:t>
      </w:r>
    </w:p>
    <w:p>
      <w:pPr>
        <w:pStyle w:val="rvps2"/>
        <w:spacing w:before="0" w:after="150"/>
        <w:ind w:left="0" w:right="0"/>
        <w:rPr>
          <w:rStyle w:val="spanrvts0"/>
          <w:b w:val="0"/>
          <w:bCs w:val="0"/>
          <w:i w:val="0"/>
          <w:iCs w:val="0"/>
          <w:lang w:val="uk" w:eastAsia="uk"/>
        </w:rPr>
      </w:pPr>
      <w:bookmarkStart w:id="298" w:name="n273"/>
      <w:bookmarkEnd w:id="298"/>
      <w:r>
        <w:rPr>
          <w:rStyle w:val="spanrvts0"/>
          <w:b w:val="0"/>
          <w:bCs w:val="0"/>
          <w:i w:val="0"/>
          <w:iCs w:val="0"/>
          <w:lang w:val="uk" w:eastAsia="uk"/>
        </w:rPr>
        <w:t>3. Складниками освіти дорослих є:</w:t>
      </w:r>
    </w:p>
    <w:p>
      <w:pPr>
        <w:pStyle w:val="rvps2"/>
        <w:spacing w:before="0" w:after="150"/>
        <w:ind w:left="0" w:right="0"/>
        <w:rPr>
          <w:rStyle w:val="spanrvts0"/>
          <w:b w:val="0"/>
          <w:bCs w:val="0"/>
          <w:i w:val="0"/>
          <w:iCs w:val="0"/>
          <w:lang w:val="uk" w:eastAsia="uk"/>
        </w:rPr>
      </w:pPr>
      <w:bookmarkStart w:id="299" w:name="n274"/>
      <w:bookmarkEnd w:id="299"/>
      <w:r>
        <w:rPr>
          <w:rStyle w:val="spanrvts0"/>
          <w:b w:val="0"/>
          <w:bCs w:val="0"/>
          <w:i w:val="0"/>
          <w:iCs w:val="0"/>
          <w:lang w:val="uk" w:eastAsia="uk"/>
        </w:rPr>
        <w:t>післядипломна освіта;</w:t>
      </w:r>
    </w:p>
    <w:p>
      <w:pPr>
        <w:pStyle w:val="rvps2"/>
        <w:spacing w:before="0" w:after="150"/>
        <w:ind w:left="0" w:right="0"/>
        <w:rPr>
          <w:rStyle w:val="spanrvts0"/>
          <w:b w:val="0"/>
          <w:bCs w:val="0"/>
          <w:i w:val="0"/>
          <w:iCs w:val="0"/>
          <w:lang w:val="uk" w:eastAsia="uk"/>
        </w:rPr>
      </w:pPr>
      <w:bookmarkStart w:id="300" w:name="n275"/>
      <w:bookmarkEnd w:id="300"/>
      <w:r>
        <w:rPr>
          <w:rStyle w:val="spanrvts0"/>
          <w:b w:val="0"/>
          <w:bCs w:val="0"/>
          <w:i w:val="0"/>
          <w:iCs w:val="0"/>
          <w:lang w:val="uk" w:eastAsia="uk"/>
        </w:rPr>
        <w:t>професійне навчання працівників;</w:t>
      </w:r>
    </w:p>
    <w:p>
      <w:pPr>
        <w:pStyle w:val="rvps2"/>
        <w:spacing w:before="0" w:after="150"/>
        <w:ind w:left="0" w:right="0"/>
        <w:rPr>
          <w:rStyle w:val="spanrvts0"/>
          <w:b w:val="0"/>
          <w:bCs w:val="0"/>
          <w:i w:val="0"/>
          <w:iCs w:val="0"/>
          <w:lang w:val="uk" w:eastAsia="uk"/>
        </w:rPr>
      </w:pPr>
      <w:bookmarkStart w:id="301" w:name="n276"/>
      <w:bookmarkEnd w:id="301"/>
      <w:r>
        <w:rPr>
          <w:rStyle w:val="spanrvts0"/>
          <w:b w:val="0"/>
          <w:bCs w:val="0"/>
          <w:i w:val="0"/>
          <w:iCs w:val="0"/>
          <w:lang w:val="uk" w:eastAsia="uk"/>
        </w:rPr>
        <w:t>курси перепідготовки та/або підвищення кваліфікації;</w:t>
      </w:r>
    </w:p>
    <w:p>
      <w:pPr>
        <w:pStyle w:val="rvps2"/>
        <w:spacing w:before="0" w:after="150"/>
        <w:ind w:left="0" w:right="0"/>
        <w:rPr>
          <w:rStyle w:val="spanrvts0"/>
          <w:b w:val="0"/>
          <w:bCs w:val="0"/>
          <w:i w:val="0"/>
          <w:iCs w:val="0"/>
          <w:lang w:val="uk" w:eastAsia="uk"/>
        </w:rPr>
      </w:pPr>
      <w:bookmarkStart w:id="302" w:name="n277"/>
      <w:bookmarkEnd w:id="302"/>
      <w:r>
        <w:rPr>
          <w:rStyle w:val="spanrvts0"/>
          <w:b w:val="0"/>
          <w:bCs w:val="0"/>
          <w:i w:val="0"/>
          <w:iCs w:val="0"/>
          <w:lang w:val="uk" w:eastAsia="uk"/>
        </w:rPr>
        <w:t>безперервний професійний розвиток;</w:t>
      </w:r>
    </w:p>
    <w:p>
      <w:pPr>
        <w:pStyle w:val="rvps2"/>
        <w:spacing w:before="0" w:after="150"/>
        <w:ind w:left="0" w:right="0"/>
        <w:rPr>
          <w:rStyle w:val="spanrvts0"/>
          <w:b w:val="0"/>
          <w:bCs w:val="0"/>
          <w:i w:val="0"/>
          <w:iCs w:val="0"/>
          <w:lang w:val="uk" w:eastAsia="uk"/>
        </w:rPr>
      </w:pPr>
      <w:bookmarkStart w:id="303" w:name="n278"/>
      <w:bookmarkEnd w:id="303"/>
      <w:r>
        <w:rPr>
          <w:rStyle w:val="spanrvts0"/>
          <w:b w:val="0"/>
          <w:bCs w:val="0"/>
          <w:i w:val="0"/>
          <w:iCs w:val="0"/>
          <w:lang w:val="uk" w:eastAsia="uk"/>
        </w:rPr>
        <w:t>будь-які інші складники, що передбачені законодавством, запропоновані суб’єктом освітньої діяльності або самостійно визначені особою.</w:t>
      </w:r>
    </w:p>
    <w:p>
      <w:pPr>
        <w:pStyle w:val="rvps2"/>
        <w:spacing w:before="0" w:after="150"/>
        <w:ind w:left="0" w:right="0"/>
        <w:rPr>
          <w:rStyle w:val="spanrvts0"/>
          <w:b w:val="0"/>
          <w:bCs w:val="0"/>
          <w:i w:val="0"/>
          <w:iCs w:val="0"/>
          <w:lang w:val="uk" w:eastAsia="uk"/>
        </w:rPr>
      </w:pPr>
      <w:bookmarkStart w:id="304" w:name="n279"/>
      <w:bookmarkEnd w:id="304"/>
      <w:r>
        <w:rPr>
          <w:rStyle w:val="spanrvts0"/>
          <w:b w:val="0"/>
          <w:bCs w:val="0"/>
          <w:i w:val="0"/>
          <w:iCs w:val="0"/>
          <w:lang w:val="uk" w:eastAsia="uk"/>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pPr>
        <w:pStyle w:val="rvps2"/>
        <w:spacing w:before="0" w:after="150"/>
        <w:ind w:left="0" w:right="0"/>
        <w:rPr>
          <w:rStyle w:val="spanrvts0"/>
          <w:b w:val="0"/>
          <w:bCs w:val="0"/>
          <w:i w:val="0"/>
          <w:iCs w:val="0"/>
          <w:lang w:val="uk" w:eastAsia="uk"/>
        </w:rPr>
      </w:pPr>
      <w:bookmarkStart w:id="305" w:name="n280"/>
      <w:bookmarkEnd w:id="305"/>
      <w:r>
        <w:rPr>
          <w:rStyle w:val="spanrvts0"/>
          <w:b w:val="0"/>
          <w:bCs w:val="0"/>
          <w:i w:val="0"/>
          <w:iCs w:val="0"/>
          <w:lang w:val="uk" w:eastAsia="uk"/>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pPr>
        <w:pStyle w:val="rvps2"/>
        <w:spacing w:before="0" w:after="150"/>
        <w:ind w:left="0" w:right="0"/>
        <w:rPr>
          <w:rStyle w:val="spanrvts0"/>
          <w:b w:val="0"/>
          <w:bCs w:val="0"/>
          <w:i w:val="0"/>
          <w:iCs w:val="0"/>
          <w:lang w:val="uk" w:eastAsia="uk"/>
        </w:rPr>
      </w:pPr>
      <w:bookmarkStart w:id="306" w:name="n281"/>
      <w:bookmarkEnd w:id="306"/>
      <w:r>
        <w:rPr>
          <w:rStyle w:val="spanrvts0"/>
          <w:b w:val="0"/>
          <w:bCs w:val="0"/>
          <w:i w:val="0"/>
          <w:iCs w:val="0"/>
          <w:lang w:val="uk" w:eastAsia="uk"/>
        </w:rPr>
        <w:t>6. Післядипломна освіта включає:</w:t>
      </w:r>
    </w:p>
    <w:p>
      <w:pPr>
        <w:pStyle w:val="rvps2"/>
        <w:spacing w:before="0" w:after="150"/>
        <w:ind w:left="0" w:right="0"/>
        <w:rPr>
          <w:rStyle w:val="spanrvts0"/>
          <w:b w:val="0"/>
          <w:bCs w:val="0"/>
          <w:i w:val="0"/>
          <w:iCs w:val="0"/>
          <w:lang w:val="uk" w:eastAsia="uk"/>
        </w:rPr>
      </w:pPr>
      <w:bookmarkStart w:id="307" w:name="n282"/>
      <w:bookmarkEnd w:id="307"/>
      <w:r>
        <w:rPr>
          <w:rStyle w:val="spanrvts0"/>
          <w:b w:val="0"/>
          <w:bCs w:val="0"/>
          <w:i w:val="0"/>
          <w:iCs w:val="0"/>
          <w:lang w:val="uk" w:eastAsia="uk"/>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pPr>
        <w:pStyle w:val="rvps2"/>
        <w:spacing w:before="0" w:after="150"/>
        <w:ind w:left="0" w:right="0"/>
        <w:rPr>
          <w:rStyle w:val="spanrvts0"/>
          <w:b w:val="0"/>
          <w:bCs w:val="0"/>
          <w:i w:val="0"/>
          <w:iCs w:val="0"/>
          <w:lang w:val="uk" w:eastAsia="uk"/>
        </w:rPr>
      </w:pPr>
      <w:bookmarkStart w:id="308" w:name="n283"/>
      <w:bookmarkEnd w:id="308"/>
      <w:r>
        <w:rPr>
          <w:rStyle w:val="spanrvts0"/>
          <w:b w:val="0"/>
          <w:bCs w:val="0"/>
          <w:i w:val="0"/>
          <w:iCs w:val="0"/>
          <w:lang w:val="uk" w:eastAsia="uk"/>
        </w:rPr>
        <w:t>перепідготовку - освіту дорослих, спрямовану на професійне навчання з метою оволодіння іншою (іншими) професією (професіями);</w:t>
      </w:r>
    </w:p>
    <w:p>
      <w:pPr>
        <w:pStyle w:val="rvps2"/>
        <w:spacing w:before="0" w:after="150"/>
        <w:ind w:left="0" w:right="0"/>
        <w:rPr>
          <w:rStyle w:val="spanrvts0"/>
          <w:b w:val="0"/>
          <w:bCs w:val="0"/>
          <w:i w:val="0"/>
          <w:iCs w:val="0"/>
          <w:lang w:val="uk" w:eastAsia="uk"/>
        </w:rPr>
      </w:pPr>
      <w:bookmarkStart w:id="309" w:name="n284"/>
      <w:bookmarkEnd w:id="309"/>
      <w:r>
        <w:rPr>
          <w:rStyle w:val="spanrvts0"/>
          <w:b w:val="0"/>
          <w:bCs w:val="0"/>
          <w:i w:val="0"/>
          <w:iCs w:val="0"/>
          <w:lang w:val="uk" w:eastAsia="uk"/>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pPr>
        <w:pStyle w:val="rvps2"/>
        <w:spacing w:before="0" w:after="150"/>
        <w:ind w:left="0" w:right="0"/>
        <w:rPr>
          <w:rStyle w:val="spanrvts0"/>
          <w:b w:val="0"/>
          <w:bCs w:val="0"/>
          <w:i w:val="0"/>
          <w:iCs w:val="0"/>
          <w:lang w:val="uk" w:eastAsia="uk"/>
        </w:rPr>
      </w:pPr>
      <w:bookmarkStart w:id="310" w:name="n285"/>
      <w:bookmarkEnd w:id="310"/>
      <w:r>
        <w:rPr>
          <w:rStyle w:val="spanrvts0"/>
          <w:b w:val="0"/>
          <w:bCs w:val="0"/>
          <w:i w:val="0"/>
          <w:iCs w:val="0"/>
          <w:lang w:val="uk" w:eastAsia="uk"/>
        </w:rPr>
        <w:t>стажування - набуття особою практичного досвіду виконання завдань та обов’язків у певній професійній діяльності або галузі знань.</w:t>
      </w:r>
    </w:p>
    <w:p>
      <w:pPr>
        <w:pStyle w:val="rvps2"/>
        <w:spacing w:before="0" w:after="150"/>
        <w:ind w:left="0" w:right="0"/>
        <w:rPr>
          <w:rStyle w:val="spanrvts0"/>
          <w:b w:val="0"/>
          <w:bCs w:val="0"/>
          <w:i w:val="0"/>
          <w:iCs w:val="0"/>
          <w:lang w:val="uk" w:eastAsia="uk"/>
        </w:rPr>
      </w:pPr>
      <w:bookmarkStart w:id="311" w:name="n286"/>
      <w:bookmarkEnd w:id="311"/>
      <w:r>
        <w:rPr>
          <w:rStyle w:val="spanrvts0"/>
          <w:b w:val="0"/>
          <w:bCs w:val="0"/>
          <w:i w:val="0"/>
          <w:iCs w:val="0"/>
          <w:lang w:val="uk" w:eastAsia="uk"/>
        </w:rPr>
        <w:t>7. Післядипломна освіта у сфері охорони здоров’я також включає:</w:t>
      </w:r>
    </w:p>
    <w:p>
      <w:pPr>
        <w:pStyle w:val="rvps2"/>
        <w:spacing w:before="0" w:after="150"/>
        <w:ind w:left="0" w:right="0"/>
        <w:rPr>
          <w:rStyle w:val="spanrvts0"/>
          <w:b w:val="0"/>
          <w:bCs w:val="0"/>
          <w:i w:val="0"/>
          <w:iCs w:val="0"/>
          <w:lang w:val="uk" w:eastAsia="uk"/>
        </w:rPr>
      </w:pPr>
      <w:bookmarkStart w:id="312" w:name="n287"/>
      <w:bookmarkEnd w:id="312"/>
      <w:r>
        <w:rPr>
          <w:rStyle w:val="spanrvts0"/>
          <w:b w:val="0"/>
          <w:bCs w:val="0"/>
          <w:i w:val="0"/>
          <w:iCs w:val="0"/>
          <w:lang w:val="uk" w:eastAsia="uk"/>
        </w:rPr>
        <w:t>інтернатуру;</w:t>
      </w:r>
    </w:p>
    <w:p>
      <w:pPr>
        <w:pStyle w:val="rvps2"/>
        <w:spacing w:before="0" w:after="150"/>
        <w:ind w:left="0" w:right="0"/>
        <w:rPr>
          <w:rStyle w:val="spanrvts0"/>
          <w:b w:val="0"/>
          <w:bCs w:val="0"/>
          <w:i w:val="0"/>
          <w:iCs w:val="0"/>
          <w:lang w:val="uk" w:eastAsia="uk"/>
        </w:rPr>
      </w:pPr>
      <w:bookmarkStart w:id="313" w:name="n288"/>
      <w:bookmarkEnd w:id="313"/>
      <w:r>
        <w:rPr>
          <w:rStyle w:val="spanrvts0"/>
          <w:b w:val="0"/>
          <w:bCs w:val="0"/>
          <w:i w:val="0"/>
          <w:iCs w:val="0"/>
          <w:lang w:val="uk" w:eastAsia="uk"/>
        </w:rPr>
        <w:t>лікарську резидентуру.</w:t>
      </w:r>
    </w:p>
    <w:p>
      <w:pPr>
        <w:pStyle w:val="rvps2"/>
        <w:spacing w:before="0" w:after="150"/>
        <w:ind w:left="0" w:right="0"/>
        <w:rPr>
          <w:rStyle w:val="spanrvts0"/>
          <w:b w:val="0"/>
          <w:bCs w:val="0"/>
          <w:i w:val="0"/>
          <w:iCs w:val="0"/>
          <w:lang w:val="uk" w:eastAsia="uk"/>
        </w:rPr>
      </w:pPr>
      <w:bookmarkStart w:id="314" w:name="n289"/>
      <w:bookmarkEnd w:id="314"/>
      <w:r>
        <w:rPr>
          <w:rStyle w:val="spanrvts0"/>
          <w:b w:val="0"/>
          <w:bCs w:val="0"/>
          <w:i w:val="0"/>
          <w:iCs w:val="0"/>
          <w:lang w:val="uk" w:eastAsia="uk"/>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pPr>
        <w:pStyle w:val="rvps2"/>
        <w:spacing w:before="0" w:after="150"/>
        <w:ind w:left="0" w:right="0"/>
        <w:rPr>
          <w:rStyle w:val="spanrvts0"/>
          <w:b w:val="0"/>
          <w:bCs w:val="0"/>
          <w:i w:val="0"/>
          <w:iCs w:val="0"/>
          <w:lang w:val="uk" w:eastAsia="uk"/>
        </w:rPr>
      </w:pPr>
      <w:bookmarkStart w:id="315" w:name="n290"/>
      <w:bookmarkEnd w:id="315"/>
      <w:r>
        <w:rPr>
          <w:rStyle w:val="spanrvts0"/>
          <w:b w:val="0"/>
          <w:bCs w:val="0"/>
          <w:i w:val="0"/>
          <w:iCs w:val="0"/>
          <w:lang w:val="uk" w:eastAsia="uk"/>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316" w:name="n291"/>
      <w:bookmarkEnd w:id="316"/>
      <w:r>
        <w:rPr>
          <w:rStyle w:val="spanrvts0"/>
          <w:b w:val="0"/>
          <w:bCs w:val="0"/>
          <w:i w:val="0"/>
          <w:iCs w:val="0"/>
          <w:lang w:val="uk" w:eastAsia="uk"/>
        </w:rPr>
        <w:t>8. Засади професійного навчання працівників визначаються законом.</w:t>
      </w:r>
    </w:p>
    <w:p>
      <w:pPr>
        <w:pStyle w:val="rvps2"/>
        <w:spacing w:before="0" w:after="150"/>
        <w:ind w:left="0" w:right="0"/>
        <w:rPr>
          <w:rStyle w:val="spanrvts0"/>
          <w:b w:val="0"/>
          <w:bCs w:val="0"/>
          <w:i w:val="0"/>
          <w:iCs w:val="0"/>
          <w:lang w:val="uk" w:eastAsia="uk"/>
        </w:rPr>
      </w:pPr>
      <w:bookmarkStart w:id="317" w:name="n292"/>
      <w:bookmarkEnd w:id="317"/>
      <w:r>
        <w:rPr>
          <w:rStyle w:val="spanrvts0"/>
          <w:b w:val="0"/>
          <w:bCs w:val="0"/>
          <w:i w:val="0"/>
          <w:iCs w:val="0"/>
          <w:lang w:val="uk" w:eastAsia="uk"/>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pPr>
        <w:pStyle w:val="rvps2"/>
        <w:spacing w:before="0" w:after="150"/>
        <w:ind w:left="0" w:right="0"/>
        <w:rPr>
          <w:rStyle w:val="spanrvts0"/>
          <w:b w:val="0"/>
          <w:bCs w:val="0"/>
          <w:i w:val="0"/>
          <w:iCs w:val="0"/>
          <w:lang w:val="uk" w:eastAsia="uk"/>
        </w:rPr>
      </w:pPr>
      <w:bookmarkStart w:id="318" w:name="n293"/>
      <w:bookmarkEnd w:id="318"/>
      <w:r>
        <w:rPr>
          <w:rStyle w:val="spanrvts0"/>
          <w:b w:val="0"/>
          <w:bCs w:val="0"/>
          <w:i w:val="0"/>
          <w:iCs w:val="0"/>
          <w:lang w:val="uk" w:eastAsia="uk"/>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pPr>
        <w:pStyle w:val="rvps2"/>
        <w:spacing w:before="0" w:after="150"/>
        <w:ind w:left="0" w:right="0"/>
        <w:rPr>
          <w:rStyle w:val="spanrvts0"/>
          <w:b w:val="0"/>
          <w:bCs w:val="0"/>
          <w:i w:val="0"/>
          <w:iCs w:val="0"/>
          <w:lang w:val="uk" w:eastAsia="uk"/>
        </w:rPr>
      </w:pPr>
      <w:bookmarkStart w:id="319" w:name="n294"/>
      <w:bookmarkEnd w:id="319"/>
      <w:r>
        <w:rPr>
          <w:rStyle w:val="spanrvts0"/>
          <w:b w:val="0"/>
          <w:bCs w:val="0"/>
          <w:i w:val="0"/>
          <w:iCs w:val="0"/>
          <w:lang w:val="uk" w:eastAsia="uk"/>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pPr>
        <w:pStyle w:val="rvps2"/>
        <w:spacing w:before="0" w:after="150"/>
        <w:ind w:left="0" w:right="0"/>
        <w:rPr>
          <w:rStyle w:val="spanrvts0"/>
          <w:b w:val="0"/>
          <w:bCs w:val="0"/>
          <w:i/>
          <w:iCs/>
          <w:lang w:val="uk" w:eastAsia="uk"/>
        </w:rPr>
      </w:pPr>
      <w:bookmarkStart w:id="320" w:name="n2356"/>
      <w:bookmarkEnd w:id="320"/>
      <w:r>
        <w:rPr>
          <w:rStyle w:val="spanrvts46"/>
          <w:b w:val="0"/>
          <w:bCs w:val="0"/>
          <w:i/>
          <w:iCs/>
          <w:lang w:val="uk" w:eastAsia="uk"/>
        </w:rPr>
        <w:t>{</w:t>
      </w:r>
      <w:r>
        <w:rPr>
          <w:rStyle w:val="spanrvts11"/>
          <w:b w:val="0"/>
          <w:bCs w:val="0"/>
          <w:i/>
          <w:iCs/>
          <w:lang w:val="uk" w:eastAsia="uk"/>
        </w:rPr>
        <w:t>Абзац перший частини одинадцятої статті 18 із змінами, внесеними згідно із Законом</w:t>
      </w:r>
      <w:r>
        <w:rPr>
          <w:rStyle w:val="spanrvts46"/>
          <w:b w:val="0"/>
          <w:bCs w:val="0"/>
          <w:i/>
          <w:iCs/>
          <w:lang w:val="uk" w:eastAsia="uk"/>
        </w:rPr>
        <w:t xml:space="preserve"> </w:t>
      </w:r>
      <w:hyperlink r:id="rId18" w:anchor="n103"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1" w:name="n295"/>
      <w:bookmarkEnd w:id="321"/>
      <w:r>
        <w:rPr>
          <w:rStyle w:val="spanrvts0"/>
          <w:b w:val="0"/>
          <w:bCs w:val="0"/>
          <w:i w:val="0"/>
          <w:iCs w:val="0"/>
          <w:lang w:val="uk" w:eastAsia="uk"/>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pPr>
        <w:pStyle w:val="rvps2"/>
        <w:spacing w:before="0" w:after="150"/>
        <w:ind w:left="0" w:right="0"/>
        <w:rPr>
          <w:rStyle w:val="spanrvts0"/>
          <w:b w:val="0"/>
          <w:bCs w:val="0"/>
          <w:i w:val="0"/>
          <w:iCs w:val="0"/>
          <w:lang w:val="uk" w:eastAsia="uk"/>
        </w:rPr>
      </w:pPr>
      <w:bookmarkStart w:id="322" w:name="n296"/>
      <w:bookmarkEnd w:id="322"/>
      <w:r>
        <w:rPr>
          <w:rStyle w:val="spanrvts9"/>
          <w:b/>
          <w:bCs/>
          <w:i w:val="0"/>
          <w:iCs w:val="0"/>
          <w:lang w:val="uk" w:eastAsia="uk"/>
        </w:rPr>
        <w:t xml:space="preserve">Стаття 19. </w:t>
      </w:r>
      <w:r>
        <w:rPr>
          <w:rStyle w:val="spanrvts0"/>
          <w:b w:val="0"/>
          <w:bCs w:val="0"/>
          <w:i w:val="0"/>
          <w:iCs w:val="0"/>
          <w:lang w:val="uk" w:eastAsia="uk"/>
        </w:rPr>
        <w:t>Освіта осіб з особливими освітніми потребами</w:t>
      </w:r>
    </w:p>
    <w:p>
      <w:pPr>
        <w:pStyle w:val="rvps2"/>
        <w:spacing w:before="0" w:after="150"/>
        <w:ind w:left="0" w:right="0"/>
        <w:rPr>
          <w:rStyle w:val="spanrvts0"/>
          <w:b w:val="0"/>
          <w:bCs w:val="0"/>
          <w:i w:val="0"/>
          <w:iCs w:val="0"/>
          <w:lang w:val="uk" w:eastAsia="uk"/>
        </w:rPr>
      </w:pPr>
      <w:bookmarkStart w:id="323" w:name="n2237"/>
      <w:bookmarkEnd w:id="323"/>
      <w:r>
        <w:rPr>
          <w:rStyle w:val="spanrvts0"/>
          <w:b w:val="0"/>
          <w:bCs w:val="0"/>
          <w:i w:val="0"/>
          <w:iCs w:val="0"/>
          <w:lang w:val="uk" w:eastAsia="uk"/>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pPr>
        <w:pStyle w:val="rvps2"/>
        <w:spacing w:before="0" w:after="150"/>
        <w:ind w:left="0" w:right="0"/>
        <w:rPr>
          <w:rStyle w:val="spanrvts0"/>
          <w:b w:val="0"/>
          <w:bCs w:val="0"/>
          <w:i w:val="0"/>
          <w:iCs w:val="0"/>
          <w:lang w:val="uk" w:eastAsia="uk"/>
        </w:rPr>
      </w:pPr>
      <w:bookmarkStart w:id="324" w:name="n2238"/>
      <w:bookmarkEnd w:id="324"/>
      <w:r>
        <w:rPr>
          <w:rStyle w:val="spanrvts0"/>
          <w:b w:val="0"/>
          <w:bCs w:val="0"/>
          <w:i w:val="0"/>
          <w:iCs w:val="0"/>
          <w:lang w:val="uk" w:eastAsia="uk"/>
        </w:rPr>
        <w:t>2. Держава забезпечує підготовку фахівців для роботи з особами з особливими освітніми потребами на всіх рівнях освіти.</w:t>
      </w:r>
    </w:p>
    <w:p>
      <w:pPr>
        <w:pStyle w:val="rvps2"/>
        <w:spacing w:before="0" w:after="150"/>
        <w:ind w:left="0" w:right="0"/>
        <w:rPr>
          <w:rStyle w:val="spanrvts0"/>
          <w:b w:val="0"/>
          <w:bCs w:val="0"/>
          <w:i w:val="0"/>
          <w:iCs w:val="0"/>
          <w:lang w:val="uk" w:eastAsia="uk"/>
        </w:rPr>
      </w:pPr>
      <w:bookmarkStart w:id="325" w:name="n2239"/>
      <w:bookmarkEnd w:id="325"/>
      <w:r>
        <w:rPr>
          <w:rStyle w:val="spanrvts0"/>
          <w:b w:val="0"/>
          <w:bCs w:val="0"/>
          <w:i w:val="0"/>
          <w:iCs w:val="0"/>
          <w:lang w:val="uk" w:eastAsia="uk"/>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pPr>
        <w:pStyle w:val="rvps2"/>
        <w:spacing w:before="0" w:after="150"/>
        <w:ind w:left="0" w:right="0"/>
        <w:rPr>
          <w:rStyle w:val="spanrvts0"/>
          <w:b w:val="0"/>
          <w:bCs w:val="0"/>
          <w:i w:val="0"/>
          <w:iCs w:val="0"/>
          <w:lang w:val="uk" w:eastAsia="uk"/>
        </w:rPr>
      </w:pPr>
      <w:bookmarkStart w:id="326" w:name="n2240"/>
      <w:bookmarkEnd w:id="326"/>
      <w:r>
        <w:rPr>
          <w:rStyle w:val="spanrvts0"/>
          <w:b w:val="0"/>
          <w:bCs w:val="0"/>
          <w:i w:val="0"/>
          <w:iCs w:val="0"/>
          <w:lang w:val="uk" w:eastAsia="uk"/>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pPr>
        <w:pStyle w:val="rvps2"/>
        <w:spacing w:before="0" w:after="150"/>
        <w:ind w:left="0" w:right="0"/>
        <w:rPr>
          <w:rStyle w:val="spanrvts0"/>
          <w:b w:val="0"/>
          <w:bCs w:val="0"/>
          <w:i w:val="0"/>
          <w:iCs w:val="0"/>
          <w:lang w:val="uk" w:eastAsia="uk"/>
        </w:rPr>
      </w:pPr>
      <w:bookmarkStart w:id="327" w:name="n2241"/>
      <w:bookmarkEnd w:id="327"/>
      <w:r>
        <w:rPr>
          <w:rStyle w:val="spanrvts0"/>
          <w:b w:val="0"/>
          <w:bCs w:val="0"/>
          <w:i w:val="0"/>
          <w:iCs w:val="0"/>
          <w:lang w:val="uk" w:eastAsia="uk"/>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pPr>
        <w:pStyle w:val="rvps2"/>
        <w:spacing w:before="0" w:after="150"/>
        <w:ind w:left="0" w:right="0"/>
        <w:rPr>
          <w:rStyle w:val="spanrvts0"/>
          <w:b w:val="0"/>
          <w:bCs w:val="0"/>
          <w:i w:val="0"/>
          <w:iCs w:val="0"/>
          <w:lang w:val="uk" w:eastAsia="uk"/>
        </w:rPr>
      </w:pPr>
      <w:bookmarkStart w:id="328" w:name="n2242"/>
      <w:bookmarkEnd w:id="328"/>
      <w:r>
        <w:rPr>
          <w:rStyle w:val="spanrvts0"/>
          <w:b w:val="0"/>
          <w:bCs w:val="0"/>
          <w:i w:val="0"/>
          <w:iCs w:val="0"/>
          <w:lang w:val="uk" w:eastAsia="uk"/>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29" w:name="n2243"/>
      <w:bookmarkEnd w:id="329"/>
      <w:r>
        <w:rPr>
          <w:rStyle w:val="spanrvts0"/>
          <w:b w:val="0"/>
          <w:bCs w:val="0"/>
          <w:i w:val="0"/>
          <w:iCs w:val="0"/>
          <w:lang w:val="uk" w:eastAsia="uk"/>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pPr>
        <w:pStyle w:val="rvps2"/>
        <w:spacing w:before="0" w:after="150"/>
        <w:ind w:left="0" w:right="0"/>
        <w:rPr>
          <w:rStyle w:val="spanrvts0"/>
          <w:b w:val="0"/>
          <w:bCs w:val="0"/>
          <w:i/>
          <w:iCs/>
          <w:lang w:val="uk" w:eastAsia="uk"/>
        </w:rPr>
      </w:pPr>
      <w:bookmarkStart w:id="330" w:name="n2236"/>
      <w:bookmarkEnd w:id="330"/>
      <w:r>
        <w:rPr>
          <w:rStyle w:val="spanrvts46"/>
          <w:b w:val="0"/>
          <w:bCs w:val="0"/>
          <w:i/>
          <w:iCs/>
          <w:lang w:val="uk" w:eastAsia="uk"/>
        </w:rPr>
        <w:t xml:space="preserve">{Стаття 19 в редакції Закону </w:t>
      </w:r>
      <w:hyperlink r:id="rId12" w:anchor="n108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305"/>
      <w:bookmarkEnd w:id="331"/>
      <w:r>
        <w:rPr>
          <w:rStyle w:val="spanrvts9"/>
          <w:b/>
          <w:bCs/>
          <w:i w:val="0"/>
          <w:iCs w:val="0"/>
          <w:lang w:val="uk" w:eastAsia="uk"/>
        </w:rPr>
        <w:t xml:space="preserve">Стаття 20.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332" w:name="n2246"/>
      <w:bookmarkEnd w:id="332"/>
      <w:r>
        <w:rPr>
          <w:rStyle w:val="spanrvts0"/>
          <w:b w:val="0"/>
          <w:bCs w:val="0"/>
          <w:i w:val="0"/>
          <w:iCs w:val="0"/>
          <w:lang w:val="uk" w:eastAsia="uk"/>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333" w:name="n2247"/>
      <w:bookmarkEnd w:id="333"/>
      <w:r>
        <w:rPr>
          <w:rStyle w:val="spanrvts0"/>
          <w:b w:val="0"/>
          <w:bCs w:val="0"/>
          <w:i w:val="0"/>
          <w:iCs w:val="0"/>
          <w:lang w:val="uk" w:eastAsia="uk"/>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pPr>
        <w:pStyle w:val="rvps2"/>
        <w:spacing w:before="0" w:after="150"/>
        <w:ind w:left="0" w:right="0"/>
        <w:rPr>
          <w:rStyle w:val="spanrvts0"/>
          <w:b w:val="0"/>
          <w:bCs w:val="0"/>
          <w:i w:val="0"/>
          <w:iCs w:val="0"/>
          <w:lang w:val="uk" w:eastAsia="uk"/>
        </w:rPr>
      </w:pPr>
      <w:bookmarkStart w:id="334" w:name="n2248"/>
      <w:bookmarkEnd w:id="334"/>
      <w:r>
        <w:rPr>
          <w:rStyle w:val="spanrvts0"/>
          <w:b w:val="0"/>
          <w:bCs w:val="0"/>
          <w:i w:val="0"/>
          <w:iCs w:val="0"/>
          <w:lang w:val="uk" w:eastAsia="uk"/>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pPr>
        <w:pStyle w:val="rvps2"/>
        <w:spacing w:before="0" w:after="150"/>
        <w:ind w:left="0" w:right="0"/>
        <w:rPr>
          <w:rStyle w:val="spanrvts0"/>
          <w:b w:val="0"/>
          <w:bCs w:val="0"/>
          <w:i w:val="0"/>
          <w:iCs w:val="0"/>
          <w:lang w:val="uk" w:eastAsia="uk"/>
        </w:rPr>
      </w:pPr>
      <w:bookmarkStart w:id="335" w:name="n2249"/>
      <w:bookmarkEnd w:id="335"/>
      <w:r>
        <w:rPr>
          <w:rStyle w:val="spanrvts0"/>
          <w:b w:val="0"/>
          <w:bCs w:val="0"/>
          <w:i w:val="0"/>
          <w:iCs w:val="0"/>
          <w:lang w:val="uk" w:eastAsia="uk"/>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336" w:name="n2250"/>
      <w:bookmarkEnd w:id="336"/>
      <w:r>
        <w:rPr>
          <w:rStyle w:val="spanrvts0"/>
          <w:b w:val="0"/>
          <w:bCs w:val="0"/>
          <w:i w:val="0"/>
          <w:iCs w:val="0"/>
          <w:lang w:val="uk" w:eastAsia="uk"/>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337" w:name="n2251"/>
      <w:bookmarkEnd w:id="337"/>
      <w:r>
        <w:rPr>
          <w:rStyle w:val="spanrvts0"/>
          <w:b w:val="0"/>
          <w:bCs w:val="0"/>
          <w:i w:val="0"/>
          <w:iCs w:val="0"/>
          <w:lang w:val="uk" w:eastAsia="uk"/>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pPr>
        <w:pStyle w:val="rvps2"/>
        <w:spacing w:before="0" w:after="150"/>
        <w:ind w:left="0" w:right="0"/>
        <w:rPr>
          <w:rStyle w:val="spanrvts0"/>
          <w:b w:val="0"/>
          <w:bCs w:val="0"/>
          <w:i w:val="0"/>
          <w:iCs w:val="0"/>
          <w:lang w:val="uk" w:eastAsia="uk"/>
        </w:rPr>
      </w:pPr>
      <w:bookmarkStart w:id="338" w:name="n2252"/>
      <w:bookmarkEnd w:id="338"/>
      <w:r>
        <w:rPr>
          <w:rStyle w:val="spanrvts0"/>
          <w:b w:val="0"/>
          <w:bCs w:val="0"/>
          <w:i w:val="0"/>
          <w:iCs w:val="0"/>
          <w:lang w:val="uk" w:eastAsia="uk"/>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pPr>
        <w:pStyle w:val="rvps2"/>
        <w:spacing w:before="0" w:after="150"/>
        <w:ind w:left="0" w:right="0"/>
        <w:rPr>
          <w:rStyle w:val="spanrvts0"/>
          <w:b w:val="0"/>
          <w:bCs w:val="0"/>
          <w:i w:val="0"/>
          <w:iCs w:val="0"/>
          <w:lang w:val="uk" w:eastAsia="uk"/>
        </w:rPr>
      </w:pPr>
      <w:bookmarkStart w:id="339" w:name="n2253"/>
      <w:bookmarkEnd w:id="339"/>
      <w:r>
        <w:rPr>
          <w:rStyle w:val="spanrvts0"/>
          <w:b w:val="0"/>
          <w:bCs w:val="0"/>
          <w:i w:val="0"/>
          <w:iCs w:val="0"/>
          <w:lang w:val="uk" w:eastAsia="uk"/>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pPr>
        <w:pStyle w:val="rvps2"/>
        <w:spacing w:before="0" w:after="150"/>
        <w:ind w:left="0" w:right="0"/>
        <w:rPr>
          <w:rStyle w:val="spanrvts0"/>
          <w:b w:val="0"/>
          <w:bCs w:val="0"/>
          <w:i w:val="0"/>
          <w:iCs w:val="0"/>
          <w:lang w:val="uk" w:eastAsia="uk"/>
        </w:rPr>
      </w:pPr>
      <w:bookmarkStart w:id="340" w:name="n2254"/>
      <w:bookmarkEnd w:id="340"/>
      <w:r>
        <w:rPr>
          <w:rStyle w:val="spanrvts0"/>
          <w:b w:val="0"/>
          <w:bCs w:val="0"/>
          <w:i w:val="0"/>
          <w:iCs w:val="0"/>
          <w:lang w:val="uk" w:eastAsia="uk"/>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pPr>
        <w:pStyle w:val="rvps2"/>
        <w:spacing w:before="0" w:after="150"/>
        <w:ind w:left="0" w:right="0"/>
        <w:rPr>
          <w:rStyle w:val="spanrvts0"/>
          <w:b w:val="0"/>
          <w:bCs w:val="0"/>
          <w:i/>
          <w:iCs/>
          <w:lang w:val="uk" w:eastAsia="uk"/>
        </w:rPr>
      </w:pPr>
      <w:bookmarkStart w:id="341" w:name="n2245"/>
      <w:bookmarkEnd w:id="341"/>
      <w:r>
        <w:rPr>
          <w:rStyle w:val="spanrvts46"/>
          <w:b w:val="0"/>
          <w:bCs w:val="0"/>
          <w:i/>
          <w:iCs/>
          <w:lang w:val="uk" w:eastAsia="uk"/>
        </w:rPr>
        <w:t xml:space="preserve">{Стаття 20 в редакції Закону </w:t>
      </w:r>
      <w:hyperlink r:id="rId12" w:anchor="n108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2" w:name="n316"/>
      <w:bookmarkEnd w:id="342"/>
      <w:r>
        <w:rPr>
          <w:rStyle w:val="spanrvts9"/>
          <w:b/>
          <w:bCs/>
          <w:i w:val="0"/>
          <w:iCs w:val="0"/>
          <w:lang w:val="uk" w:eastAsia="uk"/>
        </w:rPr>
        <w:t xml:space="preserve">Стаття 21. </w:t>
      </w:r>
      <w:r>
        <w:rPr>
          <w:rStyle w:val="spanrvts0"/>
          <w:b w:val="0"/>
          <w:bCs w:val="0"/>
          <w:i w:val="0"/>
          <w:iCs w:val="0"/>
          <w:lang w:val="uk" w:eastAsia="uk"/>
        </w:rPr>
        <w:t>Спеціалізована освіта</w:t>
      </w:r>
    </w:p>
    <w:p>
      <w:pPr>
        <w:pStyle w:val="rvps2"/>
        <w:spacing w:before="0" w:after="150"/>
        <w:ind w:left="0" w:right="0"/>
        <w:rPr>
          <w:rStyle w:val="spanrvts0"/>
          <w:b w:val="0"/>
          <w:bCs w:val="0"/>
          <w:i w:val="0"/>
          <w:iCs w:val="0"/>
          <w:lang w:val="uk" w:eastAsia="uk"/>
        </w:rPr>
      </w:pPr>
      <w:bookmarkStart w:id="343" w:name="n317"/>
      <w:bookmarkEnd w:id="343"/>
      <w:r>
        <w:rPr>
          <w:rStyle w:val="spanrvts0"/>
          <w:b w:val="0"/>
          <w:bCs w:val="0"/>
          <w:i w:val="0"/>
          <w:iCs w:val="0"/>
          <w:lang w:val="uk" w:eastAsia="uk"/>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pPr>
        <w:pStyle w:val="rvps2"/>
        <w:spacing w:before="0" w:after="150"/>
        <w:ind w:left="0" w:right="0"/>
        <w:rPr>
          <w:rStyle w:val="spanrvts0"/>
          <w:b w:val="0"/>
          <w:bCs w:val="0"/>
          <w:i w:val="0"/>
          <w:iCs w:val="0"/>
          <w:lang w:val="uk" w:eastAsia="uk"/>
        </w:rPr>
      </w:pPr>
      <w:bookmarkStart w:id="344" w:name="n318"/>
      <w:bookmarkEnd w:id="344"/>
      <w:r>
        <w:rPr>
          <w:rStyle w:val="spanrvts0"/>
          <w:b w:val="0"/>
          <w:bCs w:val="0"/>
          <w:i w:val="0"/>
          <w:iCs w:val="0"/>
          <w:lang w:val="uk" w:eastAsia="uk"/>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pPr>
        <w:pStyle w:val="rvps2"/>
        <w:spacing w:before="0" w:after="150"/>
        <w:ind w:left="0" w:right="0"/>
        <w:rPr>
          <w:rStyle w:val="spanrvts0"/>
          <w:b w:val="0"/>
          <w:bCs w:val="0"/>
          <w:i w:val="0"/>
          <w:iCs w:val="0"/>
          <w:lang w:val="uk" w:eastAsia="uk"/>
        </w:rPr>
      </w:pPr>
      <w:bookmarkStart w:id="345" w:name="n319"/>
      <w:bookmarkEnd w:id="345"/>
      <w:r>
        <w:rPr>
          <w:rStyle w:val="spanrvts0"/>
          <w:b w:val="0"/>
          <w:bCs w:val="0"/>
          <w:i w:val="0"/>
          <w:iCs w:val="0"/>
          <w:lang w:val="uk" w:eastAsia="uk"/>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pPr>
        <w:pStyle w:val="rvps2"/>
        <w:spacing w:before="0" w:after="150"/>
        <w:ind w:left="0" w:right="0"/>
        <w:rPr>
          <w:rStyle w:val="spanrvts0"/>
          <w:b w:val="0"/>
          <w:bCs w:val="0"/>
          <w:i w:val="0"/>
          <w:iCs w:val="0"/>
          <w:lang w:val="uk" w:eastAsia="uk"/>
        </w:rPr>
      </w:pPr>
      <w:bookmarkStart w:id="346" w:name="n320"/>
      <w:bookmarkEnd w:id="346"/>
      <w:r>
        <w:rPr>
          <w:rStyle w:val="spanrvts0"/>
          <w:b w:val="0"/>
          <w:bCs w:val="0"/>
          <w:i w:val="0"/>
          <w:iCs w:val="0"/>
          <w:lang w:val="uk" w:eastAsia="uk"/>
        </w:rPr>
        <w:t>Мистецька освіта включає:</w:t>
      </w:r>
    </w:p>
    <w:p>
      <w:pPr>
        <w:pStyle w:val="rvps2"/>
        <w:spacing w:before="0" w:after="150"/>
        <w:ind w:left="0" w:right="0"/>
        <w:rPr>
          <w:rStyle w:val="spanrvts0"/>
          <w:b w:val="0"/>
          <w:bCs w:val="0"/>
          <w:i w:val="0"/>
          <w:iCs w:val="0"/>
          <w:lang w:val="uk" w:eastAsia="uk"/>
        </w:rPr>
      </w:pPr>
      <w:bookmarkStart w:id="347" w:name="n321"/>
      <w:bookmarkEnd w:id="347"/>
      <w:r>
        <w:rPr>
          <w:rStyle w:val="spanrvts0"/>
          <w:b w:val="0"/>
          <w:bCs w:val="0"/>
          <w:i w:val="0"/>
          <w:iCs w:val="0"/>
          <w:lang w:val="uk" w:eastAsia="uk"/>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pPr>
        <w:pStyle w:val="rvps2"/>
        <w:spacing w:before="0" w:after="150"/>
        <w:ind w:left="0" w:right="0"/>
        <w:rPr>
          <w:rStyle w:val="spanrvts0"/>
          <w:b w:val="0"/>
          <w:bCs w:val="0"/>
          <w:i w:val="0"/>
          <w:iCs w:val="0"/>
          <w:lang w:val="uk" w:eastAsia="uk"/>
        </w:rPr>
      </w:pPr>
      <w:bookmarkStart w:id="348" w:name="n322"/>
      <w:bookmarkEnd w:id="348"/>
      <w:r>
        <w:rPr>
          <w:rStyle w:val="spanrvts0"/>
          <w:b w:val="0"/>
          <w:bCs w:val="0"/>
          <w:i w:val="0"/>
          <w:iCs w:val="0"/>
          <w:lang w:val="uk" w:eastAsia="uk"/>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pPr>
        <w:pStyle w:val="rvps2"/>
        <w:spacing w:before="0" w:after="150"/>
        <w:ind w:left="0" w:right="0"/>
        <w:rPr>
          <w:rStyle w:val="spanrvts0"/>
          <w:b w:val="0"/>
          <w:bCs w:val="0"/>
          <w:i w:val="0"/>
          <w:iCs w:val="0"/>
          <w:lang w:val="uk" w:eastAsia="uk"/>
        </w:rPr>
      </w:pPr>
      <w:bookmarkStart w:id="349" w:name="n323"/>
      <w:bookmarkEnd w:id="349"/>
      <w:r>
        <w:rPr>
          <w:rStyle w:val="spanrvts0"/>
          <w:b w:val="0"/>
          <w:bCs w:val="0"/>
          <w:i w:val="0"/>
          <w:iCs w:val="0"/>
          <w:lang w:val="uk" w:eastAsia="uk"/>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pPr>
        <w:pStyle w:val="rvps2"/>
        <w:spacing w:before="0" w:after="150"/>
        <w:ind w:left="0" w:right="0"/>
        <w:rPr>
          <w:rStyle w:val="spanrvts0"/>
          <w:b w:val="0"/>
          <w:bCs w:val="0"/>
          <w:i w:val="0"/>
          <w:iCs w:val="0"/>
          <w:lang w:val="uk" w:eastAsia="uk"/>
        </w:rPr>
      </w:pPr>
      <w:bookmarkStart w:id="350" w:name="n324"/>
      <w:bookmarkEnd w:id="350"/>
      <w:r>
        <w:rPr>
          <w:rStyle w:val="spanrvts0"/>
          <w:b w:val="0"/>
          <w:bCs w:val="0"/>
          <w:i w:val="0"/>
          <w:iCs w:val="0"/>
          <w:lang w:val="uk" w:eastAsia="uk"/>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pPr>
        <w:pStyle w:val="rvps2"/>
        <w:spacing w:before="0" w:after="150"/>
        <w:ind w:left="0" w:right="0"/>
        <w:rPr>
          <w:rStyle w:val="spanrvts0"/>
          <w:b w:val="0"/>
          <w:bCs w:val="0"/>
          <w:i/>
          <w:iCs/>
          <w:lang w:val="uk" w:eastAsia="uk"/>
        </w:rPr>
      </w:pPr>
      <w:bookmarkStart w:id="351" w:name="n2357"/>
      <w:bookmarkEnd w:id="351"/>
      <w:r>
        <w:rPr>
          <w:rStyle w:val="spanrvts46"/>
          <w:b w:val="0"/>
          <w:bCs w:val="0"/>
          <w:i/>
          <w:iCs/>
          <w:lang w:val="uk" w:eastAsia="uk"/>
        </w:rPr>
        <w:t>{</w:t>
      </w:r>
      <w:r>
        <w:rPr>
          <w:rStyle w:val="spanrvts11"/>
          <w:b w:val="0"/>
          <w:bCs w:val="0"/>
          <w:i/>
          <w:iCs/>
          <w:lang w:val="uk" w:eastAsia="uk"/>
        </w:rPr>
        <w:t>Абзац шостий частини другої статті 21 із змінами, внесеними згідно із Законом</w:t>
      </w:r>
      <w:r>
        <w:rPr>
          <w:rStyle w:val="spanrvts46"/>
          <w:b w:val="0"/>
          <w:bCs w:val="0"/>
          <w:i/>
          <w:iCs/>
          <w:lang w:val="uk" w:eastAsia="uk"/>
        </w:rPr>
        <w:t xml:space="preserve"> </w:t>
      </w:r>
      <w:hyperlink r:id="rId18" w:anchor="n104"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2" w:name="n325"/>
      <w:bookmarkEnd w:id="352"/>
      <w:r>
        <w:rPr>
          <w:rStyle w:val="spanrvts0"/>
          <w:b w:val="0"/>
          <w:bCs w:val="0"/>
          <w:i w:val="0"/>
          <w:iCs w:val="0"/>
          <w:lang w:val="uk" w:eastAsia="uk"/>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pPr>
        <w:pStyle w:val="rvps2"/>
        <w:spacing w:before="0" w:after="150"/>
        <w:ind w:left="0" w:right="0"/>
        <w:rPr>
          <w:rStyle w:val="spanrvts0"/>
          <w:b w:val="0"/>
          <w:bCs w:val="0"/>
          <w:i/>
          <w:iCs/>
          <w:lang w:val="uk" w:eastAsia="uk"/>
        </w:rPr>
      </w:pPr>
      <w:bookmarkStart w:id="353" w:name="n2255"/>
      <w:bookmarkEnd w:id="353"/>
      <w:r>
        <w:rPr>
          <w:rStyle w:val="spanrvts46"/>
          <w:b w:val="0"/>
          <w:bCs w:val="0"/>
          <w:i/>
          <w:iCs/>
          <w:lang w:val="uk" w:eastAsia="uk"/>
        </w:rPr>
        <w:t xml:space="preserve">{Абзац сьомий частини другої статті 21 із змінами, внесеними згідно із Законом </w:t>
      </w:r>
      <w:hyperlink r:id="rId12" w:anchor="n110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4" w:name="n326"/>
      <w:bookmarkEnd w:id="354"/>
      <w:hyperlink r:id="rId54" w:anchor="n15" w:tgtFrame="_blank" w:history="1">
        <w:r>
          <w:rPr>
            <w:rStyle w:val="arvts96"/>
            <w:b w:val="0"/>
            <w:bCs w:val="0"/>
            <w:i w:val="0"/>
            <w:iCs w:val="0"/>
            <w:lang w:val="uk" w:eastAsia="uk"/>
          </w:rPr>
          <w:t>Положення про заклади спеціалізованої мистецької освіти</w:t>
        </w:r>
      </w:hyperlink>
      <w:r>
        <w:rPr>
          <w:rStyle w:val="spanrvts0"/>
          <w:b w:val="0"/>
          <w:bCs w:val="0"/>
          <w:i w:val="0"/>
          <w:iCs w:val="0"/>
          <w:lang w:val="uk" w:eastAsia="uk"/>
        </w:rPr>
        <w:t xml:space="preserve"> затверджуються у порядку, визначеному спеціальними законами.</w:t>
      </w:r>
    </w:p>
    <w:p>
      <w:pPr>
        <w:pStyle w:val="rvps2"/>
        <w:spacing w:before="0" w:after="150"/>
        <w:ind w:left="0" w:right="0"/>
        <w:rPr>
          <w:rStyle w:val="spanrvts0"/>
          <w:b w:val="0"/>
          <w:bCs w:val="0"/>
          <w:i w:val="0"/>
          <w:iCs w:val="0"/>
          <w:lang w:val="uk" w:eastAsia="uk"/>
        </w:rPr>
      </w:pPr>
      <w:bookmarkStart w:id="355" w:name="n327"/>
      <w:bookmarkEnd w:id="355"/>
      <w:r>
        <w:rPr>
          <w:rStyle w:val="spanrvts0"/>
          <w:b w:val="0"/>
          <w:bCs w:val="0"/>
          <w:i w:val="0"/>
          <w:iCs w:val="0"/>
          <w:lang w:val="uk" w:eastAsia="uk"/>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pPr>
        <w:pStyle w:val="rvps2"/>
        <w:spacing w:before="0" w:after="150"/>
        <w:ind w:left="0" w:right="0"/>
        <w:rPr>
          <w:rStyle w:val="spanrvts0"/>
          <w:b w:val="0"/>
          <w:bCs w:val="0"/>
          <w:i w:val="0"/>
          <w:iCs w:val="0"/>
          <w:lang w:val="uk" w:eastAsia="uk"/>
        </w:rPr>
      </w:pPr>
      <w:bookmarkStart w:id="356" w:name="n328"/>
      <w:bookmarkEnd w:id="356"/>
      <w:r>
        <w:rPr>
          <w:rStyle w:val="spanrvts0"/>
          <w:b w:val="0"/>
          <w:bCs w:val="0"/>
          <w:i w:val="0"/>
          <w:iCs w:val="0"/>
          <w:lang w:val="uk" w:eastAsia="uk"/>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pPr>
        <w:pStyle w:val="rvps2"/>
        <w:spacing w:before="0" w:after="150"/>
        <w:ind w:left="0" w:right="0"/>
        <w:rPr>
          <w:rStyle w:val="spanrvts0"/>
          <w:b w:val="0"/>
          <w:bCs w:val="0"/>
          <w:i w:val="0"/>
          <w:iCs w:val="0"/>
          <w:lang w:val="uk" w:eastAsia="uk"/>
        </w:rPr>
      </w:pPr>
      <w:bookmarkStart w:id="357" w:name="n329"/>
      <w:bookmarkEnd w:id="357"/>
      <w:r>
        <w:rPr>
          <w:rStyle w:val="spanrvts0"/>
          <w:b w:val="0"/>
          <w:bCs w:val="0"/>
          <w:i w:val="0"/>
          <w:iCs w:val="0"/>
          <w:lang w:val="uk" w:eastAsia="uk"/>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pPr>
        <w:pStyle w:val="rvps2"/>
        <w:spacing w:before="0" w:after="150"/>
        <w:ind w:left="0" w:right="0"/>
        <w:rPr>
          <w:rStyle w:val="spanrvts0"/>
          <w:b w:val="0"/>
          <w:bCs w:val="0"/>
          <w:i/>
          <w:iCs/>
          <w:lang w:val="uk" w:eastAsia="uk"/>
        </w:rPr>
      </w:pPr>
      <w:bookmarkStart w:id="358" w:name="n2353"/>
      <w:bookmarkEnd w:id="358"/>
      <w:r>
        <w:rPr>
          <w:rStyle w:val="spanrvts46"/>
          <w:b w:val="0"/>
          <w:bCs w:val="0"/>
          <w:i/>
          <w:iCs/>
          <w:lang w:val="uk" w:eastAsia="uk"/>
        </w:rPr>
        <w:t xml:space="preserve">{Абзац третій частини третьої статті 21 із змінами, внесеними згідно із Законом </w:t>
      </w:r>
      <w:hyperlink r:id="rId15" w:anchor="n39" w:tgtFrame="_blank" w:history="1">
        <w:r>
          <w:rPr>
            <w:rStyle w:val="arvts100"/>
            <w:b w:val="0"/>
            <w:bCs w:val="0"/>
            <w:i/>
            <w:iCs/>
            <w:lang w:val="uk" w:eastAsia="uk"/>
          </w:rPr>
          <w:t>№ 910-IX від 17.09.2020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9" w:name="n330"/>
      <w:bookmarkEnd w:id="359"/>
      <w:r>
        <w:rPr>
          <w:rStyle w:val="spanrvts0"/>
          <w:b w:val="0"/>
          <w:bCs w:val="0"/>
          <w:i w:val="0"/>
          <w:iCs w:val="0"/>
          <w:lang w:val="uk" w:eastAsia="uk"/>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pPr>
        <w:pStyle w:val="rvps2"/>
        <w:spacing w:before="0" w:after="150"/>
        <w:ind w:left="0" w:right="0"/>
        <w:rPr>
          <w:rStyle w:val="spanrvts0"/>
          <w:b w:val="0"/>
          <w:bCs w:val="0"/>
          <w:i w:val="0"/>
          <w:iCs w:val="0"/>
          <w:lang w:val="uk" w:eastAsia="uk"/>
        </w:rPr>
      </w:pPr>
      <w:bookmarkStart w:id="360" w:name="n331"/>
      <w:bookmarkEnd w:id="360"/>
      <w:r>
        <w:rPr>
          <w:rStyle w:val="spanrvts0"/>
          <w:b w:val="0"/>
          <w:bCs w:val="0"/>
          <w:i w:val="0"/>
          <w:iCs w:val="0"/>
          <w:lang w:val="uk" w:eastAsia="uk"/>
        </w:rPr>
        <w:t>4. Військова освіта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фаховою передвищою чи вищою освітою. Особливості здобуття військової освіти можуть визначатися законами України.</w:t>
      </w:r>
    </w:p>
    <w:p>
      <w:pPr>
        <w:pStyle w:val="rvps2"/>
        <w:spacing w:before="0" w:after="150"/>
        <w:ind w:left="0" w:right="0"/>
        <w:rPr>
          <w:rStyle w:val="spanrvts0"/>
          <w:b w:val="0"/>
          <w:bCs w:val="0"/>
          <w:i w:val="0"/>
          <w:iCs w:val="0"/>
          <w:lang w:val="uk" w:eastAsia="uk"/>
        </w:rPr>
      </w:pPr>
      <w:bookmarkStart w:id="361" w:name="n2397"/>
      <w:bookmarkEnd w:id="361"/>
      <w:r>
        <w:rPr>
          <w:rStyle w:val="spanrvts0"/>
          <w:b w:val="0"/>
          <w:bCs w:val="0"/>
          <w:i w:val="0"/>
          <w:iCs w:val="0"/>
          <w:lang w:val="uk" w:eastAsia="uk"/>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яких належать відповідні заклади освіти.</w:t>
      </w:r>
    </w:p>
    <w:p>
      <w:pPr>
        <w:pStyle w:val="rvps2"/>
        <w:spacing w:before="0" w:after="150"/>
        <w:ind w:left="0" w:right="0"/>
        <w:rPr>
          <w:rStyle w:val="spanrvts0"/>
          <w:b w:val="0"/>
          <w:bCs w:val="0"/>
          <w:i w:val="0"/>
          <w:iCs w:val="0"/>
          <w:lang w:val="uk" w:eastAsia="uk"/>
        </w:rPr>
      </w:pPr>
      <w:bookmarkStart w:id="362" w:name="n2398"/>
      <w:bookmarkEnd w:id="362"/>
      <w:r>
        <w:rPr>
          <w:rStyle w:val="spanrvts0"/>
          <w:b w:val="0"/>
          <w:bCs w:val="0"/>
          <w:i w:val="0"/>
          <w:iCs w:val="0"/>
          <w:lang w:val="uk" w:eastAsia="uk"/>
        </w:rPr>
        <w:t>До структури військової освіти належать:</w:t>
      </w:r>
    </w:p>
    <w:p>
      <w:pPr>
        <w:pStyle w:val="rvps2"/>
        <w:spacing w:before="0" w:after="150"/>
        <w:ind w:left="0" w:right="0"/>
        <w:rPr>
          <w:rStyle w:val="spanrvts0"/>
          <w:b w:val="0"/>
          <w:bCs w:val="0"/>
          <w:i w:val="0"/>
          <w:iCs w:val="0"/>
          <w:lang w:val="uk" w:eastAsia="uk"/>
        </w:rPr>
      </w:pPr>
      <w:bookmarkStart w:id="363" w:name="n2399"/>
      <w:bookmarkEnd w:id="363"/>
      <w:r>
        <w:rPr>
          <w:rStyle w:val="spanrvts0"/>
          <w:b w:val="0"/>
          <w:bCs w:val="0"/>
          <w:i w:val="0"/>
          <w:iCs w:val="0"/>
          <w:lang w:val="uk" w:eastAsia="uk"/>
        </w:rPr>
        <w:t>підготовка ліцеїстів військових ліцеїв, ліцеїв з посиленою військово-фізичною підготовкою, що передбачає здобуття первинних загальновійськових знань і спеціальних компетентностей;</w:t>
      </w:r>
    </w:p>
    <w:p>
      <w:pPr>
        <w:pStyle w:val="rvps2"/>
        <w:spacing w:before="0" w:after="150"/>
        <w:ind w:left="0" w:right="0"/>
        <w:rPr>
          <w:rStyle w:val="spanrvts0"/>
          <w:b w:val="0"/>
          <w:bCs w:val="0"/>
          <w:i/>
          <w:iCs/>
          <w:lang w:val="uk" w:eastAsia="uk"/>
        </w:rPr>
      </w:pPr>
      <w:bookmarkStart w:id="364" w:name="n2586"/>
      <w:bookmarkEnd w:id="364"/>
      <w:r>
        <w:rPr>
          <w:rStyle w:val="spanrvts46"/>
          <w:b w:val="0"/>
          <w:bCs w:val="0"/>
          <w:i/>
          <w:iCs/>
          <w:lang w:val="uk" w:eastAsia="uk"/>
        </w:rPr>
        <w:t xml:space="preserve">{Абзац четвертий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5" w:name="n2400"/>
      <w:bookmarkEnd w:id="365"/>
      <w:r>
        <w:rPr>
          <w:rStyle w:val="spanrvts0"/>
          <w:b w:val="0"/>
          <w:bCs w:val="0"/>
          <w:i w:val="0"/>
          <w:iCs w:val="0"/>
          <w:lang w:val="uk" w:eastAsia="uk"/>
        </w:rPr>
        <w:t>підготовка учнів коледжів з посиленою військовою та фізичною підготовкою, яка здійснюється на основі базової середньої освіти;</w:t>
      </w:r>
    </w:p>
    <w:p>
      <w:pPr>
        <w:pStyle w:val="rvps2"/>
        <w:spacing w:before="0" w:after="150"/>
        <w:ind w:left="0" w:right="0"/>
        <w:rPr>
          <w:rStyle w:val="spanrvts0"/>
          <w:b w:val="0"/>
          <w:bCs w:val="0"/>
          <w:i/>
          <w:iCs/>
          <w:lang w:val="uk" w:eastAsia="uk"/>
        </w:rPr>
      </w:pPr>
      <w:bookmarkStart w:id="366" w:name="n2587"/>
      <w:bookmarkEnd w:id="366"/>
      <w:r>
        <w:rPr>
          <w:rStyle w:val="spanrvts46"/>
          <w:b w:val="0"/>
          <w:bCs w:val="0"/>
          <w:i/>
          <w:iCs/>
          <w:lang w:val="uk" w:eastAsia="uk"/>
        </w:rPr>
        <w:t xml:space="preserve">{Абзац п’ятий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2401"/>
      <w:bookmarkEnd w:id="367"/>
      <w:r>
        <w:rPr>
          <w:rStyle w:val="spanrvts0"/>
          <w:b w:val="0"/>
          <w:bCs w:val="0"/>
          <w:i w:val="0"/>
          <w:iCs w:val="0"/>
          <w:lang w:val="uk" w:eastAsia="uk"/>
        </w:rPr>
        <w:t>підготовка військовослужбовців сержантського (старшинського) складу військової служби за контрактом з одночасним здобуттям фахової передвищої військової освіти, яка здійснюється на основі повної загальної середньої освіти;</w:t>
      </w:r>
    </w:p>
    <w:p>
      <w:pPr>
        <w:pStyle w:val="rvps2"/>
        <w:spacing w:before="0" w:after="150"/>
        <w:ind w:left="0" w:right="0"/>
        <w:rPr>
          <w:rStyle w:val="spanrvts0"/>
          <w:b w:val="0"/>
          <w:bCs w:val="0"/>
          <w:i/>
          <w:iCs/>
          <w:lang w:val="uk" w:eastAsia="uk"/>
        </w:rPr>
      </w:pPr>
      <w:bookmarkStart w:id="368" w:name="n2588"/>
      <w:bookmarkEnd w:id="368"/>
      <w:r>
        <w:rPr>
          <w:rStyle w:val="spanrvts46"/>
          <w:b w:val="0"/>
          <w:bCs w:val="0"/>
          <w:i/>
          <w:iCs/>
          <w:lang w:val="uk" w:eastAsia="uk"/>
        </w:rPr>
        <w:t xml:space="preserve">{Абзац шостий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9" w:name="n2402"/>
      <w:bookmarkEnd w:id="369"/>
      <w:r>
        <w:rPr>
          <w:rStyle w:val="spanrvts0"/>
          <w:b w:val="0"/>
          <w:bCs w:val="0"/>
          <w:i w:val="0"/>
          <w:iCs w:val="0"/>
          <w:lang w:val="uk" w:eastAsia="uk"/>
        </w:rPr>
        <w:t>підготовка військовослужбовців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pPr>
        <w:pStyle w:val="rvps2"/>
        <w:spacing w:before="0" w:after="150"/>
        <w:ind w:left="0" w:right="0"/>
        <w:rPr>
          <w:rStyle w:val="spanrvts0"/>
          <w:b w:val="0"/>
          <w:bCs w:val="0"/>
          <w:i w:val="0"/>
          <w:iCs w:val="0"/>
          <w:lang w:val="uk" w:eastAsia="uk"/>
        </w:rPr>
      </w:pPr>
      <w:bookmarkStart w:id="370" w:name="n2403"/>
      <w:bookmarkEnd w:id="370"/>
      <w:r>
        <w:rPr>
          <w:rStyle w:val="spanrvts0"/>
          <w:b w:val="0"/>
          <w:bCs w:val="0"/>
          <w:i w:val="0"/>
          <w:iCs w:val="0"/>
          <w:lang w:val="uk" w:eastAsia="uk"/>
        </w:rPr>
        <w:t>підготовка військовослужбовців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pPr>
        <w:pStyle w:val="rvps2"/>
        <w:spacing w:before="0" w:after="150"/>
        <w:ind w:left="0" w:right="0"/>
        <w:rPr>
          <w:rStyle w:val="spanrvts0"/>
          <w:b w:val="0"/>
          <w:bCs w:val="0"/>
          <w:i w:val="0"/>
          <w:iCs w:val="0"/>
          <w:lang w:val="uk" w:eastAsia="uk"/>
        </w:rPr>
      </w:pPr>
      <w:bookmarkStart w:id="371" w:name="n2404"/>
      <w:bookmarkEnd w:id="371"/>
      <w:r>
        <w:rPr>
          <w:rStyle w:val="spanrvts0"/>
          <w:b w:val="0"/>
          <w:bCs w:val="0"/>
          <w:i w:val="0"/>
          <w:iCs w:val="0"/>
          <w:lang w:val="uk" w:eastAsia="uk"/>
        </w:rPr>
        <w:t>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72" w:name="n2405"/>
      <w:bookmarkEnd w:id="372"/>
      <w:r>
        <w:rPr>
          <w:rStyle w:val="spanrvts0"/>
          <w:b w:val="0"/>
          <w:bCs w:val="0"/>
          <w:i w:val="0"/>
          <w:iCs w:val="0"/>
          <w:lang w:val="uk" w:eastAsia="uk"/>
        </w:rPr>
        <w:t>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pPr>
        <w:pStyle w:val="rvps2"/>
        <w:spacing w:before="0" w:after="150"/>
        <w:ind w:left="0" w:right="0"/>
        <w:rPr>
          <w:rStyle w:val="spanrvts0"/>
          <w:b w:val="0"/>
          <w:bCs w:val="0"/>
          <w:i w:val="0"/>
          <w:iCs w:val="0"/>
          <w:lang w:val="uk" w:eastAsia="uk"/>
        </w:rPr>
      </w:pPr>
      <w:bookmarkStart w:id="373" w:name="n2406"/>
      <w:bookmarkEnd w:id="373"/>
      <w:r>
        <w:rPr>
          <w:rStyle w:val="spanrvts0"/>
          <w:b w:val="0"/>
          <w:bCs w:val="0"/>
          <w:i w:val="0"/>
          <w:iCs w:val="0"/>
          <w:lang w:val="uk" w:eastAsia="uk"/>
        </w:rPr>
        <w:t>Особи, які здобувають військову освіту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pPr>
        <w:pStyle w:val="rvps2"/>
        <w:spacing w:before="0" w:after="150"/>
        <w:ind w:left="0" w:right="0"/>
        <w:rPr>
          <w:rStyle w:val="spanrvts0"/>
          <w:b w:val="0"/>
          <w:bCs w:val="0"/>
          <w:i w:val="0"/>
          <w:iCs w:val="0"/>
          <w:lang w:val="uk" w:eastAsia="uk"/>
        </w:rPr>
      </w:pPr>
      <w:bookmarkStart w:id="374" w:name="n2407"/>
      <w:bookmarkEnd w:id="374"/>
      <w:r>
        <w:rPr>
          <w:rStyle w:val="spanrvts0"/>
          <w:b w:val="0"/>
          <w:bCs w:val="0"/>
          <w:i w:val="0"/>
          <w:iCs w:val="0"/>
          <w:lang w:val="uk" w:eastAsia="uk"/>
        </w:rPr>
        <w:t>Положення про заклади спеціалізованої освіти 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pPr>
        <w:pStyle w:val="rvps2"/>
        <w:spacing w:before="0" w:after="150"/>
        <w:ind w:left="0" w:right="0"/>
        <w:rPr>
          <w:rStyle w:val="spanrvts0"/>
          <w:b w:val="0"/>
          <w:bCs w:val="0"/>
          <w:i w:val="0"/>
          <w:iCs w:val="0"/>
          <w:lang w:val="uk" w:eastAsia="uk"/>
        </w:rPr>
      </w:pPr>
      <w:bookmarkStart w:id="375" w:name="n2408"/>
      <w:bookmarkEnd w:id="375"/>
      <w:r>
        <w:rPr>
          <w:rStyle w:val="spanrvts0"/>
          <w:b w:val="0"/>
          <w:bCs w:val="0"/>
          <w:i w:val="0"/>
          <w:iCs w:val="0"/>
          <w:lang w:val="uk" w:eastAsia="uk"/>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pPr>
        <w:pStyle w:val="rvps2"/>
        <w:spacing w:before="0" w:after="150"/>
        <w:ind w:left="0" w:right="0"/>
        <w:rPr>
          <w:rStyle w:val="spanrvts0"/>
          <w:b w:val="0"/>
          <w:bCs w:val="0"/>
          <w:i w:val="0"/>
          <w:iCs w:val="0"/>
          <w:lang w:val="uk" w:eastAsia="uk"/>
        </w:rPr>
      </w:pPr>
      <w:bookmarkStart w:id="376" w:name="n2409"/>
      <w:bookmarkEnd w:id="376"/>
      <w:r>
        <w:rPr>
          <w:rStyle w:val="spanrvts0"/>
          <w:b w:val="0"/>
          <w:bCs w:val="0"/>
          <w:i w:val="0"/>
          <w:iCs w:val="0"/>
          <w:lang w:val="uk" w:eastAsia="uk"/>
        </w:rPr>
        <w:t xml:space="preserve">Засади військової освіти регулюються цим Законом, </w:t>
      </w:r>
      <w:hyperlink r:id="rId5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військовий обов’язок і військову службу" та спеціальними законами.</w:t>
      </w:r>
    </w:p>
    <w:p>
      <w:pPr>
        <w:pStyle w:val="rvps2"/>
        <w:spacing w:before="0" w:after="150"/>
        <w:ind w:left="0" w:right="0"/>
        <w:rPr>
          <w:rStyle w:val="spanrvts0"/>
          <w:b w:val="0"/>
          <w:bCs w:val="0"/>
          <w:i/>
          <w:iCs/>
          <w:lang w:val="uk" w:eastAsia="uk"/>
        </w:rPr>
      </w:pPr>
      <w:bookmarkStart w:id="377" w:name="n2396"/>
      <w:bookmarkEnd w:id="377"/>
      <w:r>
        <w:rPr>
          <w:rStyle w:val="spanrvts46"/>
          <w:b w:val="0"/>
          <w:bCs w:val="0"/>
          <w:i/>
          <w:iCs/>
          <w:lang w:val="uk" w:eastAsia="uk"/>
        </w:rPr>
        <w:t xml:space="preserve">{Частина четверта статті 21 із змінами, внесеними згідно із Законом </w:t>
      </w:r>
      <w:hyperlink r:id="rId12" w:anchor="n1104" w:tgtFrame="_blank" w:history="1">
        <w:r>
          <w:rPr>
            <w:rStyle w:val="arvts100"/>
            <w:b w:val="0"/>
            <w:bCs w:val="0"/>
            <w:i/>
            <w:iCs/>
            <w:lang w:val="uk" w:eastAsia="uk"/>
          </w:rPr>
          <w:t>№ 463-IX від 16.01.2020</w:t>
        </w:r>
      </w:hyperlink>
      <w:r>
        <w:rPr>
          <w:rStyle w:val="spanrvts46"/>
          <w:b w:val="0"/>
          <w:bCs w:val="0"/>
          <w:i/>
          <w:iCs/>
          <w:lang w:val="uk" w:eastAsia="uk"/>
        </w:rPr>
        <w:t xml:space="preserve">; в редакції Закону </w:t>
      </w:r>
      <w:hyperlink r:id="rId24" w:anchor="n52"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343"/>
      <w:bookmarkEnd w:id="378"/>
      <w:r>
        <w:rPr>
          <w:rStyle w:val="spanrvts0"/>
          <w:b w:val="0"/>
          <w:bCs w:val="0"/>
          <w:i w:val="0"/>
          <w:iCs w:val="0"/>
          <w:lang w:val="uk" w:eastAsia="uk"/>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pPr>
        <w:pStyle w:val="rvps2"/>
        <w:spacing w:before="0" w:after="150"/>
        <w:ind w:left="0" w:right="0"/>
        <w:rPr>
          <w:rStyle w:val="spanrvts0"/>
          <w:b w:val="0"/>
          <w:bCs w:val="0"/>
          <w:i w:val="0"/>
          <w:iCs w:val="0"/>
          <w:lang w:val="uk" w:eastAsia="uk"/>
        </w:rPr>
      </w:pPr>
      <w:bookmarkStart w:id="379" w:name="n344"/>
      <w:bookmarkEnd w:id="379"/>
      <w:r>
        <w:rPr>
          <w:rStyle w:val="spanrvts0"/>
          <w:b w:val="0"/>
          <w:bCs w:val="0"/>
          <w:i w:val="0"/>
          <w:iCs w:val="0"/>
          <w:lang w:val="uk" w:eastAsia="uk"/>
        </w:rPr>
        <w:t>Освіта наукового спрямування здобувається на двох рівнях:</w:t>
      </w:r>
    </w:p>
    <w:p>
      <w:pPr>
        <w:pStyle w:val="rvps2"/>
        <w:spacing w:before="0" w:after="150"/>
        <w:ind w:left="0" w:right="0"/>
        <w:rPr>
          <w:rStyle w:val="spanrvts0"/>
          <w:b w:val="0"/>
          <w:bCs w:val="0"/>
          <w:i w:val="0"/>
          <w:iCs w:val="0"/>
          <w:lang w:val="uk" w:eastAsia="uk"/>
        </w:rPr>
      </w:pPr>
      <w:bookmarkStart w:id="380" w:name="n345"/>
      <w:bookmarkEnd w:id="380"/>
      <w:r>
        <w:rPr>
          <w:rStyle w:val="spanrvts0"/>
          <w:b w:val="0"/>
          <w:bCs w:val="0"/>
          <w:i w:val="0"/>
          <w:iCs w:val="0"/>
          <w:lang w:val="uk" w:eastAsia="uk"/>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pPr>
        <w:pStyle w:val="rvps2"/>
        <w:spacing w:before="0" w:after="150"/>
        <w:ind w:left="0" w:right="0"/>
        <w:rPr>
          <w:rStyle w:val="spanrvts0"/>
          <w:b w:val="0"/>
          <w:bCs w:val="0"/>
          <w:i w:val="0"/>
          <w:iCs w:val="0"/>
          <w:lang w:val="uk" w:eastAsia="uk"/>
        </w:rPr>
      </w:pPr>
      <w:bookmarkStart w:id="381" w:name="n346"/>
      <w:bookmarkEnd w:id="381"/>
      <w:r>
        <w:rPr>
          <w:rStyle w:val="spanrvts0"/>
          <w:b w:val="0"/>
          <w:bCs w:val="0"/>
          <w:i w:val="0"/>
          <w:iCs w:val="0"/>
          <w:lang w:val="uk" w:eastAsia="uk"/>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pPr>
        <w:pStyle w:val="rvps2"/>
        <w:spacing w:before="0" w:after="150"/>
        <w:ind w:left="0" w:right="0"/>
        <w:rPr>
          <w:rStyle w:val="spanrvts0"/>
          <w:b w:val="0"/>
          <w:bCs w:val="0"/>
          <w:i w:val="0"/>
          <w:iCs w:val="0"/>
          <w:lang w:val="uk" w:eastAsia="uk"/>
        </w:rPr>
      </w:pPr>
      <w:bookmarkStart w:id="382" w:name="n347"/>
      <w:bookmarkEnd w:id="382"/>
      <w:r>
        <w:rPr>
          <w:rStyle w:val="spanrvts0"/>
          <w:b w:val="0"/>
          <w:bCs w:val="0"/>
          <w:i w:val="0"/>
          <w:iCs w:val="0"/>
          <w:lang w:val="uk" w:eastAsia="uk"/>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pPr>
        <w:pStyle w:val="rvps2"/>
        <w:spacing w:before="0" w:after="150"/>
        <w:ind w:left="0" w:right="0"/>
        <w:rPr>
          <w:rStyle w:val="spanrvts0"/>
          <w:b w:val="0"/>
          <w:bCs w:val="0"/>
          <w:i w:val="0"/>
          <w:iCs w:val="0"/>
          <w:lang w:val="uk" w:eastAsia="uk"/>
        </w:rPr>
      </w:pPr>
      <w:bookmarkStart w:id="383" w:name="n348"/>
      <w:bookmarkEnd w:id="383"/>
      <w:r>
        <w:rPr>
          <w:rStyle w:val="spanrvts0"/>
          <w:b w:val="0"/>
          <w:bCs w:val="0"/>
          <w:i w:val="0"/>
          <w:iCs w:val="0"/>
          <w:lang w:val="uk" w:eastAsia="uk"/>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384" w:name="n349"/>
      <w:bookmarkEnd w:id="384"/>
      <w:r>
        <w:rPr>
          <w:rStyle w:val="spanrvts0"/>
          <w:b w:val="0"/>
          <w:bCs w:val="0"/>
          <w:i w:val="0"/>
          <w:iCs w:val="0"/>
          <w:lang w:val="uk" w:eastAsia="uk"/>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5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наукову і науково-технічну діяльність".</w:t>
      </w:r>
    </w:p>
    <w:p>
      <w:pPr>
        <w:pStyle w:val="rvps2"/>
        <w:spacing w:before="0" w:after="150"/>
        <w:ind w:left="0" w:right="0"/>
        <w:rPr>
          <w:rStyle w:val="spanrvts0"/>
          <w:b w:val="0"/>
          <w:bCs w:val="0"/>
          <w:i w:val="0"/>
          <w:iCs w:val="0"/>
          <w:lang w:val="uk" w:eastAsia="uk"/>
        </w:rPr>
      </w:pPr>
      <w:bookmarkStart w:id="385" w:name="n350"/>
      <w:bookmarkEnd w:id="385"/>
      <w:r>
        <w:rPr>
          <w:rStyle w:val="spanrvts0"/>
          <w:b w:val="0"/>
          <w:bCs w:val="0"/>
          <w:i w:val="0"/>
          <w:iCs w:val="0"/>
          <w:lang w:val="uk" w:eastAsia="uk"/>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386" w:name="n351"/>
      <w:bookmarkEnd w:id="386"/>
      <w:r>
        <w:rPr>
          <w:rStyle w:val="spanrvts0"/>
          <w:b w:val="0"/>
          <w:bCs w:val="0"/>
          <w:i w:val="0"/>
          <w:iCs w:val="0"/>
          <w:lang w:val="uk" w:eastAsia="uk"/>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державними органами, до сфери управління яких належать відповідні заклади освіти.</w:t>
      </w:r>
    </w:p>
    <w:p>
      <w:pPr>
        <w:pStyle w:val="rvps2"/>
        <w:spacing w:before="0" w:after="150"/>
        <w:ind w:left="0" w:right="0"/>
        <w:rPr>
          <w:rStyle w:val="spanrvts0"/>
          <w:b w:val="0"/>
          <w:bCs w:val="0"/>
          <w:i/>
          <w:iCs/>
          <w:lang w:val="uk" w:eastAsia="uk"/>
        </w:rPr>
      </w:pPr>
      <w:bookmarkStart w:id="387" w:name="n2410"/>
      <w:bookmarkEnd w:id="387"/>
      <w:r>
        <w:rPr>
          <w:rStyle w:val="spanrvts46"/>
          <w:b w:val="0"/>
          <w:bCs w:val="0"/>
          <w:i/>
          <w:iCs/>
          <w:lang w:val="uk" w:eastAsia="uk"/>
        </w:rPr>
        <w:t xml:space="preserve">{Абзац перший частини сьомої статті 21 із змінами, внесеними згідно із Законом </w:t>
      </w:r>
      <w:hyperlink r:id="rId24" w:anchor="n67"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8" w:name="n352"/>
      <w:bookmarkEnd w:id="388"/>
      <w:r>
        <w:rPr>
          <w:rStyle w:val="spanrvts0"/>
          <w:b w:val="0"/>
          <w:bCs w:val="0"/>
          <w:i w:val="0"/>
          <w:iCs w:val="0"/>
          <w:lang w:val="uk" w:eastAsia="uk"/>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pPr>
        <w:pStyle w:val="rvps2"/>
        <w:spacing w:before="0" w:after="150"/>
        <w:ind w:left="0" w:right="0"/>
        <w:rPr>
          <w:rStyle w:val="spanrvts0"/>
          <w:b w:val="0"/>
          <w:bCs w:val="0"/>
          <w:i w:val="0"/>
          <w:iCs w:val="0"/>
          <w:lang w:val="uk" w:eastAsia="uk"/>
        </w:rPr>
      </w:pPr>
      <w:bookmarkStart w:id="389" w:name="n353"/>
      <w:bookmarkEnd w:id="389"/>
      <w:r>
        <w:rPr>
          <w:rStyle w:val="spanrvts0"/>
          <w:b w:val="0"/>
          <w:bCs w:val="0"/>
          <w:i w:val="0"/>
          <w:iCs w:val="0"/>
          <w:lang w:val="uk" w:eastAsia="uk"/>
        </w:rPr>
        <w:t xml:space="preserve">Здобувачі спеціалізованої освіти, які здобувають освіту за наскрізними освітніми програмами, вступають на наступний рівень освіти в </w:t>
      </w:r>
      <w:hyperlink r:id="rId57" w:anchor="n15"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pPr>
        <w:pStyle w:val="rvps2"/>
        <w:spacing w:before="0" w:after="150"/>
        <w:ind w:left="0" w:right="0"/>
        <w:rPr>
          <w:rStyle w:val="spanrvts0"/>
          <w:b w:val="0"/>
          <w:bCs w:val="0"/>
          <w:i w:val="0"/>
          <w:iCs w:val="0"/>
          <w:lang w:val="uk" w:eastAsia="uk"/>
        </w:rPr>
      </w:pPr>
      <w:bookmarkStart w:id="390" w:name="n354"/>
      <w:bookmarkEnd w:id="390"/>
      <w:r>
        <w:rPr>
          <w:rStyle w:val="spanrvts0"/>
          <w:b w:val="0"/>
          <w:bCs w:val="0"/>
          <w:i w:val="0"/>
          <w:iCs w:val="0"/>
          <w:lang w:val="uk" w:eastAsia="uk"/>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pPr>
        <w:pStyle w:val="rvps7"/>
        <w:spacing w:before="150" w:after="150"/>
        <w:ind w:left="450" w:right="450"/>
        <w:rPr>
          <w:rStyle w:val="spanrvts0"/>
          <w:b w:val="0"/>
          <w:bCs w:val="0"/>
          <w:i w:val="0"/>
          <w:iCs w:val="0"/>
          <w:lang w:val="uk" w:eastAsia="uk"/>
        </w:rPr>
      </w:pPr>
      <w:bookmarkStart w:id="391" w:name="n355"/>
      <w:bookmarkEnd w:id="391"/>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ЗАКЛАДИ ОСВІТИ</w:t>
      </w:r>
    </w:p>
    <w:p>
      <w:pPr>
        <w:pStyle w:val="rvps2"/>
        <w:spacing w:before="0" w:after="150"/>
        <w:ind w:left="0" w:right="0"/>
        <w:rPr>
          <w:rStyle w:val="spanrvts0"/>
          <w:b w:val="0"/>
          <w:bCs w:val="0"/>
          <w:i w:val="0"/>
          <w:iCs w:val="0"/>
          <w:lang w:val="uk" w:eastAsia="uk"/>
        </w:rPr>
      </w:pPr>
      <w:bookmarkStart w:id="392" w:name="n356"/>
      <w:bookmarkEnd w:id="392"/>
      <w:r>
        <w:rPr>
          <w:rStyle w:val="spanrvts9"/>
          <w:b/>
          <w:bCs/>
          <w:i w:val="0"/>
          <w:iCs w:val="0"/>
          <w:lang w:val="uk" w:eastAsia="uk"/>
        </w:rPr>
        <w:t xml:space="preserve">Стаття 22. </w:t>
      </w:r>
      <w:r>
        <w:rPr>
          <w:rStyle w:val="spanrvts0"/>
          <w:b w:val="0"/>
          <w:bCs w:val="0"/>
          <w:i w:val="0"/>
          <w:iCs w:val="0"/>
          <w:lang w:val="uk" w:eastAsia="uk"/>
        </w:rPr>
        <w:t>Організаційно-правовий статус закладів освіти</w:t>
      </w:r>
    </w:p>
    <w:p>
      <w:pPr>
        <w:pStyle w:val="rvps2"/>
        <w:spacing w:before="0" w:after="150"/>
        <w:ind w:left="0" w:right="0"/>
        <w:rPr>
          <w:rStyle w:val="spanrvts0"/>
          <w:b w:val="0"/>
          <w:bCs w:val="0"/>
          <w:i w:val="0"/>
          <w:iCs w:val="0"/>
          <w:lang w:val="uk" w:eastAsia="uk"/>
        </w:rPr>
      </w:pPr>
      <w:bookmarkStart w:id="393" w:name="n357"/>
      <w:bookmarkEnd w:id="393"/>
      <w:r>
        <w:rPr>
          <w:rStyle w:val="spanrvts0"/>
          <w:b w:val="0"/>
          <w:bCs w:val="0"/>
          <w:i w:val="0"/>
          <w:iCs w:val="0"/>
          <w:lang w:val="uk" w:eastAsia="uk"/>
        </w:rPr>
        <w:t>1. Юридична особа має статус закладу освіти, якщо основним видом її діяльності є освітня діяльність.</w:t>
      </w:r>
    </w:p>
    <w:p>
      <w:pPr>
        <w:pStyle w:val="rvps2"/>
        <w:spacing w:before="0" w:after="150"/>
        <w:ind w:left="0" w:right="0"/>
        <w:rPr>
          <w:rStyle w:val="spanrvts0"/>
          <w:b w:val="0"/>
          <w:bCs w:val="0"/>
          <w:i w:val="0"/>
          <w:iCs w:val="0"/>
          <w:lang w:val="uk" w:eastAsia="uk"/>
        </w:rPr>
      </w:pPr>
      <w:bookmarkStart w:id="394" w:name="n358"/>
      <w:bookmarkEnd w:id="394"/>
      <w:r>
        <w:rPr>
          <w:rStyle w:val="spanrvts0"/>
          <w:b w:val="0"/>
          <w:bCs w:val="0"/>
          <w:i w:val="0"/>
          <w:iCs w:val="0"/>
          <w:lang w:val="uk" w:eastAsia="uk"/>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pPr>
        <w:pStyle w:val="rvps2"/>
        <w:spacing w:before="0" w:after="150"/>
        <w:ind w:left="0" w:right="0"/>
        <w:rPr>
          <w:rStyle w:val="spanrvts0"/>
          <w:b w:val="0"/>
          <w:bCs w:val="0"/>
          <w:i w:val="0"/>
          <w:iCs w:val="0"/>
          <w:lang w:val="uk" w:eastAsia="uk"/>
        </w:rPr>
      </w:pPr>
      <w:bookmarkStart w:id="395" w:name="n359"/>
      <w:bookmarkEnd w:id="395"/>
      <w:r>
        <w:rPr>
          <w:rStyle w:val="spanrvts0"/>
          <w:b w:val="0"/>
          <w:bCs w:val="0"/>
          <w:i w:val="0"/>
          <w:iCs w:val="0"/>
          <w:lang w:val="uk" w:eastAsia="uk"/>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pPr>
        <w:pStyle w:val="rvps2"/>
        <w:spacing w:before="0" w:after="150"/>
        <w:ind w:left="0" w:right="0"/>
        <w:rPr>
          <w:rStyle w:val="spanrvts0"/>
          <w:b w:val="0"/>
          <w:bCs w:val="0"/>
          <w:i w:val="0"/>
          <w:iCs w:val="0"/>
          <w:lang w:val="uk" w:eastAsia="uk"/>
        </w:rPr>
      </w:pPr>
      <w:bookmarkStart w:id="396" w:name="n360"/>
      <w:bookmarkEnd w:id="396"/>
      <w:r>
        <w:rPr>
          <w:rStyle w:val="spanrvts0"/>
          <w:b w:val="0"/>
          <w:bCs w:val="0"/>
          <w:i w:val="0"/>
          <w:iCs w:val="0"/>
          <w:lang w:val="uk" w:eastAsia="uk"/>
        </w:rPr>
        <w:t>2. Заклад освіти як суб’єкт господарювання може діяти в одному з таких статусів:</w:t>
      </w:r>
    </w:p>
    <w:p>
      <w:pPr>
        <w:pStyle w:val="rvps2"/>
        <w:spacing w:before="0" w:after="150"/>
        <w:ind w:left="0" w:right="0"/>
        <w:rPr>
          <w:rStyle w:val="spanrvts0"/>
          <w:b w:val="0"/>
          <w:bCs w:val="0"/>
          <w:i w:val="0"/>
          <w:iCs w:val="0"/>
          <w:lang w:val="uk" w:eastAsia="uk"/>
        </w:rPr>
      </w:pPr>
      <w:bookmarkStart w:id="397" w:name="n361"/>
      <w:bookmarkEnd w:id="397"/>
      <w:r>
        <w:rPr>
          <w:rStyle w:val="spanrvts0"/>
          <w:b w:val="0"/>
          <w:bCs w:val="0"/>
          <w:i w:val="0"/>
          <w:iCs w:val="0"/>
          <w:lang w:val="uk" w:eastAsia="uk"/>
        </w:rPr>
        <w:t>бюджетна установа;</w:t>
      </w:r>
    </w:p>
    <w:p>
      <w:pPr>
        <w:pStyle w:val="rvps2"/>
        <w:spacing w:before="0" w:after="150"/>
        <w:ind w:left="0" w:right="0"/>
        <w:rPr>
          <w:rStyle w:val="spanrvts0"/>
          <w:b w:val="0"/>
          <w:bCs w:val="0"/>
          <w:i w:val="0"/>
          <w:iCs w:val="0"/>
          <w:lang w:val="uk" w:eastAsia="uk"/>
        </w:rPr>
      </w:pPr>
      <w:bookmarkStart w:id="398" w:name="n362"/>
      <w:bookmarkEnd w:id="398"/>
      <w:r>
        <w:rPr>
          <w:rStyle w:val="spanrvts0"/>
          <w:b w:val="0"/>
          <w:bCs w:val="0"/>
          <w:i w:val="0"/>
          <w:iCs w:val="0"/>
          <w:lang w:val="uk" w:eastAsia="uk"/>
        </w:rPr>
        <w:t>неприбутковий заклад освіти;</w:t>
      </w:r>
    </w:p>
    <w:p>
      <w:pPr>
        <w:pStyle w:val="rvps2"/>
        <w:spacing w:before="0" w:after="150"/>
        <w:ind w:left="0" w:right="0"/>
        <w:rPr>
          <w:rStyle w:val="spanrvts0"/>
          <w:b w:val="0"/>
          <w:bCs w:val="0"/>
          <w:i w:val="0"/>
          <w:iCs w:val="0"/>
          <w:lang w:val="uk" w:eastAsia="uk"/>
        </w:rPr>
      </w:pPr>
      <w:bookmarkStart w:id="399" w:name="n363"/>
      <w:bookmarkEnd w:id="399"/>
      <w:r>
        <w:rPr>
          <w:rStyle w:val="spanrvts0"/>
          <w:b w:val="0"/>
          <w:bCs w:val="0"/>
          <w:i w:val="0"/>
          <w:iCs w:val="0"/>
          <w:lang w:val="uk" w:eastAsia="uk"/>
        </w:rPr>
        <w:t>прибутковий заклад освіти.</w:t>
      </w:r>
    </w:p>
    <w:p>
      <w:pPr>
        <w:spacing w:before="240" w:after="240"/>
        <w:ind w:left="0" w:right="0"/>
        <w:rPr>
          <w:rStyle w:val="spanrvts0"/>
          <w:b w:val="0"/>
          <w:bCs w:val="0"/>
          <w:i w:val="0"/>
          <w:iCs w:val="0"/>
          <w:lang w:val="uk" w:eastAsia="uk"/>
        </w:rPr>
      </w:pPr>
      <w:bookmarkStart w:id="400" w:name="n2258"/>
      <w:bookmarkEnd w:id="400"/>
      <w:r>
        <w:rPr>
          <w:rStyle w:val="spanrvts0"/>
          <w:b w:val="0"/>
          <w:bCs w:val="0"/>
          <w:i w:val="0"/>
          <w:iCs w:val="0"/>
          <w:lang w:val="uk" w:eastAsia="uk"/>
        </w:rPr>
        <w:t>3. Заклад освіти залежно від засновника може діяти як державний, комунальний, приватний чи корпоративний.</w:t>
      </w:r>
    </w:p>
    <w:p>
      <w:pPr>
        <w:pStyle w:val="rvps2"/>
        <w:spacing w:before="0" w:after="150"/>
        <w:ind w:left="0" w:right="0"/>
        <w:rPr>
          <w:rStyle w:val="spanrvts0"/>
          <w:b w:val="0"/>
          <w:bCs w:val="0"/>
          <w:i w:val="0"/>
          <w:iCs w:val="0"/>
          <w:lang w:val="uk" w:eastAsia="uk"/>
        </w:rPr>
      </w:pPr>
      <w:bookmarkStart w:id="401" w:name="n2259"/>
      <w:bookmarkEnd w:id="401"/>
      <w:r>
        <w:rPr>
          <w:rStyle w:val="spanrvts0"/>
          <w:b w:val="0"/>
          <w:bCs w:val="0"/>
          <w:i w:val="0"/>
          <w:iCs w:val="0"/>
          <w:lang w:val="uk" w:eastAsia="uk"/>
        </w:rPr>
        <w:t>Засновником (співзасновником) приватного чи корпоративного закладу освіти не може бути:</w:t>
      </w:r>
    </w:p>
    <w:p>
      <w:pPr>
        <w:pStyle w:val="rvps2"/>
        <w:spacing w:before="0" w:after="150"/>
        <w:ind w:left="0" w:right="0"/>
        <w:rPr>
          <w:rStyle w:val="spanrvts0"/>
          <w:b w:val="0"/>
          <w:bCs w:val="0"/>
          <w:i w:val="0"/>
          <w:iCs w:val="0"/>
          <w:lang w:val="uk" w:eastAsia="uk"/>
        </w:rPr>
      </w:pPr>
      <w:bookmarkStart w:id="402" w:name="n2260"/>
      <w:bookmarkEnd w:id="402"/>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403" w:name="n2261"/>
      <w:bookmarkEnd w:id="403"/>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404" w:name="n2257"/>
      <w:bookmarkEnd w:id="404"/>
      <w:r>
        <w:rPr>
          <w:rStyle w:val="spanrvts46"/>
          <w:b w:val="0"/>
          <w:bCs w:val="0"/>
          <w:i/>
          <w:iCs/>
          <w:lang w:val="uk" w:eastAsia="uk"/>
        </w:rPr>
        <w:t xml:space="preserve">{Частина третя статті 22 в редакції Закону </w:t>
      </w:r>
      <w:hyperlink r:id="rId12" w:anchor="n110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5" w:name="n365"/>
      <w:bookmarkEnd w:id="405"/>
      <w:r>
        <w:rPr>
          <w:rStyle w:val="spanrvts0"/>
          <w:b w:val="0"/>
          <w:bCs w:val="0"/>
          <w:i w:val="0"/>
          <w:iCs w:val="0"/>
          <w:lang w:val="uk" w:eastAsia="uk"/>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pPr>
        <w:pStyle w:val="rvps2"/>
        <w:spacing w:before="0" w:after="150"/>
        <w:ind w:left="0" w:right="0"/>
        <w:rPr>
          <w:rStyle w:val="spanrvts0"/>
          <w:b w:val="0"/>
          <w:bCs w:val="0"/>
          <w:i w:val="0"/>
          <w:iCs w:val="0"/>
          <w:lang w:val="uk" w:eastAsia="uk"/>
        </w:rPr>
      </w:pPr>
      <w:bookmarkStart w:id="406" w:name="n366"/>
      <w:bookmarkEnd w:id="406"/>
      <w:r>
        <w:rPr>
          <w:rStyle w:val="spanrvts0"/>
          <w:b w:val="0"/>
          <w:bCs w:val="0"/>
          <w:i w:val="0"/>
          <w:iCs w:val="0"/>
          <w:lang w:val="uk" w:eastAsia="uk"/>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rvps2"/>
        <w:spacing w:before="0" w:after="150"/>
        <w:ind w:left="0" w:right="0"/>
        <w:rPr>
          <w:rStyle w:val="spanrvts0"/>
          <w:b w:val="0"/>
          <w:bCs w:val="0"/>
          <w:i w:val="0"/>
          <w:iCs w:val="0"/>
          <w:lang w:val="uk" w:eastAsia="uk"/>
        </w:rPr>
      </w:pPr>
      <w:bookmarkStart w:id="407" w:name="n367"/>
      <w:bookmarkEnd w:id="407"/>
      <w:r>
        <w:rPr>
          <w:rStyle w:val="spanrvts0"/>
          <w:b w:val="0"/>
          <w:bCs w:val="0"/>
          <w:i w:val="0"/>
          <w:iCs w:val="0"/>
          <w:lang w:val="uk" w:eastAsia="uk"/>
        </w:rPr>
        <w:t>6. Статус, організаційно-правова форма, тип закладу освіти визначаються засновником і зазначаються в установчих документах закладу освіти.</w:t>
      </w:r>
    </w:p>
    <w:p>
      <w:pPr>
        <w:pStyle w:val="rvps2"/>
        <w:spacing w:before="0" w:after="150"/>
        <w:ind w:left="0" w:right="0"/>
        <w:rPr>
          <w:rStyle w:val="spanrvts0"/>
          <w:b w:val="0"/>
          <w:bCs w:val="0"/>
          <w:i w:val="0"/>
          <w:iCs w:val="0"/>
          <w:lang w:val="uk" w:eastAsia="uk"/>
        </w:rPr>
      </w:pPr>
      <w:bookmarkStart w:id="408" w:name="n368"/>
      <w:bookmarkEnd w:id="408"/>
      <w:r>
        <w:rPr>
          <w:rStyle w:val="spanrvts0"/>
          <w:b w:val="0"/>
          <w:bCs w:val="0"/>
          <w:i w:val="0"/>
          <w:iCs w:val="0"/>
          <w:lang w:val="uk" w:eastAsia="uk"/>
        </w:rPr>
        <w:t>7. Заклади освіти всіх форм власності мають рівні права і обов’язки у провадженні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409" w:name="n369"/>
      <w:bookmarkEnd w:id="409"/>
      <w:r>
        <w:rPr>
          <w:rStyle w:val="spanrvts0"/>
          <w:b w:val="0"/>
          <w:bCs w:val="0"/>
          <w:i w:val="0"/>
          <w:iCs w:val="0"/>
          <w:lang w:val="uk" w:eastAsia="uk"/>
        </w:rPr>
        <w:t>8. Заклади освіти діють на підставі власних установчих документів, що затверджуються їх засновниками відповідно до законодавства.</w:t>
      </w:r>
    </w:p>
    <w:p>
      <w:pPr>
        <w:pStyle w:val="rvps2"/>
        <w:spacing w:before="0" w:after="150"/>
        <w:ind w:left="0" w:right="0"/>
        <w:rPr>
          <w:rStyle w:val="spanrvts0"/>
          <w:b w:val="0"/>
          <w:bCs w:val="0"/>
          <w:i w:val="0"/>
          <w:iCs w:val="0"/>
          <w:lang w:val="uk" w:eastAsia="uk"/>
        </w:rPr>
      </w:pPr>
      <w:bookmarkStart w:id="410" w:name="n370"/>
      <w:bookmarkEnd w:id="410"/>
      <w:r>
        <w:rPr>
          <w:rStyle w:val="spanrvts9"/>
          <w:b/>
          <w:bCs/>
          <w:i w:val="0"/>
          <w:iCs w:val="0"/>
          <w:lang w:val="uk" w:eastAsia="uk"/>
        </w:rPr>
        <w:t xml:space="preserve">Стаття 23. </w:t>
      </w:r>
      <w:r>
        <w:rPr>
          <w:rStyle w:val="spanrvts0"/>
          <w:b w:val="0"/>
          <w:bCs w:val="0"/>
          <w:i w:val="0"/>
          <w:iCs w:val="0"/>
          <w:lang w:val="uk" w:eastAsia="uk"/>
        </w:rPr>
        <w:t>Автономія закладу освіти</w:t>
      </w:r>
    </w:p>
    <w:p>
      <w:pPr>
        <w:pStyle w:val="rvps2"/>
        <w:spacing w:before="0" w:after="150"/>
        <w:ind w:left="0" w:right="0"/>
        <w:rPr>
          <w:rStyle w:val="spanrvts0"/>
          <w:b w:val="0"/>
          <w:bCs w:val="0"/>
          <w:i w:val="0"/>
          <w:iCs w:val="0"/>
          <w:lang w:val="uk" w:eastAsia="uk"/>
        </w:rPr>
      </w:pPr>
      <w:bookmarkStart w:id="411" w:name="n371"/>
      <w:bookmarkEnd w:id="411"/>
      <w:r>
        <w:rPr>
          <w:rStyle w:val="spanrvts0"/>
          <w:b w:val="0"/>
          <w:bCs w:val="0"/>
          <w:i w:val="0"/>
          <w:iCs w:val="0"/>
          <w:lang w:val="uk" w:eastAsia="uk"/>
        </w:rPr>
        <w:t>1. Держава гарантує академічну, організаційну, фінансову і кадрову автономію закладів освіти.</w:t>
      </w:r>
    </w:p>
    <w:p>
      <w:pPr>
        <w:pStyle w:val="rvps2"/>
        <w:spacing w:before="0" w:after="150"/>
        <w:ind w:left="0" w:right="0"/>
        <w:rPr>
          <w:rStyle w:val="spanrvts0"/>
          <w:b w:val="0"/>
          <w:bCs w:val="0"/>
          <w:i w:val="0"/>
          <w:iCs w:val="0"/>
          <w:lang w:val="uk" w:eastAsia="uk"/>
        </w:rPr>
      </w:pPr>
      <w:bookmarkStart w:id="412" w:name="n372"/>
      <w:bookmarkEnd w:id="412"/>
      <w:r>
        <w:rPr>
          <w:rStyle w:val="spanrvts0"/>
          <w:b w:val="0"/>
          <w:bCs w:val="0"/>
          <w:i w:val="0"/>
          <w:iCs w:val="0"/>
          <w:lang w:val="uk" w:eastAsia="uk"/>
        </w:rPr>
        <w:t>2. Обсяг автономії закладів освіти визначається цим Законом,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13" w:name="n373"/>
      <w:bookmarkEnd w:id="413"/>
      <w:r>
        <w:rPr>
          <w:rStyle w:val="spanrvts9"/>
          <w:b/>
          <w:bCs/>
          <w:i w:val="0"/>
          <w:iCs w:val="0"/>
          <w:lang w:val="uk" w:eastAsia="uk"/>
        </w:rPr>
        <w:t>Стаття 24.</w:t>
      </w:r>
      <w:r>
        <w:rPr>
          <w:rStyle w:val="spanrvts0"/>
          <w:b w:val="0"/>
          <w:bCs w:val="0"/>
          <w:i w:val="0"/>
          <w:iCs w:val="0"/>
          <w:lang w:val="uk" w:eastAsia="uk"/>
        </w:rPr>
        <w:t xml:space="preserve"> Управління закладом освіти</w:t>
      </w:r>
    </w:p>
    <w:p>
      <w:pPr>
        <w:pStyle w:val="rvps2"/>
        <w:spacing w:before="0" w:after="150"/>
        <w:ind w:left="0" w:right="0"/>
        <w:rPr>
          <w:rStyle w:val="spanrvts0"/>
          <w:b w:val="0"/>
          <w:bCs w:val="0"/>
          <w:i w:val="0"/>
          <w:iCs w:val="0"/>
          <w:lang w:val="uk" w:eastAsia="uk"/>
        </w:rPr>
      </w:pPr>
      <w:bookmarkStart w:id="414" w:name="n374"/>
      <w:bookmarkEnd w:id="414"/>
      <w:r>
        <w:rPr>
          <w:rStyle w:val="spanrvts0"/>
          <w:b w:val="0"/>
          <w:bCs w:val="0"/>
          <w:i w:val="0"/>
          <w:iCs w:val="0"/>
          <w:lang w:val="uk" w:eastAsia="uk"/>
        </w:rPr>
        <w:t>1. Система управління закладами освіти визначається законом та установчими документами.</w:t>
      </w:r>
    </w:p>
    <w:p>
      <w:pPr>
        <w:pStyle w:val="rvps2"/>
        <w:spacing w:before="0" w:after="150"/>
        <w:ind w:left="0" w:right="0"/>
        <w:rPr>
          <w:rStyle w:val="spanrvts0"/>
          <w:b w:val="0"/>
          <w:bCs w:val="0"/>
          <w:i w:val="0"/>
          <w:iCs w:val="0"/>
          <w:lang w:val="uk" w:eastAsia="uk"/>
        </w:rPr>
      </w:pPr>
      <w:bookmarkStart w:id="415" w:name="n375"/>
      <w:bookmarkEnd w:id="415"/>
      <w:r>
        <w:rPr>
          <w:rStyle w:val="spanrvts0"/>
          <w:b w:val="0"/>
          <w:bCs w:val="0"/>
          <w:i w:val="0"/>
          <w:iCs w:val="0"/>
          <w:lang w:val="uk" w:eastAsia="uk"/>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pPr>
        <w:pStyle w:val="rvps2"/>
        <w:spacing w:before="0" w:after="150"/>
        <w:ind w:left="0" w:right="0"/>
        <w:rPr>
          <w:rStyle w:val="spanrvts0"/>
          <w:b w:val="0"/>
          <w:bCs w:val="0"/>
          <w:i w:val="0"/>
          <w:iCs w:val="0"/>
          <w:lang w:val="uk" w:eastAsia="uk"/>
        </w:rPr>
      </w:pPr>
      <w:bookmarkStart w:id="416" w:name="n376"/>
      <w:bookmarkEnd w:id="416"/>
      <w:r>
        <w:rPr>
          <w:rStyle w:val="spanrvts0"/>
          <w:b w:val="0"/>
          <w:bCs w:val="0"/>
          <w:i w:val="0"/>
          <w:iCs w:val="0"/>
          <w:lang w:val="uk" w:eastAsia="uk"/>
        </w:rPr>
        <w:t>2. Управління закладом освіти в межах повноважень, визначених законами та установчими документами цього закладу, здійснюють:</w:t>
      </w:r>
    </w:p>
    <w:p>
      <w:pPr>
        <w:pStyle w:val="rvps2"/>
        <w:spacing w:before="0" w:after="150"/>
        <w:ind w:left="0" w:right="0"/>
        <w:rPr>
          <w:rStyle w:val="spanrvts0"/>
          <w:b w:val="0"/>
          <w:bCs w:val="0"/>
          <w:i w:val="0"/>
          <w:iCs w:val="0"/>
          <w:lang w:val="uk" w:eastAsia="uk"/>
        </w:rPr>
      </w:pPr>
      <w:bookmarkStart w:id="417" w:name="n377"/>
      <w:bookmarkEnd w:id="417"/>
      <w:r>
        <w:rPr>
          <w:rStyle w:val="spanrvts0"/>
          <w:b w:val="0"/>
          <w:bCs w:val="0"/>
          <w:i w:val="0"/>
          <w:iCs w:val="0"/>
          <w:lang w:val="uk" w:eastAsia="uk"/>
        </w:rPr>
        <w:t>засновник (засновники);</w:t>
      </w:r>
    </w:p>
    <w:p>
      <w:pPr>
        <w:pStyle w:val="rvps2"/>
        <w:spacing w:before="0" w:after="150"/>
        <w:ind w:left="0" w:right="0"/>
        <w:rPr>
          <w:rStyle w:val="spanrvts0"/>
          <w:b w:val="0"/>
          <w:bCs w:val="0"/>
          <w:i w:val="0"/>
          <w:iCs w:val="0"/>
          <w:lang w:val="uk" w:eastAsia="uk"/>
        </w:rPr>
      </w:pPr>
      <w:bookmarkStart w:id="418" w:name="n378"/>
      <w:bookmarkEnd w:id="418"/>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419" w:name="n379"/>
      <w:bookmarkEnd w:id="419"/>
      <w:r>
        <w:rPr>
          <w:rStyle w:val="spanrvts0"/>
          <w:b w:val="0"/>
          <w:bCs w:val="0"/>
          <w:i w:val="0"/>
          <w:iCs w:val="0"/>
          <w:lang w:val="uk" w:eastAsia="uk"/>
        </w:rPr>
        <w:t>колегіальний орган управління закладу освіти;</w:t>
      </w:r>
    </w:p>
    <w:p>
      <w:pPr>
        <w:pStyle w:val="rvps2"/>
        <w:spacing w:before="0" w:after="150"/>
        <w:ind w:left="0" w:right="0"/>
        <w:rPr>
          <w:rStyle w:val="spanrvts0"/>
          <w:b w:val="0"/>
          <w:bCs w:val="0"/>
          <w:i w:val="0"/>
          <w:iCs w:val="0"/>
          <w:lang w:val="uk" w:eastAsia="uk"/>
        </w:rPr>
      </w:pPr>
      <w:bookmarkStart w:id="420" w:name="n380"/>
      <w:bookmarkEnd w:id="420"/>
      <w:r>
        <w:rPr>
          <w:rStyle w:val="spanrvts0"/>
          <w:b w:val="0"/>
          <w:bCs w:val="0"/>
          <w:i w:val="0"/>
          <w:iCs w:val="0"/>
          <w:lang w:val="uk" w:eastAsia="uk"/>
        </w:rPr>
        <w:t>колегіальний орган громадського самоврядування;</w:t>
      </w:r>
    </w:p>
    <w:p>
      <w:pPr>
        <w:pStyle w:val="rvps2"/>
        <w:spacing w:before="0" w:after="150"/>
        <w:ind w:left="0" w:right="0"/>
        <w:rPr>
          <w:rStyle w:val="spanrvts0"/>
          <w:b w:val="0"/>
          <w:bCs w:val="0"/>
          <w:i w:val="0"/>
          <w:iCs w:val="0"/>
          <w:lang w:val="uk" w:eastAsia="uk"/>
        </w:rPr>
      </w:pPr>
      <w:bookmarkStart w:id="421" w:name="n381"/>
      <w:bookmarkEnd w:id="421"/>
      <w:r>
        <w:rPr>
          <w:rStyle w:val="spanrvts0"/>
          <w:b w:val="0"/>
          <w:bCs w:val="0"/>
          <w:i w:val="0"/>
          <w:iCs w:val="0"/>
          <w:lang w:val="uk" w:eastAsia="uk"/>
        </w:rPr>
        <w:t>інші органи, передбачені спеціальними законами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422" w:name="n382"/>
      <w:bookmarkEnd w:id="422"/>
      <w:r>
        <w:rPr>
          <w:rStyle w:val="spanrvts9"/>
          <w:b/>
          <w:bCs/>
          <w:i w:val="0"/>
          <w:iCs w:val="0"/>
          <w:lang w:val="uk" w:eastAsia="uk"/>
        </w:rPr>
        <w:t>Стаття 25.</w:t>
      </w:r>
      <w:r>
        <w:rPr>
          <w:rStyle w:val="spanrvts0"/>
          <w:b w:val="0"/>
          <w:bCs w:val="0"/>
          <w:i w:val="0"/>
          <w:iCs w:val="0"/>
          <w:lang w:val="uk" w:eastAsia="uk"/>
        </w:rPr>
        <w:t xml:space="preserve"> Права і обов’язки засновника закладу освіти</w:t>
      </w:r>
    </w:p>
    <w:p>
      <w:pPr>
        <w:pStyle w:val="rvps2"/>
        <w:spacing w:before="0" w:after="150"/>
        <w:ind w:left="0" w:right="0"/>
        <w:rPr>
          <w:rStyle w:val="spanrvts0"/>
          <w:b w:val="0"/>
          <w:bCs w:val="0"/>
          <w:i w:val="0"/>
          <w:iCs w:val="0"/>
          <w:lang w:val="uk" w:eastAsia="uk"/>
        </w:rPr>
      </w:pPr>
      <w:bookmarkStart w:id="423" w:name="n383"/>
      <w:bookmarkEnd w:id="423"/>
      <w:r>
        <w:rPr>
          <w:rStyle w:val="spanrvts0"/>
          <w:b w:val="0"/>
          <w:bCs w:val="0"/>
          <w:i w:val="0"/>
          <w:iCs w:val="0"/>
          <w:lang w:val="uk" w:eastAsia="uk"/>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pPr>
        <w:pStyle w:val="rvps2"/>
        <w:spacing w:before="0" w:after="150"/>
        <w:ind w:left="0" w:right="0"/>
        <w:rPr>
          <w:rStyle w:val="spanrvts0"/>
          <w:b w:val="0"/>
          <w:bCs w:val="0"/>
          <w:i w:val="0"/>
          <w:iCs w:val="0"/>
          <w:lang w:val="uk" w:eastAsia="uk"/>
        </w:rPr>
      </w:pPr>
      <w:bookmarkStart w:id="424" w:name="n384"/>
      <w:bookmarkEnd w:id="424"/>
      <w:r>
        <w:rPr>
          <w:rStyle w:val="spanrvts0"/>
          <w:b w:val="0"/>
          <w:bCs w:val="0"/>
          <w:i w:val="0"/>
          <w:iCs w:val="0"/>
          <w:lang w:val="uk" w:eastAsia="uk"/>
        </w:rPr>
        <w:t>2. Засновник закладу освіти або уповноважений ним орган (особа):</w:t>
      </w:r>
    </w:p>
    <w:p>
      <w:pPr>
        <w:pStyle w:val="rvps2"/>
        <w:spacing w:before="0" w:after="150"/>
        <w:ind w:left="0" w:right="0"/>
        <w:rPr>
          <w:rStyle w:val="spanrvts0"/>
          <w:b w:val="0"/>
          <w:bCs w:val="0"/>
          <w:i/>
          <w:iCs/>
          <w:lang w:val="uk" w:eastAsia="uk"/>
        </w:rPr>
      </w:pPr>
      <w:bookmarkStart w:id="425" w:name="n2262"/>
      <w:bookmarkEnd w:id="425"/>
      <w:r>
        <w:rPr>
          <w:rStyle w:val="spanrvts46"/>
          <w:b w:val="0"/>
          <w:bCs w:val="0"/>
          <w:i/>
          <w:iCs/>
          <w:lang w:val="uk" w:eastAsia="uk"/>
        </w:rPr>
        <w:t xml:space="preserve">{Абзац перший частини другої статті 25 в редакції Закону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6" w:name="n385"/>
      <w:bookmarkEnd w:id="426"/>
      <w:r>
        <w:rPr>
          <w:rStyle w:val="spanrvts0"/>
          <w:b w:val="0"/>
          <w:bCs w:val="0"/>
          <w:i w:val="0"/>
          <w:iCs w:val="0"/>
          <w:lang w:val="uk" w:eastAsia="uk"/>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iCs/>
          <w:lang w:val="uk" w:eastAsia="uk"/>
        </w:rPr>
      </w:pPr>
      <w:bookmarkStart w:id="427" w:name="n2263"/>
      <w:bookmarkEnd w:id="427"/>
      <w:r>
        <w:rPr>
          <w:rStyle w:val="spanrvts46"/>
          <w:b w:val="0"/>
          <w:bCs w:val="0"/>
          <w:i/>
          <w:iCs/>
          <w:lang w:val="uk" w:eastAsia="uk"/>
        </w:rPr>
        <w:t xml:space="preserve">{Абзац другий частини другої статті 25 в редакції Закону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386"/>
      <w:bookmarkEnd w:id="428"/>
      <w:r>
        <w:rPr>
          <w:rStyle w:val="spanrvts0"/>
          <w:b w:val="0"/>
          <w:bCs w:val="0"/>
          <w:i w:val="0"/>
          <w:iCs w:val="0"/>
          <w:lang w:val="uk" w:eastAsia="uk"/>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29" w:name="n387"/>
      <w:bookmarkEnd w:id="429"/>
      <w:r>
        <w:rPr>
          <w:rStyle w:val="spanrvts0"/>
          <w:b w:val="0"/>
          <w:bCs w:val="0"/>
          <w:i w:val="0"/>
          <w:iCs w:val="0"/>
          <w:lang w:val="uk" w:eastAsia="uk"/>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30" w:name="n388"/>
      <w:bookmarkEnd w:id="430"/>
      <w:r>
        <w:rPr>
          <w:rStyle w:val="spanrvts0"/>
          <w:b w:val="0"/>
          <w:bCs w:val="0"/>
          <w:i w:val="0"/>
          <w:iCs w:val="0"/>
          <w:lang w:val="uk" w:eastAsia="uk"/>
        </w:rPr>
        <w:t>затверджує кошторис та приймає фінансовий звіт закладу освіти у випадках та порядку, визначених законодавством;</w:t>
      </w:r>
    </w:p>
    <w:p>
      <w:pPr>
        <w:pStyle w:val="rvps2"/>
        <w:spacing w:before="0" w:after="150"/>
        <w:ind w:left="0" w:right="0"/>
        <w:rPr>
          <w:rStyle w:val="spanrvts0"/>
          <w:b w:val="0"/>
          <w:bCs w:val="0"/>
          <w:i w:val="0"/>
          <w:iCs w:val="0"/>
          <w:lang w:val="uk" w:eastAsia="uk"/>
        </w:rPr>
      </w:pPr>
      <w:bookmarkStart w:id="431" w:name="n389"/>
      <w:bookmarkEnd w:id="431"/>
      <w:r>
        <w:rPr>
          <w:rStyle w:val="spanrvts0"/>
          <w:b w:val="0"/>
          <w:bCs w:val="0"/>
          <w:i w:val="0"/>
          <w:iCs w:val="0"/>
          <w:lang w:val="uk" w:eastAsia="uk"/>
        </w:rPr>
        <w:t>здійснює контроль за фінансово-господарською діяльністю закладу освіти;</w:t>
      </w:r>
    </w:p>
    <w:p>
      <w:pPr>
        <w:pStyle w:val="rvps2"/>
        <w:spacing w:before="0" w:after="150"/>
        <w:ind w:left="0" w:right="0"/>
        <w:rPr>
          <w:rStyle w:val="spanrvts0"/>
          <w:b w:val="0"/>
          <w:bCs w:val="0"/>
          <w:i w:val="0"/>
          <w:iCs w:val="0"/>
          <w:lang w:val="uk" w:eastAsia="uk"/>
        </w:rPr>
      </w:pPr>
      <w:bookmarkStart w:id="432" w:name="n390"/>
      <w:bookmarkEnd w:id="432"/>
      <w:r>
        <w:rPr>
          <w:rStyle w:val="spanrvts0"/>
          <w:b w:val="0"/>
          <w:bCs w:val="0"/>
          <w:i w:val="0"/>
          <w:iCs w:val="0"/>
          <w:lang w:val="uk" w:eastAsia="uk"/>
        </w:rPr>
        <w:t>здійснює контроль за дотриманням установчих документів закладу освіти;</w:t>
      </w:r>
    </w:p>
    <w:p>
      <w:pPr>
        <w:pStyle w:val="rvps2"/>
        <w:spacing w:before="0" w:after="150"/>
        <w:ind w:left="0" w:right="0"/>
        <w:rPr>
          <w:rStyle w:val="spanrvts0"/>
          <w:b w:val="0"/>
          <w:bCs w:val="0"/>
          <w:i w:val="0"/>
          <w:iCs w:val="0"/>
          <w:lang w:val="uk" w:eastAsia="uk"/>
        </w:rPr>
      </w:pPr>
      <w:bookmarkStart w:id="433" w:name="n391"/>
      <w:bookmarkEnd w:id="433"/>
      <w:r>
        <w:rPr>
          <w:rStyle w:val="spanrvts0"/>
          <w:b w:val="0"/>
          <w:bCs w:val="0"/>
          <w:i w:val="0"/>
          <w:iCs w:val="0"/>
          <w:lang w:val="uk" w:eastAsia="uk"/>
        </w:rPr>
        <w:t>забезпечує створення у закладі освіти інклюзивного освітнього середовища,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34" w:name="n392"/>
      <w:bookmarkEnd w:id="434"/>
      <w:r>
        <w:rPr>
          <w:rStyle w:val="spanrvts0"/>
          <w:b w:val="0"/>
          <w:bCs w:val="0"/>
          <w:i w:val="0"/>
          <w:iCs w:val="0"/>
          <w:lang w:val="uk" w:eastAsia="uk"/>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pPr>
        <w:pStyle w:val="rvps2"/>
        <w:spacing w:before="0" w:after="150"/>
        <w:ind w:left="0" w:right="0"/>
        <w:rPr>
          <w:rStyle w:val="spanrvts0"/>
          <w:b w:val="0"/>
          <w:bCs w:val="0"/>
          <w:i w:val="0"/>
          <w:iCs w:val="0"/>
          <w:lang w:val="uk" w:eastAsia="uk"/>
        </w:rPr>
      </w:pPr>
      <w:bookmarkStart w:id="435" w:name="n2133"/>
      <w:bookmarkEnd w:id="435"/>
      <w:r>
        <w:rPr>
          <w:rStyle w:val="spanrvts0"/>
          <w:b w:val="0"/>
          <w:bCs w:val="0"/>
          <w:i w:val="0"/>
          <w:iCs w:val="0"/>
          <w:lang w:val="uk" w:eastAsia="uk"/>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 </w:t>
      </w:r>
    </w:p>
    <w:p>
      <w:pPr>
        <w:pStyle w:val="rvps2"/>
        <w:spacing w:before="0" w:after="150"/>
        <w:ind w:left="0" w:right="0"/>
        <w:rPr>
          <w:rStyle w:val="spanrvts0"/>
          <w:b w:val="0"/>
          <w:bCs w:val="0"/>
          <w:i/>
          <w:iCs/>
          <w:lang w:val="uk" w:eastAsia="uk"/>
        </w:rPr>
      </w:pPr>
      <w:bookmarkStart w:id="436" w:name="n2132"/>
      <w:bookmarkEnd w:id="436"/>
      <w:r>
        <w:rPr>
          <w:rStyle w:val="spanrvts46"/>
          <w:b w:val="0"/>
          <w:bCs w:val="0"/>
          <w:i/>
          <w:iCs/>
          <w:lang w:val="uk" w:eastAsia="uk"/>
        </w:rPr>
        <w:t xml:space="preserve">{Частину другу статті 25 доповнено новим абзацом згідно із Законом </w:t>
      </w:r>
      <w:hyperlink r:id="rId7" w:anchor="n30" w:tgtFrame="_blank" w:history="1">
        <w:r>
          <w:rPr>
            <w:rStyle w:val="arvts100"/>
            <w:b w:val="0"/>
            <w:bCs w:val="0"/>
            <w:i/>
            <w:iCs/>
            <w:lang w:val="uk" w:eastAsia="uk"/>
          </w:rPr>
          <w:t>№ 2657-VIII від 18.12.2018</w:t>
        </w:r>
      </w:hyperlink>
      <w:r>
        <w:rPr>
          <w:rStyle w:val="spanrvts11"/>
          <w:b w:val="0"/>
          <w:bCs w:val="0"/>
          <w:i/>
          <w:iCs/>
          <w:lang w:val="uk" w:eastAsia="uk"/>
        </w:rPr>
        <w:t xml:space="preserve">;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7" w:name="n2594"/>
      <w:bookmarkEnd w:id="437"/>
      <w:r>
        <w:rPr>
          <w:rStyle w:val="spanrvts0"/>
          <w:b w:val="0"/>
          <w:bCs w:val="0"/>
          <w:i w:val="0"/>
          <w:iCs w:val="0"/>
          <w:lang w:val="uk" w:eastAsia="uk"/>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pPr>
        <w:pStyle w:val="rvps2"/>
        <w:spacing w:before="0" w:after="150"/>
        <w:ind w:left="0" w:right="0"/>
        <w:rPr>
          <w:rStyle w:val="spanrvts0"/>
          <w:b w:val="0"/>
          <w:bCs w:val="0"/>
          <w:i/>
          <w:iCs/>
          <w:lang w:val="uk" w:eastAsia="uk"/>
        </w:rPr>
      </w:pPr>
      <w:bookmarkStart w:id="438" w:name="n2596"/>
      <w:bookmarkEnd w:id="438"/>
      <w:r>
        <w:rPr>
          <w:rStyle w:val="spanrvts46"/>
          <w:b w:val="0"/>
          <w:bCs w:val="0"/>
          <w:i/>
          <w:iCs/>
          <w:lang w:val="uk" w:eastAsia="uk"/>
        </w:rPr>
        <w:t xml:space="preserve">{Абзац частини другої статті 25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9" w:name="n2595"/>
      <w:bookmarkEnd w:id="439"/>
      <w:r>
        <w:rPr>
          <w:rStyle w:val="spanrvts0"/>
          <w:b w:val="0"/>
          <w:bCs w:val="0"/>
          <w:i w:val="0"/>
          <w:iCs w:val="0"/>
          <w:lang w:val="uk" w:eastAsia="uk"/>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pPr>
        <w:pStyle w:val="rvps2"/>
        <w:spacing w:before="0" w:after="150"/>
        <w:ind w:left="0" w:right="0"/>
        <w:rPr>
          <w:rStyle w:val="spanrvts0"/>
          <w:b w:val="0"/>
          <w:bCs w:val="0"/>
          <w:i/>
          <w:iCs/>
          <w:lang w:val="uk" w:eastAsia="uk"/>
        </w:rPr>
      </w:pPr>
      <w:bookmarkStart w:id="440" w:name="n2593"/>
      <w:bookmarkEnd w:id="440"/>
      <w:r>
        <w:rPr>
          <w:rStyle w:val="spanrvts46"/>
          <w:b w:val="0"/>
          <w:bCs w:val="0"/>
          <w:i/>
          <w:iCs/>
          <w:lang w:val="uk" w:eastAsia="uk"/>
        </w:rPr>
        <w:t xml:space="preserve">{Абзац частини другої статті 25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1" w:name="n393"/>
      <w:bookmarkEnd w:id="441"/>
      <w:r>
        <w:rPr>
          <w:rStyle w:val="spanrvts0"/>
          <w:b w:val="0"/>
          <w:bCs w:val="0"/>
          <w:i w:val="0"/>
          <w:iCs w:val="0"/>
          <w:lang w:val="uk" w:eastAsia="uk"/>
        </w:rPr>
        <w:t>реалізує інші права,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42" w:name="n394"/>
      <w:bookmarkEnd w:id="442"/>
      <w:r>
        <w:rPr>
          <w:rStyle w:val="spanrvts0"/>
          <w:b w:val="0"/>
          <w:bCs w:val="0"/>
          <w:i w:val="0"/>
          <w:iCs w:val="0"/>
          <w:lang w:val="uk" w:eastAsia="uk"/>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pPr>
        <w:pStyle w:val="rvps2"/>
        <w:spacing w:before="0" w:after="150"/>
        <w:ind w:left="0" w:right="0"/>
        <w:rPr>
          <w:rStyle w:val="spanrvts0"/>
          <w:b w:val="0"/>
          <w:bCs w:val="0"/>
          <w:i/>
          <w:iCs/>
          <w:lang w:val="uk" w:eastAsia="uk"/>
        </w:rPr>
      </w:pPr>
      <w:bookmarkStart w:id="443" w:name="n2264"/>
      <w:bookmarkEnd w:id="443"/>
      <w:r>
        <w:rPr>
          <w:rStyle w:val="spanrvts46"/>
          <w:b w:val="0"/>
          <w:bCs w:val="0"/>
          <w:i/>
          <w:iCs/>
          <w:lang w:val="uk" w:eastAsia="uk"/>
        </w:rPr>
        <w:t xml:space="preserve">{Частина третя статті 25 із змінами, внесеними згідно із Законом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4" w:name="n395"/>
      <w:bookmarkEnd w:id="444"/>
      <w:r>
        <w:rPr>
          <w:rStyle w:val="spanrvts0"/>
          <w:b w:val="0"/>
          <w:bCs w:val="0"/>
          <w:i w:val="0"/>
          <w:iCs w:val="0"/>
          <w:lang w:val="uk" w:eastAsia="uk"/>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pPr>
        <w:pStyle w:val="rvps2"/>
        <w:spacing w:before="0" w:after="150"/>
        <w:ind w:left="0" w:right="0"/>
        <w:rPr>
          <w:rStyle w:val="spanrvts0"/>
          <w:b w:val="0"/>
          <w:bCs w:val="0"/>
          <w:i/>
          <w:iCs/>
          <w:lang w:val="uk" w:eastAsia="uk"/>
        </w:rPr>
      </w:pPr>
      <w:bookmarkStart w:id="445" w:name="n2265"/>
      <w:bookmarkEnd w:id="445"/>
      <w:r>
        <w:rPr>
          <w:rStyle w:val="spanrvts46"/>
          <w:b w:val="0"/>
          <w:bCs w:val="0"/>
          <w:i/>
          <w:iCs/>
          <w:lang w:val="uk" w:eastAsia="uk"/>
        </w:rPr>
        <w:t xml:space="preserve">{Частина четверта статті 25 із змінами, внесеними згідно із Законом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6" w:name="n396"/>
      <w:bookmarkEnd w:id="446"/>
      <w:r>
        <w:rPr>
          <w:rStyle w:val="spanrvts0"/>
          <w:b w:val="0"/>
          <w:bCs w:val="0"/>
          <w:i w:val="0"/>
          <w:iCs w:val="0"/>
          <w:lang w:val="uk" w:eastAsia="uk"/>
        </w:rPr>
        <w:t>5. Засновник має право створювати заклад освіти, що здійснює освітню діяльність на кількох рівнях освіти.</w:t>
      </w:r>
    </w:p>
    <w:p>
      <w:pPr>
        <w:pStyle w:val="rvps2"/>
        <w:spacing w:before="0" w:after="150"/>
        <w:ind w:left="0" w:right="0"/>
        <w:rPr>
          <w:rStyle w:val="spanrvts0"/>
          <w:b w:val="0"/>
          <w:bCs w:val="0"/>
          <w:i w:val="0"/>
          <w:iCs w:val="0"/>
          <w:lang w:val="uk" w:eastAsia="uk"/>
        </w:rPr>
      </w:pPr>
      <w:bookmarkStart w:id="447" w:name="n397"/>
      <w:bookmarkEnd w:id="447"/>
      <w:r>
        <w:rPr>
          <w:rStyle w:val="spanrvts0"/>
          <w:b w:val="0"/>
          <w:bCs w:val="0"/>
          <w:i w:val="0"/>
          <w:iCs w:val="0"/>
          <w:lang w:val="uk" w:eastAsia="uk"/>
        </w:rPr>
        <w:t>6. Засновник закладу освіти зобов’язаний:</w:t>
      </w:r>
    </w:p>
    <w:p>
      <w:pPr>
        <w:pStyle w:val="rvps2"/>
        <w:spacing w:before="0" w:after="150"/>
        <w:ind w:left="0" w:right="0"/>
        <w:rPr>
          <w:rStyle w:val="spanrvts0"/>
          <w:b w:val="0"/>
          <w:bCs w:val="0"/>
          <w:i w:val="0"/>
          <w:iCs w:val="0"/>
          <w:lang w:val="uk" w:eastAsia="uk"/>
        </w:rPr>
      </w:pPr>
      <w:bookmarkStart w:id="448" w:name="n398"/>
      <w:bookmarkEnd w:id="448"/>
      <w:r>
        <w:rPr>
          <w:rStyle w:val="spanrvts0"/>
          <w:b w:val="0"/>
          <w:bCs w:val="0"/>
          <w:i w:val="0"/>
          <w:iCs w:val="0"/>
          <w:lang w:val="uk" w:eastAsia="uk"/>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pPr>
        <w:pStyle w:val="rvps2"/>
        <w:spacing w:before="0" w:after="150"/>
        <w:ind w:left="0" w:right="0"/>
        <w:rPr>
          <w:rStyle w:val="spanrvts0"/>
          <w:b w:val="0"/>
          <w:bCs w:val="0"/>
          <w:i w:val="0"/>
          <w:iCs w:val="0"/>
          <w:lang w:val="uk" w:eastAsia="uk"/>
        </w:rPr>
      </w:pPr>
      <w:bookmarkStart w:id="449" w:name="n399"/>
      <w:bookmarkEnd w:id="449"/>
      <w:r>
        <w:rPr>
          <w:rStyle w:val="spanrvts0"/>
          <w:b w:val="0"/>
          <w:bCs w:val="0"/>
          <w:i w:val="0"/>
          <w:iCs w:val="0"/>
          <w:lang w:val="uk" w:eastAsia="uk"/>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pPr>
        <w:pStyle w:val="rvps2"/>
        <w:spacing w:before="0" w:after="150"/>
        <w:ind w:left="0" w:right="0"/>
        <w:rPr>
          <w:rStyle w:val="spanrvts0"/>
          <w:b w:val="0"/>
          <w:bCs w:val="0"/>
          <w:i w:val="0"/>
          <w:iCs w:val="0"/>
          <w:lang w:val="uk" w:eastAsia="uk"/>
        </w:rPr>
      </w:pPr>
      <w:bookmarkStart w:id="450" w:name="n400"/>
      <w:bookmarkEnd w:id="450"/>
      <w:r>
        <w:rPr>
          <w:rStyle w:val="spanrvts0"/>
          <w:b w:val="0"/>
          <w:bCs w:val="0"/>
          <w:i w:val="0"/>
          <w:iCs w:val="0"/>
          <w:lang w:val="uk" w:eastAsia="uk"/>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451" w:name="n401"/>
      <w:bookmarkEnd w:id="451"/>
      <w:r>
        <w:rPr>
          <w:rStyle w:val="spanrvts9"/>
          <w:b/>
          <w:bCs/>
          <w:i w:val="0"/>
          <w:iCs w:val="0"/>
          <w:lang w:val="uk" w:eastAsia="uk"/>
        </w:rPr>
        <w:t xml:space="preserve">Стаття 26. </w:t>
      </w:r>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452" w:name="n402"/>
      <w:bookmarkEnd w:id="452"/>
      <w:r>
        <w:rPr>
          <w:rStyle w:val="spanrvts0"/>
          <w:b w:val="0"/>
          <w:bCs w:val="0"/>
          <w:i w:val="0"/>
          <w:iCs w:val="0"/>
          <w:lang w:val="uk" w:eastAsia="uk"/>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pPr>
        <w:pStyle w:val="rvps2"/>
        <w:spacing w:before="0" w:after="150"/>
        <w:ind w:left="0" w:right="0"/>
        <w:rPr>
          <w:rStyle w:val="spanrvts0"/>
          <w:b w:val="0"/>
          <w:bCs w:val="0"/>
          <w:i w:val="0"/>
          <w:iCs w:val="0"/>
          <w:lang w:val="uk" w:eastAsia="uk"/>
        </w:rPr>
      </w:pPr>
      <w:bookmarkStart w:id="453" w:name="n403"/>
      <w:bookmarkEnd w:id="453"/>
      <w:r>
        <w:rPr>
          <w:rStyle w:val="spanrvts0"/>
          <w:b w:val="0"/>
          <w:bCs w:val="0"/>
          <w:i w:val="0"/>
          <w:iCs w:val="0"/>
          <w:lang w:val="uk" w:eastAsia="uk"/>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4" w:name="n404"/>
      <w:bookmarkEnd w:id="454"/>
      <w:r>
        <w:rPr>
          <w:rStyle w:val="spanrvts0"/>
          <w:b w:val="0"/>
          <w:bCs w:val="0"/>
          <w:i w:val="0"/>
          <w:iCs w:val="0"/>
          <w:lang w:val="uk" w:eastAsia="uk"/>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5" w:name="n405"/>
      <w:bookmarkEnd w:id="455"/>
      <w:r>
        <w:rPr>
          <w:rStyle w:val="spanrvts0"/>
          <w:b w:val="0"/>
          <w:bCs w:val="0"/>
          <w:i w:val="0"/>
          <w:iCs w:val="0"/>
          <w:lang w:val="uk" w:eastAsia="uk"/>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pPr>
        <w:pStyle w:val="rvps2"/>
        <w:spacing w:before="0" w:after="150"/>
        <w:ind w:left="0" w:right="0"/>
        <w:rPr>
          <w:rStyle w:val="spanrvts0"/>
          <w:b w:val="0"/>
          <w:bCs w:val="0"/>
          <w:i w:val="0"/>
          <w:iCs w:val="0"/>
          <w:lang w:val="uk" w:eastAsia="uk"/>
        </w:rPr>
      </w:pPr>
      <w:bookmarkStart w:id="456" w:name="n406"/>
      <w:bookmarkEnd w:id="456"/>
      <w:r>
        <w:rPr>
          <w:rStyle w:val="spanrvts0"/>
          <w:b w:val="0"/>
          <w:bCs w:val="0"/>
          <w:i w:val="0"/>
          <w:iCs w:val="0"/>
          <w:lang w:val="uk" w:eastAsia="uk"/>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7" w:name="n407"/>
      <w:bookmarkEnd w:id="457"/>
      <w:r>
        <w:rPr>
          <w:rStyle w:val="spanrvts0"/>
          <w:b w:val="0"/>
          <w:bCs w:val="0"/>
          <w:i w:val="0"/>
          <w:iCs w:val="0"/>
          <w:lang w:val="uk" w:eastAsia="uk"/>
        </w:rPr>
        <w:t>3. Керівник закладу освіти в межах наданих йому повноважень:</w:t>
      </w:r>
    </w:p>
    <w:p>
      <w:pPr>
        <w:pStyle w:val="rvps2"/>
        <w:spacing w:before="0" w:after="150"/>
        <w:ind w:left="0" w:right="0"/>
        <w:rPr>
          <w:rStyle w:val="spanrvts0"/>
          <w:b w:val="0"/>
          <w:bCs w:val="0"/>
          <w:i w:val="0"/>
          <w:iCs w:val="0"/>
          <w:lang w:val="uk" w:eastAsia="uk"/>
        </w:rPr>
      </w:pPr>
      <w:bookmarkStart w:id="458" w:name="n408"/>
      <w:bookmarkEnd w:id="458"/>
      <w:r>
        <w:rPr>
          <w:rStyle w:val="spanrvts0"/>
          <w:b w:val="0"/>
          <w:bCs w:val="0"/>
          <w:i w:val="0"/>
          <w:iCs w:val="0"/>
          <w:lang w:val="uk" w:eastAsia="uk"/>
        </w:rPr>
        <w:t>організовує діяльність закладу освіти;</w:t>
      </w:r>
    </w:p>
    <w:p>
      <w:pPr>
        <w:pStyle w:val="rvps2"/>
        <w:spacing w:before="0" w:after="150"/>
        <w:ind w:left="0" w:right="0"/>
        <w:rPr>
          <w:rStyle w:val="spanrvts0"/>
          <w:b w:val="0"/>
          <w:bCs w:val="0"/>
          <w:i w:val="0"/>
          <w:iCs w:val="0"/>
          <w:lang w:val="uk" w:eastAsia="uk"/>
        </w:rPr>
      </w:pPr>
      <w:bookmarkStart w:id="459" w:name="n409"/>
      <w:bookmarkEnd w:id="459"/>
      <w:r>
        <w:rPr>
          <w:rStyle w:val="spanrvts0"/>
          <w:b w:val="0"/>
          <w:bCs w:val="0"/>
          <w:i w:val="0"/>
          <w:iCs w:val="0"/>
          <w:lang w:val="uk" w:eastAsia="uk"/>
        </w:rPr>
        <w:t>вирішує питання фінансово-господарської діяльності закладу освіти;</w:t>
      </w:r>
    </w:p>
    <w:p>
      <w:pPr>
        <w:pStyle w:val="rvps2"/>
        <w:spacing w:before="0" w:after="150"/>
        <w:ind w:left="0" w:right="0"/>
        <w:rPr>
          <w:rStyle w:val="spanrvts0"/>
          <w:b w:val="0"/>
          <w:bCs w:val="0"/>
          <w:i w:val="0"/>
          <w:iCs w:val="0"/>
          <w:lang w:val="uk" w:eastAsia="uk"/>
        </w:rPr>
      </w:pPr>
      <w:bookmarkStart w:id="460" w:name="n410"/>
      <w:bookmarkEnd w:id="460"/>
      <w:r>
        <w:rPr>
          <w:rStyle w:val="spanrvts0"/>
          <w:b w:val="0"/>
          <w:bCs w:val="0"/>
          <w:i w:val="0"/>
          <w:iCs w:val="0"/>
          <w:lang w:val="uk" w:eastAsia="uk"/>
        </w:rPr>
        <w:t>призначає на посаду та звільняє з посади працівників, визначає їх функціональні обов’язки;</w:t>
      </w:r>
    </w:p>
    <w:p>
      <w:pPr>
        <w:pStyle w:val="rvps2"/>
        <w:spacing w:before="0" w:after="150"/>
        <w:ind w:left="0" w:right="0"/>
        <w:rPr>
          <w:rStyle w:val="spanrvts0"/>
          <w:b w:val="0"/>
          <w:bCs w:val="0"/>
          <w:i w:val="0"/>
          <w:iCs w:val="0"/>
          <w:lang w:val="uk" w:eastAsia="uk"/>
        </w:rPr>
      </w:pPr>
      <w:bookmarkStart w:id="461" w:name="n411"/>
      <w:bookmarkEnd w:id="461"/>
      <w:r>
        <w:rPr>
          <w:rStyle w:val="spanrvts0"/>
          <w:b w:val="0"/>
          <w:bCs w:val="0"/>
          <w:i w:val="0"/>
          <w:iCs w:val="0"/>
          <w:lang w:val="uk" w:eastAsia="uk"/>
        </w:rPr>
        <w:t>забезпечує організацію освітнього процесу та здійснення контролю за виконанням освітніх програм;</w:t>
      </w:r>
    </w:p>
    <w:p>
      <w:pPr>
        <w:pStyle w:val="rvps2"/>
        <w:spacing w:before="0" w:after="150"/>
        <w:ind w:left="0" w:right="0"/>
        <w:rPr>
          <w:rStyle w:val="spanrvts0"/>
          <w:b w:val="0"/>
          <w:bCs w:val="0"/>
          <w:i w:val="0"/>
          <w:iCs w:val="0"/>
          <w:lang w:val="uk" w:eastAsia="uk"/>
        </w:rPr>
      </w:pPr>
      <w:bookmarkStart w:id="462" w:name="n412"/>
      <w:bookmarkEnd w:id="462"/>
      <w:r>
        <w:rPr>
          <w:rStyle w:val="spanrvts0"/>
          <w:b w:val="0"/>
          <w:bCs w:val="0"/>
          <w:i w:val="0"/>
          <w:iCs w:val="0"/>
          <w:lang w:val="uk" w:eastAsia="uk"/>
        </w:rPr>
        <w:t>забезпечує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463" w:name="n413"/>
      <w:bookmarkEnd w:id="463"/>
      <w:r>
        <w:rPr>
          <w:rStyle w:val="spanrvts0"/>
          <w:b w:val="0"/>
          <w:bCs w:val="0"/>
          <w:i w:val="0"/>
          <w:iCs w:val="0"/>
          <w:lang w:val="uk" w:eastAsia="uk"/>
        </w:rPr>
        <w:t>забезпечує умови для здійснення дієвого та відкритого громадського контролю за діяльністю закладу освіти;</w:t>
      </w:r>
    </w:p>
    <w:p>
      <w:pPr>
        <w:pStyle w:val="rvps2"/>
        <w:spacing w:before="0" w:after="150"/>
        <w:ind w:left="0" w:right="0"/>
        <w:rPr>
          <w:rStyle w:val="spanrvts0"/>
          <w:b w:val="0"/>
          <w:bCs w:val="0"/>
          <w:i w:val="0"/>
          <w:iCs w:val="0"/>
          <w:lang w:val="uk" w:eastAsia="uk"/>
        </w:rPr>
      </w:pPr>
      <w:bookmarkStart w:id="464" w:name="n414"/>
      <w:bookmarkEnd w:id="464"/>
      <w:r>
        <w:rPr>
          <w:rStyle w:val="spanrvts0"/>
          <w:b w:val="0"/>
          <w:bCs w:val="0"/>
          <w:i w:val="0"/>
          <w:iCs w:val="0"/>
          <w:lang w:val="uk" w:eastAsia="uk"/>
        </w:rPr>
        <w:t>сприяє та створює умови для діяльності органів самоврядування закладу освіти;</w:t>
      </w:r>
    </w:p>
    <w:p>
      <w:pPr>
        <w:pStyle w:val="rvps2"/>
        <w:spacing w:before="0" w:after="150"/>
        <w:ind w:left="0" w:right="0"/>
        <w:rPr>
          <w:rStyle w:val="spanrvts0"/>
          <w:b w:val="0"/>
          <w:bCs w:val="0"/>
          <w:i w:val="0"/>
          <w:iCs w:val="0"/>
          <w:lang w:val="uk" w:eastAsia="uk"/>
        </w:rPr>
      </w:pPr>
      <w:bookmarkStart w:id="465" w:name="n415"/>
      <w:bookmarkEnd w:id="465"/>
      <w:r>
        <w:rPr>
          <w:rStyle w:val="spanrvts0"/>
          <w:b w:val="0"/>
          <w:bCs w:val="0"/>
          <w:i w:val="0"/>
          <w:iCs w:val="0"/>
          <w:lang w:val="uk" w:eastAsia="uk"/>
        </w:rPr>
        <w:t>сприяє здоровому способу життя здобувачів освіти та працівників закладу освіти;</w:t>
      </w:r>
    </w:p>
    <w:p>
      <w:pPr>
        <w:pStyle w:val="rvps2"/>
        <w:spacing w:before="0" w:after="150"/>
        <w:ind w:left="0" w:right="0"/>
        <w:rPr>
          <w:rStyle w:val="spanrvts0"/>
          <w:b w:val="0"/>
          <w:bCs w:val="0"/>
          <w:i w:val="0"/>
          <w:iCs w:val="0"/>
          <w:lang w:val="uk" w:eastAsia="uk"/>
        </w:rPr>
      </w:pPr>
      <w:bookmarkStart w:id="466" w:name="n2135"/>
      <w:bookmarkEnd w:id="466"/>
      <w:r>
        <w:rPr>
          <w:rStyle w:val="spanrvts0"/>
          <w:b w:val="0"/>
          <w:bCs w:val="0"/>
          <w:i w:val="0"/>
          <w:iCs w:val="0"/>
          <w:lang w:val="uk" w:eastAsia="uk"/>
        </w:rPr>
        <w:t>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pPr>
        <w:pStyle w:val="rvps2"/>
        <w:spacing w:before="0" w:after="150"/>
        <w:ind w:left="0" w:right="0"/>
        <w:rPr>
          <w:rStyle w:val="spanrvts0"/>
          <w:b w:val="0"/>
          <w:bCs w:val="0"/>
          <w:i/>
          <w:iCs/>
          <w:lang w:val="uk" w:eastAsia="uk"/>
        </w:rPr>
      </w:pPr>
      <w:bookmarkStart w:id="467" w:name="n2143"/>
      <w:bookmarkEnd w:id="467"/>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8" w:name="n2136"/>
      <w:bookmarkEnd w:id="468"/>
      <w:r>
        <w:rPr>
          <w:rStyle w:val="spanrvts0"/>
          <w:b w:val="0"/>
          <w:bCs w:val="0"/>
          <w:i w:val="0"/>
          <w:iCs w:val="0"/>
          <w:lang w:val="uk" w:eastAsia="uk"/>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pPr>
        <w:pStyle w:val="rvps2"/>
        <w:spacing w:before="0" w:after="150"/>
        <w:ind w:left="0" w:right="0"/>
        <w:rPr>
          <w:rStyle w:val="spanrvts0"/>
          <w:b w:val="0"/>
          <w:bCs w:val="0"/>
          <w:i/>
          <w:iCs/>
          <w:lang w:val="uk" w:eastAsia="uk"/>
        </w:rPr>
      </w:pPr>
      <w:bookmarkStart w:id="469" w:name="n2142"/>
      <w:bookmarkEnd w:id="469"/>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0" w:name="n2137"/>
      <w:bookmarkEnd w:id="470"/>
      <w:r>
        <w:rPr>
          <w:rStyle w:val="spanrvts0"/>
          <w:b w:val="0"/>
          <w:bCs w:val="0"/>
          <w:i w:val="0"/>
          <w:iCs w:val="0"/>
          <w:lang w:val="uk" w:eastAsia="uk"/>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pPr>
        <w:pStyle w:val="rvps2"/>
        <w:spacing w:before="0" w:after="150"/>
        <w:ind w:left="0" w:right="0"/>
        <w:rPr>
          <w:rStyle w:val="spanrvts0"/>
          <w:b w:val="0"/>
          <w:bCs w:val="0"/>
          <w:i/>
          <w:iCs/>
          <w:lang w:val="uk" w:eastAsia="uk"/>
        </w:rPr>
      </w:pPr>
      <w:bookmarkStart w:id="471" w:name="n2141"/>
      <w:bookmarkEnd w:id="471"/>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416"/>
      <w:bookmarkEnd w:id="472"/>
      <w:r>
        <w:rPr>
          <w:rStyle w:val="spanrvts0"/>
          <w:b w:val="0"/>
          <w:bCs w:val="0"/>
          <w:i w:val="0"/>
          <w:iCs w:val="0"/>
          <w:lang w:val="uk" w:eastAsia="uk"/>
        </w:rPr>
        <w:t>здійснює інші повноваження, передбачені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3" w:name="n417"/>
      <w:bookmarkEnd w:id="473"/>
      <w:r>
        <w:rPr>
          <w:rStyle w:val="spanrvts9"/>
          <w:b/>
          <w:bCs/>
          <w:i w:val="0"/>
          <w:iCs w:val="0"/>
          <w:lang w:val="uk" w:eastAsia="uk"/>
        </w:rPr>
        <w:t xml:space="preserve">Стаття 27. </w:t>
      </w:r>
      <w:r>
        <w:rPr>
          <w:rStyle w:val="spanrvts0"/>
          <w:b w:val="0"/>
          <w:bCs w:val="0"/>
          <w:i w:val="0"/>
          <w:iCs w:val="0"/>
          <w:lang w:val="uk" w:eastAsia="uk"/>
        </w:rPr>
        <w:t>Колегіальні органи управління закладів освіти</w:t>
      </w:r>
    </w:p>
    <w:p>
      <w:pPr>
        <w:pStyle w:val="rvps2"/>
        <w:spacing w:before="0" w:after="150"/>
        <w:ind w:left="0" w:right="0"/>
        <w:rPr>
          <w:rStyle w:val="spanrvts0"/>
          <w:b w:val="0"/>
          <w:bCs w:val="0"/>
          <w:i w:val="0"/>
          <w:iCs w:val="0"/>
          <w:lang w:val="uk" w:eastAsia="uk"/>
        </w:rPr>
      </w:pPr>
      <w:bookmarkStart w:id="474" w:name="n418"/>
      <w:bookmarkEnd w:id="474"/>
      <w:r>
        <w:rPr>
          <w:rStyle w:val="spanrvts0"/>
          <w:b w:val="0"/>
          <w:bCs w:val="0"/>
          <w:i w:val="0"/>
          <w:iCs w:val="0"/>
          <w:lang w:val="uk" w:eastAsia="uk"/>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pPr>
        <w:pStyle w:val="rvps2"/>
        <w:spacing w:before="0" w:after="150"/>
        <w:ind w:left="0" w:right="0"/>
        <w:rPr>
          <w:rStyle w:val="spanrvts0"/>
          <w:b w:val="0"/>
          <w:bCs w:val="0"/>
          <w:i w:val="0"/>
          <w:iCs w:val="0"/>
          <w:lang w:val="uk" w:eastAsia="uk"/>
        </w:rPr>
      </w:pPr>
      <w:bookmarkStart w:id="475" w:name="n419"/>
      <w:bookmarkEnd w:id="475"/>
      <w:r>
        <w:rPr>
          <w:rStyle w:val="spanrvts0"/>
          <w:b w:val="0"/>
          <w:bCs w:val="0"/>
          <w:i w:val="0"/>
          <w:iCs w:val="0"/>
          <w:lang w:val="uk" w:eastAsia="uk"/>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6" w:name="n420"/>
      <w:bookmarkEnd w:id="476"/>
      <w:r>
        <w:rPr>
          <w:rStyle w:val="spanrvts9"/>
          <w:b/>
          <w:bCs/>
          <w:i w:val="0"/>
          <w:iCs w:val="0"/>
          <w:lang w:val="uk" w:eastAsia="uk"/>
        </w:rPr>
        <w:t>Стаття 28.</w:t>
      </w:r>
      <w:r>
        <w:rPr>
          <w:rStyle w:val="spanrvts0"/>
          <w:b w:val="0"/>
          <w:bCs w:val="0"/>
          <w:i w:val="0"/>
          <w:iCs w:val="0"/>
          <w:lang w:val="uk" w:eastAsia="uk"/>
        </w:rPr>
        <w:t xml:space="preserve"> Громадське самоврядування в закладі освіти</w:t>
      </w:r>
    </w:p>
    <w:p>
      <w:pPr>
        <w:pStyle w:val="rvps2"/>
        <w:spacing w:before="0" w:after="150"/>
        <w:ind w:left="0" w:right="0"/>
        <w:rPr>
          <w:rStyle w:val="spanrvts0"/>
          <w:b w:val="0"/>
          <w:bCs w:val="0"/>
          <w:i w:val="0"/>
          <w:iCs w:val="0"/>
          <w:lang w:val="uk" w:eastAsia="uk"/>
        </w:rPr>
      </w:pPr>
      <w:bookmarkStart w:id="477" w:name="n421"/>
      <w:bookmarkEnd w:id="477"/>
      <w:r>
        <w:rPr>
          <w:rStyle w:val="spanrvts0"/>
          <w:b w:val="0"/>
          <w:bCs w:val="0"/>
          <w:i w:val="0"/>
          <w:iCs w:val="0"/>
          <w:lang w:val="uk" w:eastAsia="uk"/>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8" w:name="n422"/>
      <w:bookmarkEnd w:id="478"/>
      <w:r>
        <w:rPr>
          <w:rStyle w:val="spanrvts0"/>
          <w:b w:val="0"/>
          <w:bCs w:val="0"/>
          <w:i w:val="0"/>
          <w:iCs w:val="0"/>
          <w:lang w:val="uk" w:eastAsia="uk"/>
        </w:rPr>
        <w:t xml:space="preserve">Громадське самоврядування в закладі освіти здійснюється на принципах, визначених </w:t>
      </w:r>
      <w:hyperlink w:anchor="n1036" w:history="1">
        <w:r>
          <w:rPr>
            <w:rStyle w:val="arvts99"/>
            <w:b w:val="0"/>
            <w:bCs w:val="0"/>
            <w:i w:val="0"/>
            <w:iCs w:val="0"/>
            <w:lang w:val="uk" w:eastAsia="uk"/>
          </w:rPr>
          <w:t>частиною восьмою</w:t>
        </w:r>
      </w:hyperlink>
      <w:r>
        <w:rPr>
          <w:rStyle w:val="spanrvts0"/>
          <w:b w:val="0"/>
          <w:bCs w:val="0"/>
          <w:i w:val="0"/>
          <w:iCs w:val="0"/>
          <w:lang w:val="uk" w:eastAsia="uk"/>
        </w:rPr>
        <w:t xml:space="preserve"> статті 70 цього Закону.</w:t>
      </w:r>
    </w:p>
    <w:p>
      <w:pPr>
        <w:pStyle w:val="rvps2"/>
        <w:spacing w:before="0" w:after="150"/>
        <w:ind w:left="0" w:right="0"/>
        <w:rPr>
          <w:rStyle w:val="spanrvts0"/>
          <w:b w:val="0"/>
          <w:bCs w:val="0"/>
          <w:i w:val="0"/>
          <w:iCs w:val="0"/>
          <w:lang w:val="uk" w:eastAsia="uk"/>
        </w:rPr>
      </w:pPr>
      <w:bookmarkStart w:id="479" w:name="n423"/>
      <w:bookmarkEnd w:id="479"/>
      <w:r>
        <w:rPr>
          <w:rStyle w:val="spanrvts0"/>
          <w:b w:val="0"/>
          <w:bCs w:val="0"/>
          <w:i w:val="0"/>
          <w:iCs w:val="0"/>
          <w:lang w:val="uk" w:eastAsia="uk"/>
        </w:rPr>
        <w:t>У закладі освіти можуть діяти:</w:t>
      </w:r>
    </w:p>
    <w:p>
      <w:pPr>
        <w:pStyle w:val="rvps2"/>
        <w:spacing w:before="0" w:after="150"/>
        <w:ind w:left="0" w:right="0"/>
        <w:rPr>
          <w:rStyle w:val="spanrvts0"/>
          <w:b w:val="0"/>
          <w:bCs w:val="0"/>
          <w:i w:val="0"/>
          <w:iCs w:val="0"/>
          <w:lang w:val="uk" w:eastAsia="uk"/>
        </w:rPr>
      </w:pPr>
      <w:bookmarkStart w:id="480" w:name="n424"/>
      <w:bookmarkEnd w:id="480"/>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481" w:name="n425"/>
      <w:bookmarkEnd w:id="481"/>
      <w:r>
        <w:rPr>
          <w:rStyle w:val="spanrvts0"/>
          <w:b w:val="0"/>
          <w:bCs w:val="0"/>
          <w:i w:val="0"/>
          <w:iCs w:val="0"/>
          <w:lang w:val="uk" w:eastAsia="uk"/>
        </w:rPr>
        <w:t>органи самоврядування здобувачів освіти;</w:t>
      </w:r>
    </w:p>
    <w:p>
      <w:pPr>
        <w:pStyle w:val="rvps2"/>
        <w:spacing w:before="0" w:after="150"/>
        <w:ind w:left="0" w:right="0"/>
        <w:rPr>
          <w:rStyle w:val="spanrvts0"/>
          <w:b w:val="0"/>
          <w:bCs w:val="0"/>
          <w:i w:val="0"/>
          <w:iCs w:val="0"/>
          <w:lang w:val="uk" w:eastAsia="uk"/>
        </w:rPr>
      </w:pPr>
      <w:bookmarkStart w:id="482" w:name="n426"/>
      <w:bookmarkEnd w:id="482"/>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483" w:name="n427"/>
      <w:bookmarkEnd w:id="483"/>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484" w:name="n428"/>
      <w:bookmarkEnd w:id="484"/>
      <w:r>
        <w:rPr>
          <w:rStyle w:val="spanrvts0"/>
          <w:b w:val="0"/>
          <w:bCs w:val="0"/>
          <w:i w:val="0"/>
          <w:iCs w:val="0"/>
          <w:lang w:val="uk" w:eastAsia="uk"/>
        </w:rPr>
        <w:t>2. Вищим колегіальним органом громадського самоврядування закладу освіти є загальні збори (конференція) колективу закладу освіти.</w:t>
      </w:r>
    </w:p>
    <w:p>
      <w:pPr>
        <w:pStyle w:val="rvps2"/>
        <w:spacing w:before="0" w:after="150"/>
        <w:ind w:left="0" w:right="0"/>
        <w:rPr>
          <w:rStyle w:val="spanrvts0"/>
          <w:b w:val="0"/>
          <w:bCs w:val="0"/>
          <w:i w:val="0"/>
          <w:iCs w:val="0"/>
          <w:lang w:val="uk" w:eastAsia="uk"/>
        </w:rPr>
      </w:pPr>
      <w:bookmarkStart w:id="485" w:name="n429"/>
      <w:bookmarkEnd w:id="485"/>
      <w:r>
        <w:rPr>
          <w:rStyle w:val="spanrvts0"/>
          <w:b w:val="0"/>
          <w:bCs w:val="0"/>
          <w:i w:val="0"/>
          <w:iCs w:val="0"/>
          <w:lang w:val="uk" w:eastAsia="uk"/>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86" w:name="n430"/>
      <w:bookmarkEnd w:id="486"/>
      <w:r>
        <w:rPr>
          <w:rStyle w:val="spanrvts9"/>
          <w:b/>
          <w:bCs/>
          <w:i w:val="0"/>
          <w:iCs w:val="0"/>
          <w:lang w:val="uk" w:eastAsia="uk"/>
        </w:rPr>
        <w:t xml:space="preserve">Стаття 29. </w:t>
      </w:r>
      <w:r>
        <w:rPr>
          <w:rStyle w:val="spanrvts0"/>
          <w:b w:val="0"/>
          <w:bCs w:val="0"/>
          <w:i w:val="0"/>
          <w:iCs w:val="0"/>
          <w:lang w:val="uk" w:eastAsia="uk"/>
        </w:rPr>
        <w:t>Наглядова (піклувальна) рада закладу освіти</w:t>
      </w:r>
    </w:p>
    <w:p>
      <w:pPr>
        <w:pStyle w:val="rvps2"/>
        <w:spacing w:before="0" w:after="150"/>
        <w:ind w:left="0" w:right="0"/>
        <w:rPr>
          <w:rStyle w:val="spanrvts0"/>
          <w:b w:val="0"/>
          <w:bCs w:val="0"/>
          <w:i w:val="0"/>
          <w:iCs w:val="0"/>
          <w:lang w:val="uk" w:eastAsia="uk"/>
        </w:rPr>
      </w:pPr>
      <w:bookmarkStart w:id="487" w:name="n431"/>
      <w:bookmarkEnd w:id="487"/>
      <w:r>
        <w:rPr>
          <w:rStyle w:val="spanrvts0"/>
          <w:b w:val="0"/>
          <w:bCs w:val="0"/>
          <w:i w:val="0"/>
          <w:iCs w:val="0"/>
          <w:lang w:val="uk" w:eastAsia="uk"/>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88" w:name="n432"/>
      <w:bookmarkEnd w:id="488"/>
      <w:r>
        <w:rPr>
          <w:rStyle w:val="spanrvts0"/>
          <w:b w:val="0"/>
          <w:bCs w:val="0"/>
          <w:i w:val="0"/>
          <w:iCs w:val="0"/>
          <w:lang w:val="uk" w:eastAsia="uk"/>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pPr>
        <w:pStyle w:val="rvps2"/>
        <w:spacing w:before="0" w:after="150"/>
        <w:ind w:left="0" w:right="0"/>
        <w:rPr>
          <w:rStyle w:val="spanrvts0"/>
          <w:b w:val="0"/>
          <w:bCs w:val="0"/>
          <w:i w:val="0"/>
          <w:iCs w:val="0"/>
          <w:lang w:val="uk" w:eastAsia="uk"/>
        </w:rPr>
      </w:pPr>
      <w:bookmarkStart w:id="489" w:name="n433"/>
      <w:bookmarkEnd w:id="489"/>
      <w:r>
        <w:rPr>
          <w:rStyle w:val="spanrvts0"/>
          <w:b w:val="0"/>
          <w:bCs w:val="0"/>
          <w:i w:val="0"/>
          <w:iCs w:val="0"/>
          <w:lang w:val="uk" w:eastAsia="uk"/>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pPr>
        <w:pStyle w:val="rvps2"/>
        <w:spacing w:before="0" w:after="150"/>
        <w:ind w:left="0" w:right="0"/>
        <w:rPr>
          <w:rStyle w:val="spanrvts0"/>
          <w:b w:val="0"/>
          <w:bCs w:val="0"/>
          <w:i w:val="0"/>
          <w:iCs w:val="0"/>
          <w:lang w:val="uk" w:eastAsia="uk"/>
        </w:rPr>
      </w:pPr>
      <w:bookmarkStart w:id="490" w:name="n434"/>
      <w:bookmarkEnd w:id="490"/>
      <w:r>
        <w:rPr>
          <w:rStyle w:val="spanrvts0"/>
          <w:b w:val="0"/>
          <w:bCs w:val="0"/>
          <w:i w:val="0"/>
          <w:iCs w:val="0"/>
          <w:lang w:val="uk" w:eastAsia="uk"/>
        </w:rPr>
        <w:t>4. До складу наглядової (піклувальної) ради закладу освіти не можуть входити здобувачі освіти та працівники цього закладу освіти.</w:t>
      </w:r>
    </w:p>
    <w:p>
      <w:pPr>
        <w:pStyle w:val="rvps2"/>
        <w:spacing w:before="0" w:after="150"/>
        <w:ind w:left="0" w:right="0"/>
        <w:rPr>
          <w:rStyle w:val="spanrvts0"/>
          <w:b w:val="0"/>
          <w:bCs w:val="0"/>
          <w:i w:val="0"/>
          <w:iCs w:val="0"/>
          <w:lang w:val="uk" w:eastAsia="uk"/>
        </w:rPr>
      </w:pPr>
      <w:bookmarkStart w:id="491" w:name="n435"/>
      <w:bookmarkEnd w:id="491"/>
      <w:r>
        <w:rPr>
          <w:rStyle w:val="spanrvts0"/>
          <w:b w:val="0"/>
          <w:bCs w:val="0"/>
          <w:i w:val="0"/>
          <w:iCs w:val="0"/>
          <w:lang w:val="uk" w:eastAsia="uk"/>
        </w:rPr>
        <w:t>5. Наглядова (піклувальна) рада має право:</w:t>
      </w:r>
    </w:p>
    <w:p>
      <w:pPr>
        <w:pStyle w:val="rvps2"/>
        <w:spacing w:before="0" w:after="150"/>
        <w:ind w:left="0" w:right="0"/>
        <w:rPr>
          <w:rStyle w:val="spanrvts0"/>
          <w:b w:val="0"/>
          <w:bCs w:val="0"/>
          <w:i w:val="0"/>
          <w:iCs w:val="0"/>
          <w:lang w:val="uk" w:eastAsia="uk"/>
        </w:rPr>
      </w:pPr>
      <w:bookmarkStart w:id="492" w:name="n436"/>
      <w:bookmarkEnd w:id="492"/>
      <w:r>
        <w:rPr>
          <w:rStyle w:val="spanrvts0"/>
          <w:b w:val="0"/>
          <w:bCs w:val="0"/>
          <w:i w:val="0"/>
          <w:iCs w:val="0"/>
          <w:lang w:val="uk" w:eastAsia="uk"/>
        </w:rPr>
        <w:t>брати участь у визначенні стратегії розвитку закладу освіти та контролювати її виконання;</w:t>
      </w:r>
    </w:p>
    <w:p>
      <w:pPr>
        <w:pStyle w:val="rvps2"/>
        <w:spacing w:before="0" w:after="150"/>
        <w:ind w:left="0" w:right="0"/>
        <w:rPr>
          <w:rStyle w:val="spanrvts0"/>
          <w:b w:val="0"/>
          <w:bCs w:val="0"/>
          <w:i w:val="0"/>
          <w:iCs w:val="0"/>
          <w:lang w:val="uk" w:eastAsia="uk"/>
        </w:rPr>
      </w:pPr>
      <w:bookmarkStart w:id="493" w:name="n437"/>
      <w:bookmarkEnd w:id="493"/>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494" w:name="n438"/>
      <w:bookmarkEnd w:id="494"/>
      <w:r>
        <w:rPr>
          <w:rStyle w:val="spanrvts0"/>
          <w:b w:val="0"/>
          <w:bCs w:val="0"/>
          <w:i w:val="0"/>
          <w:iCs w:val="0"/>
          <w:lang w:val="uk" w:eastAsia="uk"/>
        </w:rPr>
        <w:t>аналізувати та оцінювати діяльність закладу освіти та його керівника;</w:t>
      </w:r>
    </w:p>
    <w:p>
      <w:pPr>
        <w:pStyle w:val="rvps2"/>
        <w:spacing w:before="0" w:after="150"/>
        <w:ind w:left="0" w:right="0"/>
        <w:rPr>
          <w:rStyle w:val="spanrvts0"/>
          <w:b w:val="0"/>
          <w:bCs w:val="0"/>
          <w:i w:val="0"/>
          <w:iCs w:val="0"/>
          <w:lang w:val="uk" w:eastAsia="uk"/>
        </w:rPr>
      </w:pPr>
      <w:bookmarkStart w:id="495" w:name="n439"/>
      <w:bookmarkEnd w:id="495"/>
      <w:r>
        <w:rPr>
          <w:rStyle w:val="spanrvts0"/>
          <w:b w:val="0"/>
          <w:bCs w:val="0"/>
          <w:i w:val="0"/>
          <w:iCs w:val="0"/>
          <w:lang w:val="uk" w:eastAsia="uk"/>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pPr>
        <w:pStyle w:val="rvps2"/>
        <w:spacing w:before="0" w:after="150"/>
        <w:ind w:left="0" w:right="0"/>
        <w:rPr>
          <w:rStyle w:val="spanrvts0"/>
          <w:b w:val="0"/>
          <w:bCs w:val="0"/>
          <w:i w:val="0"/>
          <w:iCs w:val="0"/>
          <w:lang w:val="uk" w:eastAsia="uk"/>
        </w:rPr>
      </w:pPr>
      <w:bookmarkStart w:id="496" w:name="n440"/>
      <w:bookmarkEnd w:id="496"/>
      <w:r>
        <w:rPr>
          <w:rStyle w:val="spanrvts0"/>
          <w:b w:val="0"/>
          <w:bCs w:val="0"/>
          <w:i w:val="0"/>
          <w:iCs w:val="0"/>
          <w:lang w:val="uk" w:eastAsia="uk"/>
        </w:rPr>
        <w:t>вносити засновнику закладу освіти подання про заохочення або відкликання керівника закладу освіти з підстав, визначених законом;</w:t>
      </w:r>
    </w:p>
    <w:p>
      <w:pPr>
        <w:pStyle w:val="rvps2"/>
        <w:spacing w:before="0" w:after="150"/>
        <w:ind w:left="0" w:right="0"/>
        <w:rPr>
          <w:rStyle w:val="spanrvts0"/>
          <w:b w:val="0"/>
          <w:bCs w:val="0"/>
          <w:i w:val="0"/>
          <w:iCs w:val="0"/>
          <w:lang w:val="uk" w:eastAsia="uk"/>
        </w:rPr>
      </w:pPr>
      <w:bookmarkStart w:id="497" w:name="n441"/>
      <w:bookmarkEnd w:id="497"/>
      <w:r>
        <w:rPr>
          <w:rStyle w:val="spanrvts0"/>
          <w:b w:val="0"/>
          <w:bCs w:val="0"/>
          <w:i w:val="0"/>
          <w:iCs w:val="0"/>
          <w:lang w:val="uk" w:eastAsia="uk"/>
        </w:rPr>
        <w:t>здійснювати інші права, визначені спеціальними законами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498" w:name="n442"/>
      <w:bookmarkEnd w:id="498"/>
      <w:r>
        <w:rPr>
          <w:rStyle w:val="spanrvts9"/>
          <w:b/>
          <w:bCs/>
          <w:i w:val="0"/>
          <w:iCs w:val="0"/>
          <w:lang w:val="uk" w:eastAsia="uk"/>
        </w:rPr>
        <w:t xml:space="preserve">Стаття 30. </w:t>
      </w:r>
      <w:r>
        <w:rPr>
          <w:rStyle w:val="spanrvts0"/>
          <w:b w:val="0"/>
          <w:bCs w:val="0"/>
          <w:i w:val="0"/>
          <w:iCs w:val="0"/>
          <w:lang w:val="uk" w:eastAsia="uk"/>
        </w:rPr>
        <w:t>Прозорість та інформаційна відкритість закладу освіти</w:t>
      </w:r>
    </w:p>
    <w:p>
      <w:pPr>
        <w:pStyle w:val="rvps2"/>
        <w:spacing w:before="0" w:after="150"/>
        <w:ind w:left="0" w:right="0"/>
        <w:rPr>
          <w:rStyle w:val="spanrvts0"/>
          <w:b w:val="0"/>
          <w:bCs w:val="0"/>
          <w:i w:val="0"/>
          <w:iCs w:val="0"/>
          <w:lang w:val="uk" w:eastAsia="uk"/>
        </w:rPr>
      </w:pPr>
      <w:bookmarkStart w:id="499" w:name="n443"/>
      <w:bookmarkEnd w:id="499"/>
      <w:r>
        <w:rPr>
          <w:rStyle w:val="spanrvts0"/>
          <w:b w:val="0"/>
          <w:bCs w:val="0"/>
          <w:i w:val="0"/>
          <w:iCs w:val="0"/>
          <w:lang w:val="uk" w:eastAsia="uk"/>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pPr>
        <w:pStyle w:val="rvps2"/>
        <w:spacing w:before="0" w:after="150"/>
        <w:ind w:left="0" w:right="0"/>
        <w:rPr>
          <w:rStyle w:val="spanrvts0"/>
          <w:b w:val="0"/>
          <w:bCs w:val="0"/>
          <w:i w:val="0"/>
          <w:iCs w:val="0"/>
          <w:lang w:val="uk" w:eastAsia="uk"/>
        </w:rPr>
      </w:pPr>
      <w:bookmarkStart w:id="500" w:name="n444"/>
      <w:bookmarkEnd w:id="500"/>
      <w:r>
        <w:rPr>
          <w:rStyle w:val="spanrvts0"/>
          <w:b w:val="0"/>
          <w:bCs w:val="0"/>
          <w:i w:val="0"/>
          <w:iCs w:val="0"/>
          <w:lang w:val="uk" w:eastAsia="uk"/>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pPr>
        <w:pStyle w:val="rvps2"/>
        <w:spacing w:before="0" w:after="150"/>
        <w:ind w:left="0" w:right="0"/>
        <w:rPr>
          <w:rStyle w:val="spanrvts0"/>
          <w:b w:val="0"/>
          <w:bCs w:val="0"/>
          <w:i w:val="0"/>
          <w:iCs w:val="0"/>
          <w:lang w:val="uk" w:eastAsia="uk"/>
        </w:rPr>
      </w:pPr>
      <w:bookmarkStart w:id="501" w:name="n445"/>
      <w:bookmarkEnd w:id="501"/>
      <w:r>
        <w:rPr>
          <w:rStyle w:val="spanrvts0"/>
          <w:b w:val="0"/>
          <w:bCs w:val="0"/>
          <w:i w:val="0"/>
          <w:iCs w:val="0"/>
          <w:lang w:val="uk" w:eastAsia="uk"/>
        </w:rPr>
        <w:t>статут закладу освіти;</w:t>
      </w:r>
    </w:p>
    <w:p>
      <w:pPr>
        <w:pStyle w:val="rvps2"/>
        <w:spacing w:before="0" w:after="150"/>
        <w:ind w:left="0" w:right="0"/>
        <w:rPr>
          <w:rStyle w:val="spanrvts0"/>
          <w:b w:val="0"/>
          <w:bCs w:val="0"/>
          <w:i w:val="0"/>
          <w:iCs w:val="0"/>
          <w:lang w:val="uk" w:eastAsia="uk"/>
        </w:rPr>
      </w:pPr>
      <w:bookmarkStart w:id="502" w:name="n446"/>
      <w:bookmarkEnd w:id="502"/>
      <w:r>
        <w:rPr>
          <w:rStyle w:val="spanrvts0"/>
          <w:b w:val="0"/>
          <w:bCs w:val="0"/>
          <w:i w:val="0"/>
          <w:iCs w:val="0"/>
          <w:lang w:val="uk" w:eastAsia="uk"/>
        </w:rPr>
        <w:t>ліцензії на провадження освітньої діяльності;</w:t>
      </w:r>
    </w:p>
    <w:p>
      <w:pPr>
        <w:pStyle w:val="rvps2"/>
        <w:spacing w:before="0" w:after="150"/>
        <w:ind w:left="0" w:right="0"/>
        <w:rPr>
          <w:rStyle w:val="spanrvts0"/>
          <w:b w:val="0"/>
          <w:bCs w:val="0"/>
          <w:i w:val="0"/>
          <w:iCs w:val="0"/>
          <w:lang w:val="uk" w:eastAsia="uk"/>
        </w:rPr>
      </w:pPr>
      <w:bookmarkStart w:id="503" w:name="n447"/>
      <w:bookmarkEnd w:id="503"/>
      <w:r>
        <w:rPr>
          <w:rStyle w:val="spanrvts0"/>
          <w:b w:val="0"/>
          <w:bCs w:val="0"/>
          <w:i w:val="0"/>
          <w:iCs w:val="0"/>
          <w:lang w:val="uk" w:eastAsia="uk"/>
        </w:rPr>
        <w:t>сертифікати про акредитацію освітніх програм, сертифікат про інституційну акредитацію закладу вищої освіти;</w:t>
      </w:r>
    </w:p>
    <w:p>
      <w:pPr>
        <w:pStyle w:val="rvps2"/>
        <w:spacing w:before="0" w:after="150"/>
        <w:ind w:left="0" w:right="0"/>
        <w:rPr>
          <w:rStyle w:val="spanrvts0"/>
          <w:b w:val="0"/>
          <w:bCs w:val="0"/>
          <w:i w:val="0"/>
          <w:iCs w:val="0"/>
          <w:lang w:val="uk" w:eastAsia="uk"/>
        </w:rPr>
      </w:pPr>
      <w:bookmarkStart w:id="504" w:name="n448"/>
      <w:bookmarkEnd w:id="504"/>
      <w:r>
        <w:rPr>
          <w:rStyle w:val="spanrvts0"/>
          <w:b w:val="0"/>
          <w:bCs w:val="0"/>
          <w:i w:val="0"/>
          <w:iCs w:val="0"/>
          <w:lang w:val="uk" w:eastAsia="uk"/>
        </w:rPr>
        <w:t>структура та органи управління закладу освіти;</w:t>
      </w:r>
    </w:p>
    <w:p>
      <w:pPr>
        <w:pStyle w:val="rvps2"/>
        <w:spacing w:before="0" w:after="150"/>
        <w:ind w:left="0" w:right="0"/>
        <w:rPr>
          <w:rStyle w:val="spanrvts0"/>
          <w:b w:val="0"/>
          <w:bCs w:val="0"/>
          <w:i w:val="0"/>
          <w:iCs w:val="0"/>
          <w:lang w:val="uk" w:eastAsia="uk"/>
        </w:rPr>
      </w:pPr>
      <w:bookmarkStart w:id="505" w:name="n449"/>
      <w:bookmarkEnd w:id="505"/>
      <w:r>
        <w:rPr>
          <w:rStyle w:val="spanrvts0"/>
          <w:b w:val="0"/>
          <w:bCs w:val="0"/>
          <w:i w:val="0"/>
          <w:iCs w:val="0"/>
          <w:lang w:val="uk" w:eastAsia="uk"/>
        </w:rPr>
        <w:t>кадровий склад закладу освіти згідно з ліцензійними умовами;</w:t>
      </w:r>
    </w:p>
    <w:p>
      <w:pPr>
        <w:pStyle w:val="rvps2"/>
        <w:spacing w:before="0" w:after="150"/>
        <w:ind w:left="0" w:right="0"/>
        <w:rPr>
          <w:rStyle w:val="spanrvts0"/>
          <w:b w:val="0"/>
          <w:bCs w:val="0"/>
          <w:i w:val="0"/>
          <w:iCs w:val="0"/>
          <w:lang w:val="uk" w:eastAsia="uk"/>
        </w:rPr>
      </w:pPr>
      <w:bookmarkStart w:id="506" w:name="n450"/>
      <w:bookmarkEnd w:id="506"/>
      <w:r>
        <w:rPr>
          <w:rStyle w:val="spanrvts0"/>
          <w:b w:val="0"/>
          <w:bCs w:val="0"/>
          <w:i w:val="0"/>
          <w:iCs w:val="0"/>
          <w:lang w:val="uk" w:eastAsia="uk"/>
        </w:rPr>
        <w:t>освітні програми, що реалізуються в закладі освіти, та перелік освітніх компонентів, що передбачені відповідною освітньою програмою;</w:t>
      </w:r>
    </w:p>
    <w:p>
      <w:pPr>
        <w:pStyle w:val="rvps2"/>
        <w:spacing w:before="0" w:after="150"/>
        <w:ind w:left="0" w:right="0"/>
        <w:rPr>
          <w:rStyle w:val="spanrvts0"/>
          <w:b w:val="0"/>
          <w:bCs w:val="0"/>
          <w:i w:val="0"/>
          <w:iCs w:val="0"/>
          <w:lang w:val="uk" w:eastAsia="uk"/>
        </w:rPr>
      </w:pPr>
      <w:bookmarkStart w:id="507" w:name="n451"/>
      <w:bookmarkEnd w:id="507"/>
      <w:r>
        <w:rPr>
          <w:rStyle w:val="spanrvts0"/>
          <w:b w:val="0"/>
          <w:bCs w:val="0"/>
          <w:i w:val="0"/>
          <w:iCs w:val="0"/>
          <w:lang w:val="uk" w:eastAsia="uk"/>
        </w:rPr>
        <w:t>територія обслуговування, закріплена за закладом освіти його засновником (для закладів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508" w:name="n452"/>
      <w:bookmarkEnd w:id="508"/>
      <w:r>
        <w:rPr>
          <w:rStyle w:val="spanrvts0"/>
          <w:b w:val="0"/>
          <w:bCs w:val="0"/>
          <w:i w:val="0"/>
          <w:iCs w:val="0"/>
          <w:lang w:val="uk" w:eastAsia="uk"/>
        </w:rPr>
        <w:t>ліцензований обсяг та фактична кількість осіб, які навчаються у закладі освіти;</w:t>
      </w:r>
    </w:p>
    <w:p>
      <w:pPr>
        <w:pStyle w:val="rvps2"/>
        <w:spacing w:before="0" w:after="150"/>
        <w:ind w:left="0" w:right="0"/>
        <w:rPr>
          <w:rStyle w:val="spanrvts0"/>
          <w:b w:val="0"/>
          <w:bCs w:val="0"/>
          <w:i w:val="0"/>
          <w:iCs w:val="0"/>
          <w:lang w:val="uk" w:eastAsia="uk"/>
        </w:rPr>
      </w:pPr>
      <w:bookmarkStart w:id="509" w:name="n453"/>
      <w:bookmarkEnd w:id="509"/>
      <w:r>
        <w:rPr>
          <w:rStyle w:val="spanrvts0"/>
          <w:b w:val="0"/>
          <w:bCs w:val="0"/>
          <w:i w:val="0"/>
          <w:iCs w:val="0"/>
          <w:lang w:val="uk" w:eastAsia="uk"/>
        </w:rPr>
        <w:t>мова (мови) освітнього процесу;</w:t>
      </w:r>
    </w:p>
    <w:p>
      <w:pPr>
        <w:pStyle w:val="rvps2"/>
        <w:spacing w:before="0" w:after="150"/>
        <w:ind w:left="0" w:right="0"/>
        <w:rPr>
          <w:rStyle w:val="spanrvts0"/>
          <w:b w:val="0"/>
          <w:bCs w:val="0"/>
          <w:i w:val="0"/>
          <w:iCs w:val="0"/>
          <w:lang w:val="uk" w:eastAsia="uk"/>
        </w:rPr>
      </w:pPr>
      <w:bookmarkStart w:id="510" w:name="n454"/>
      <w:bookmarkEnd w:id="510"/>
      <w:r>
        <w:rPr>
          <w:rStyle w:val="spanrvts0"/>
          <w:b w:val="0"/>
          <w:bCs w:val="0"/>
          <w:i w:val="0"/>
          <w:iCs w:val="0"/>
          <w:lang w:val="uk" w:eastAsia="uk"/>
        </w:rPr>
        <w:t>наявність вакантних посад, порядок і умови проведення конкурсу на їх заміщення (у разі його проведення);</w:t>
      </w:r>
    </w:p>
    <w:p>
      <w:pPr>
        <w:pStyle w:val="rvps2"/>
        <w:spacing w:before="0" w:after="150"/>
        <w:ind w:left="0" w:right="0"/>
        <w:rPr>
          <w:rStyle w:val="spanrvts0"/>
          <w:b w:val="0"/>
          <w:bCs w:val="0"/>
          <w:i w:val="0"/>
          <w:iCs w:val="0"/>
          <w:lang w:val="uk" w:eastAsia="uk"/>
        </w:rPr>
      </w:pPr>
      <w:bookmarkStart w:id="511" w:name="n455"/>
      <w:bookmarkEnd w:id="511"/>
      <w:r>
        <w:rPr>
          <w:rStyle w:val="spanrvts0"/>
          <w:b w:val="0"/>
          <w:bCs w:val="0"/>
          <w:i w:val="0"/>
          <w:iCs w:val="0"/>
          <w:lang w:val="uk" w:eastAsia="uk"/>
        </w:rPr>
        <w:t>матеріально-технічне забезпечення закладу освіти (згідно з ліцензійними умовами);</w:t>
      </w:r>
    </w:p>
    <w:p>
      <w:pPr>
        <w:pStyle w:val="rvps2"/>
        <w:spacing w:before="0" w:after="150"/>
        <w:ind w:left="0" w:right="0"/>
        <w:rPr>
          <w:rStyle w:val="spanrvts0"/>
          <w:b w:val="0"/>
          <w:bCs w:val="0"/>
          <w:i w:val="0"/>
          <w:iCs w:val="0"/>
          <w:lang w:val="uk" w:eastAsia="uk"/>
        </w:rPr>
      </w:pPr>
      <w:bookmarkStart w:id="512" w:name="n456"/>
      <w:bookmarkEnd w:id="512"/>
      <w:r>
        <w:rPr>
          <w:rStyle w:val="spanrvts0"/>
          <w:b w:val="0"/>
          <w:bCs w:val="0"/>
          <w:i w:val="0"/>
          <w:iCs w:val="0"/>
          <w:lang w:val="uk" w:eastAsia="uk"/>
        </w:rPr>
        <w:t>напрями наукової та/або мистецької діяльності (для закладів вищої освіти);</w:t>
      </w:r>
    </w:p>
    <w:p>
      <w:pPr>
        <w:pStyle w:val="rvps2"/>
        <w:spacing w:before="0" w:after="150"/>
        <w:ind w:left="0" w:right="0"/>
        <w:rPr>
          <w:rStyle w:val="spanrvts0"/>
          <w:b w:val="0"/>
          <w:bCs w:val="0"/>
          <w:i w:val="0"/>
          <w:iCs w:val="0"/>
          <w:lang w:val="uk" w:eastAsia="uk"/>
        </w:rPr>
      </w:pPr>
      <w:bookmarkStart w:id="513" w:name="n457"/>
      <w:bookmarkEnd w:id="513"/>
      <w:r>
        <w:rPr>
          <w:rStyle w:val="spanrvts0"/>
          <w:b w:val="0"/>
          <w:bCs w:val="0"/>
          <w:i w:val="0"/>
          <w:iCs w:val="0"/>
          <w:lang w:val="uk" w:eastAsia="uk"/>
        </w:rPr>
        <w:t>наявність гуртожитків та вільних місць у них, розмір плати за проживання;</w:t>
      </w:r>
    </w:p>
    <w:p>
      <w:pPr>
        <w:pStyle w:val="rvps2"/>
        <w:spacing w:before="0" w:after="150"/>
        <w:ind w:left="0" w:right="0"/>
        <w:rPr>
          <w:rStyle w:val="spanrvts0"/>
          <w:b w:val="0"/>
          <w:bCs w:val="0"/>
          <w:i w:val="0"/>
          <w:iCs w:val="0"/>
          <w:lang w:val="uk" w:eastAsia="uk"/>
        </w:rPr>
      </w:pPr>
      <w:bookmarkStart w:id="514" w:name="n458"/>
      <w:bookmarkEnd w:id="514"/>
      <w:r>
        <w:rPr>
          <w:rStyle w:val="spanrvts0"/>
          <w:b w:val="0"/>
          <w:bCs w:val="0"/>
          <w:i w:val="0"/>
          <w:iCs w:val="0"/>
          <w:lang w:val="uk" w:eastAsia="uk"/>
        </w:rPr>
        <w:t>результати моніторингу якості освіти;</w:t>
      </w:r>
    </w:p>
    <w:p>
      <w:pPr>
        <w:pStyle w:val="rvps2"/>
        <w:spacing w:before="0" w:after="150"/>
        <w:ind w:left="0" w:right="0"/>
        <w:rPr>
          <w:rStyle w:val="spanrvts0"/>
          <w:b w:val="0"/>
          <w:bCs w:val="0"/>
          <w:i w:val="0"/>
          <w:iCs w:val="0"/>
          <w:lang w:val="uk" w:eastAsia="uk"/>
        </w:rPr>
      </w:pPr>
      <w:bookmarkStart w:id="515" w:name="n459"/>
      <w:bookmarkEnd w:id="515"/>
      <w:r>
        <w:rPr>
          <w:rStyle w:val="spanrvts0"/>
          <w:b w:val="0"/>
          <w:bCs w:val="0"/>
          <w:i w:val="0"/>
          <w:iCs w:val="0"/>
          <w:lang w:val="uk" w:eastAsia="uk"/>
        </w:rPr>
        <w:t>річний звіт про діяльність закладу освіти;</w:t>
      </w:r>
    </w:p>
    <w:p>
      <w:pPr>
        <w:pStyle w:val="rvps2"/>
        <w:spacing w:before="0" w:after="150"/>
        <w:ind w:left="0" w:right="0"/>
        <w:rPr>
          <w:rStyle w:val="spanrvts0"/>
          <w:b w:val="0"/>
          <w:bCs w:val="0"/>
          <w:i w:val="0"/>
          <w:iCs w:val="0"/>
          <w:lang w:val="uk" w:eastAsia="uk"/>
        </w:rPr>
      </w:pPr>
      <w:bookmarkStart w:id="516" w:name="n460"/>
      <w:bookmarkEnd w:id="516"/>
      <w:r>
        <w:rPr>
          <w:rStyle w:val="spanrvts0"/>
          <w:b w:val="0"/>
          <w:bCs w:val="0"/>
          <w:i w:val="0"/>
          <w:iCs w:val="0"/>
          <w:lang w:val="uk" w:eastAsia="uk"/>
        </w:rPr>
        <w:t>правила прийому до закладу освіти;</w:t>
      </w:r>
    </w:p>
    <w:p>
      <w:pPr>
        <w:pStyle w:val="rvps2"/>
        <w:spacing w:before="0" w:after="150"/>
        <w:ind w:left="0" w:right="0"/>
        <w:rPr>
          <w:rStyle w:val="spanrvts0"/>
          <w:b w:val="0"/>
          <w:bCs w:val="0"/>
          <w:i w:val="0"/>
          <w:iCs w:val="0"/>
          <w:lang w:val="uk" w:eastAsia="uk"/>
        </w:rPr>
      </w:pPr>
      <w:bookmarkStart w:id="517" w:name="n461"/>
      <w:bookmarkEnd w:id="517"/>
      <w:r>
        <w:rPr>
          <w:rStyle w:val="spanrvts0"/>
          <w:b w:val="0"/>
          <w:bCs w:val="0"/>
          <w:i w:val="0"/>
          <w:iCs w:val="0"/>
          <w:lang w:val="uk" w:eastAsia="uk"/>
        </w:rPr>
        <w:t>умови доступності закладу освіти для навчання осіб з особливими освітніми потребами;</w:t>
      </w:r>
    </w:p>
    <w:p>
      <w:pPr>
        <w:pStyle w:val="rvps2"/>
        <w:spacing w:before="0" w:after="150"/>
        <w:ind w:left="0" w:right="0"/>
        <w:rPr>
          <w:rStyle w:val="spanrvts0"/>
          <w:b w:val="0"/>
          <w:bCs w:val="0"/>
          <w:i w:val="0"/>
          <w:iCs w:val="0"/>
          <w:lang w:val="uk" w:eastAsia="uk"/>
        </w:rPr>
      </w:pPr>
      <w:bookmarkStart w:id="518" w:name="n462"/>
      <w:bookmarkEnd w:id="518"/>
      <w:r>
        <w:rPr>
          <w:rStyle w:val="spanrvts0"/>
          <w:b w:val="0"/>
          <w:bCs w:val="0"/>
          <w:i w:val="0"/>
          <w:iCs w:val="0"/>
          <w:lang w:val="uk" w:eastAsia="uk"/>
        </w:rPr>
        <w:t>розмір плати за навчання, підготовку, перепідготовку, підвищення кваліфікації здобувачів освіти;</w:t>
      </w:r>
    </w:p>
    <w:p>
      <w:pPr>
        <w:pStyle w:val="rvps2"/>
        <w:spacing w:before="0" w:after="150"/>
        <w:ind w:left="0" w:right="0"/>
        <w:rPr>
          <w:rStyle w:val="spanrvts0"/>
          <w:b w:val="0"/>
          <w:bCs w:val="0"/>
          <w:i w:val="0"/>
          <w:iCs w:val="0"/>
          <w:lang w:val="uk" w:eastAsia="uk"/>
        </w:rPr>
      </w:pPr>
      <w:bookmarkStart w:id="519" w:name="n463"/>
      <w:bookmarkEnd w:id="519"/>
      <w:r>
        <w:rPr>
          <w:rStyle w:val="spanrvts0"/>
          <w:b w:val="0"/>
          <w:bCs w:val="0"/>
          <w:i w:val="0"/>
          <w:iCs w:val="0"/>
          <w:lang w:val="uk" w:eastAsia="uk"/>
        </w:rPr>
        <w:t>перелік додаткових освітніх та інших послуг, їх вартість, порядок надання та оплати;</w:t>
      </w:r>
    </w:p>
    <w:p>
      <w:pPr>
        <w:pStyle w:val="rvps2"/>
        <w:spacing w:before="0" w:after="150"/>
        <w:ind w:left="0" w:right="0"/>
        <w:rPr>
          <w:rStyle w:val="spanrvts0"/>
          <w:b w:val="0"/>
          <w:bCs w:val="0"/>
          <w:i w:val="0"/>
          <w:iCs w:val="0"/>
          <w:lang w:val="uk" w:eastAsia="uk"/>
        </w:rPr>
      </w:pPr>
      <w:bookmarkStart w:id="520" w:name="n2145"/>
      <w:bookmarkEnd w:id="520"/>
      <w:r>
        <w:rPr>
          <w:rStyle w:val="spanrvts0"/>
          <w:b w:val="0"/>
          <w:bCs w:val="0"/>
          <w:i w:val="0"/>
          <w:iCs w:val="0"/>
          <w:lang w:val="uk" w:eastAsia="uk"/>
        </w:rPr>
        <w:t>правила поведінки здобувача освіти в закладі освіти;</w:t>
      </w:r>
    </w:p>
    <w:p>
      <w:pPr>
        <w:pStyle w:val="rvps2"/>
        <w:spacing w:before="0" w:after="150"/>
        <w:ind w:left="0" w:right="0"/>
        <w:rPr>
          <w:rStyle w:val="spanrvts0"/>
          <w:b w:val="0"/>
          <w:bCs w:val="0"/>
          <w:i/>
          <w:iCs/>
          <w:lang w:val="uk" w:eastAsia="uk"/>
        </w:rPr>
      </w:pPr>
      <w:bookmarkStart w:id="521" w:name="n2151"/>
      <w:bookmarkEnd w:id="521"/>
      <w:r>
        <w:rPr>
          <w:rStyle w:val="spanrvts46"/>
          <w:b w:val="0"/>
          <w:bCs w:val="0"/>
          <w:i/>
          <w:iCs/>
          <w:lang w:val="uk" w:eastAsia="uk"/>
        </w:rPr>
        <w:t xml:space="preserve">{Частину другу статті 30 доповнено новим абзацом згідно із Законом </w:t>
      </w:r>
      <w:hyperlink r:id="rId7" w:anchor="n40"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2" w:name="n2146"/>
      <w:bookmarkEnd w:id="522"/>
      <w:r>
        <w:rPr>
          <w:rStyle w:val="spanrvts0"/>
          <w:b w:val="0"/>
          <w:bCs w:val="0"/>
          <w:i w:val="0"/>
          <w:iCs w:val="0"/>
          <w:lang w:val="uk" w:eastAsia="uk"/>
        </w:rPr>
        <w:t>положення про запобігання і протидію насильству та жорстокому поводженню з дітьми в закладі освіти;</w:t>
      </w:r>
    </w:p>
    <w:p>
      <w:pPr>
        <w:pStyle w:val="rvps2"/>
        <w:spacing w:before="0" w:after="150"/>
        <w:ind w:left="0" w:right="0"/>
        <w:rPr>
          <w:rStyle w:val="spanrvts0"/>
          <w:b w:val="0"/>
          <w:bCs w:val="0"/>
          <w:i/>
          <w:iCs/>
          <w:lang w:val="uk" w:eastAsia="uk"/>
        </w:rPr>
      </w:pPr>
      <w:bookmarkStart w:id="523" w:name="n2150"/>
      <w:bookmarkEnd w:id="523"/>
      <w:r>
        <w:rPr>
          <w:rStyle w:val="spanrvts46"/>
          <w:b w:val="0"/>
          <w:bCs w:val="0"/>
          <w:i/>
          <w:iCs/>
          <w:lang w:val="uk" w:eastAsia="uk"/>
        </w:rPr>
        <w:t xml:space="preserve">{Частину другу статті 30 доповнено новим абзацом згідно із Законом </w:t>
      </w:r>
      <w:hyperlink r:id="rId7" w:anchor="n40"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4" w:name="n2147"/>
      <w:bookmarkEnd w:id="524"/>
      <w:r>
        <w:rPr>
          <w:rStyle w:val="spanrvts46"/>
          <w:b w:val="0"/>
          <w:bCs w:val="0"/>
          <w:i/>
          <w:iCs/>
          <w:lang w:val="uk" w:eastAsia="uk"/>
        </w:rPr>
        <w:t xml:space="preserve">{Абзац двадцять третій частини другої статті 30 виключено на підставі Закону </w:t>
      </w:r>
      <w:hyperlink r:id="rId41" w:anchor="n11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5" w:name="n2148"/>
      <w:bookmarkEnd w:id="525"/>
      <w:r>
        <w:rPr>
          <w:rStyle w:val="spanrvts46"/>
          <w:b w:val="0"/>
          <w:bCs w:val="0"/>
          <w:i/>
          <w:iCs/>
          <w:lang w:val="uk" w:eastAsia="uk"/>
        </w:rPr>
        <w:t xml:space="preserve">{Абзац двадцять четвертий частини другої статті 30 виключено на підставі Закону </w:t>
      </w:r>
      <w:hyperlink r:id="rId41" w:anchor="n11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6" w:name="n464"/>
      <w:bookmarkEnd w:id="526"/>
      <w:r>
        <w:rPr>
          <w:rStyle w:val="spanrvts0"/>
          <w:b w:val="0"/>
          <w:bCs w:val="0"/>
          <w:i w:val="0"/>
          <w:iCs w:val="0"/>
          <w:lang w:val="uk" w:eastAsia="uk"/>
        </w:rPr>
        <w:t>інша інформація, що оприлюднюється за рішенням закладу освіти або на вимогу законодавства.</w:t>
      </w:r>
    </w:p>
    <w:p>
      <w:pPr>
        <w:pStyle w:val="rvps2"/>
        <w:spacing w:before="0" w:after="150"/>
        <w:ind w:left="0" w:right="0"/>
        <w:rPr>
          <w:rStyle w:val="spanrvts0"/>
          <w:b w:val="0"/>
          <w:bCs w:val="0"/>
          <w:i w:val="0"/>
          <w:iCs w:val="0"/>
          <w:lang w:val="uk" w:eastAsia="uk"/>
        </w:rPr>
      </w:pPr>
      <w:bookmarkStart w:id="527" w:name="n2412"/>
      <w:bookmarkEnd w:id="527"/>
      <w:r>
        <w:rPr>
          <w:rStyle w:val="spanrvts0"/>
          <w:b w:val="0"/>
          <w:bCs w:val="0"/>
          <w:i w:val="0"/>
          <w:iCs w:val="0"/>
          <w:lang w:val="uk" w:eastAsia="uk"/>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pPr>
        <w:pStyle w:val="rvps2"/>
        <w:spacing w:before="0" w:after="150"/>
        <w:ind w:left="0" w:right="0"/>
        <w:rPr>
          <w:rStyle w:val="spanrvts0"/>
          <w:b w:val="0"/>
          <w:bCs w:val="0"/>
          <w:i/>
          <w:iCs/>
          <w:lang w:val="uk" w:eastAsia="uk"/>
        </w:rPr>
      </w:pPr>
      <w:bookmarkStart w:id="528" w:name="n2411"/>
      <w:bookmarkEnd w:id="528"/>
      <w:r>
        <w:rPr>
          <w:rStyle w:val="spanrvts46"/>
          <w:b w:val="0"/>
          <w:bCs w:val="0"/>
          <w:i/>
          <w:iCs/>
          <w:lang w:val="uk" w:eastAsia="uk"/>
        </w:rPr>
        <w:t xml:space="preserve">{Частину другу статті 30 доповнено абзацом двадцять шостим згідно із Законом </w:t>
      </w:r>
      <w:hyperlink r:id="rId24" w:anchor="n68"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9" w:name="n465"/>
      <w:bookmarkEnd w:id="529"/>
      <w:r>
        <w:rPr>
          <w:rStyle w:val="spanrvts0"/>
          <w:b w:val="0"/>
          <w:bCs w:val="0"/>
          <w:i w:val="0"/>
          <w:iCs w:val="0"/>
          <w:lang w:val="uk" w:eastAsia="uk"/>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530" w:name="n466"/>
      <w:bookmarkEnd w:id="530"/>
      <w:r>
        <w:rPr>
          <w:rStyle w:val="spanrvts0"/>
          <w:b w:val="0"/>
          <w:bCs w:val="0"/>
          <w:i w:val="0"/>
          <w:iCs w:val="0"/>
          <w:lang w:val="uk" w:eastAsia="uk"/>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pPr>
        <w:pStyle w:val="rvps2"/>
        <w:spacing w:before="0" w:after="150"/>
        <w:ind w:left="0" w:right="0"/>
        <w:rPr>
          <w:rStyle w:val="spanrvts0"/>
          <w:b w:val="0"/>
          <w:bCs w:val="0"/>
          <w:i w:val="0"/>
          <w:iCs w:val="0"/>
          <w:lang w:val="uk" w:eastAsia="uk"/>
        </w:rPr>
      </w:pPr>
      <w:bookmarkStart w:id="531" w:name="n467"/>
      <w:bookmarkEnd w:id="531"/>
      <w:r>
        <w:rPr>
          <w:rStyle w:val="spanrvts0"/>
          <w:b w:val="0"/>
          <w:bCs w:val="0"/>
          <w:i w:val="0"/>
          <w:iCs w:val="0"/>
          <w:lang w:val="uk" w:eastAsia="uk"/>
        </w:rPr>
        <w:t>5. Перелік додаткової інформації, обов’язкової для оприлюднення закладами освіти, може визначатися спеціальними законами.</w:t>
      </w:r>
    </w:p>
    <w:p>
      <w:pPr>
        <w:pStyle w:val="rvps2"/>
        <w:spacing w:before="0" w:after="150"/>
        <w:ind w:left="0" w:right="0"/>
        <w:rPr>
          <w:rStyle w:val="spanrvts0"/>
          <w:b w:val="0"/>
          <w:bCs w:val="0"/>
          <w:i w:val="0"/>
          <w:iCs w:val="0"/>
          <w:lang w:val="uk" w:eastAsia="uk"/>
        </w:rPr>
      </w:pPr>
      <w:bookmarkStart w:id="532" w:name="n468"/>
      <w:bookmarkEnd w:id="532"/>
      <w:r>
        <w:rPr>
          <w:rStyle w:val="spanrvts9"/>
          <w:b/>
          <w:bCs/>
          <w:i w:val="0"/>
          <w:iCs w:val="0"/>
          <w:lang w:val="uk" w:eastAsia="uk"/>
        </w:rPr>
        <w:t xml:space="preserve">Стаття 31. </w:t>
      </w:r>
      <w:r>
        <w:rPr>
          <w:rStyle w:val="spanrvts0"/>
          <w:b w:val="0"/>
          <w:bCs w:val="0"/>
          <w:i w:val="0"/>
          <w:iCs w:val="0"/>
          <w:lang w:val="uk" w:eastAsia="uk"/>
        </w:rPr>
        <w:t>Особливості відносин між закладами освіти та політичними партіями (об’єднаннями) і релігійними організаціями</w:t>
      </w:r>
    </w:p>
    <w:p>
      <w:pPr>
        <w:pStyle w:val="rvps2"/>
        <w:spacing w:before="0" w:after="150"/>
        <w:ind w:left="0" w:right="0"/>
        <w:rPr>
          <w:rStyle w:val="spanrvts0"/>
          <w:b w:val="0"/>
          <w:bCs w:val="0"/>
          <w:i w:val="0"/>
          <w:iCs w:val="0"/>
          <w:lang w:val="uk" w:eastAsia="uk"/>
        </w:rPr>
      </w:pPr>
      <w:bookmarkStart w:id="533" w:name="n469"/>
      <w:bookmarkEnd w:id="533"/>
      <w:r>
        <w:rPr>
          <w:rStyle w:val="spanrvts0"/>
          <w:b w:val="0"/>
          <w:bCs w:val="0"/>
          <w:i w:val="0"/>
          <w:iCs w:val="0"/>
          <w:lang w:val="uk" w:eastAsia="uk"/>
        </w:rPr>
        <w:t>1. Державні та комунальні заклади освіти відокремлені від церкви (релігійних організацій), мають світський характер.</w:t>
      </w:r>
    </w:p>
    <w:p>
      <w:pPr>
        <w:pStyle w:val="rvps2"/>
        <w:spacing w:before="0" w:after="150"/>
        <w:ind w:left="0" w:right="0"/>
        <w:rPr>
          <w:rStyle w:val="spanrvts0"/>
          <w:b w:val="0"/>
          <w:bCs w:val="0"/>
          <w:i w:val="0"/>
          <w:iCs w:val="0"/>
          <w:lang w:val="uk" w:eastAsia="uk"/>
        </w:rPr>
      </w:pPr>
      <w:bookmarkStart w:id="534" w:name="n470"/>
      <w:bookmarkEnd w:id="534"/>
      <w:r>
        <w:rPr>
          <w:rStyle w:val="spanrvts0"/>
          <w:b w:val="0"/>
          <w:bCs w:val="0"/>
          <w:i w:val="0"/>
          <w:iCs w:val="0"/>
          <w:lang w:val="uk" w:eastAsia="uk"/>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pPr>
        <w:pStyle w:val="rvps2"/>
        <w:spacing w:before="0" w:after="150"/>
        <w:ind w:left="0" w:right="0"/>
        <w:rPr>
          <w:rStyle w:val="spanrvts0"/>
          <w:b w:val="0"/>
          <w:bCs w:val="0"/>
          <w:i w:val="0"/>
          <w:iCs w:val="0"/>
          <w:lang w:val="uk" w:eastAsia="uk"/>
        </w:rPr>
      </w:pPr>
      <w:bookmarkStart w:id="535" w:name="n2267"/>
      <w:bookmarkEnd w:id="535"/>
      <w:r>
        <w:rPr>
          <w:rStyle w:val="spanrvts0"/>
          <w:b w:val="0"/>
          <w:bCs w:val="0"/>
          <w:i w:val="0"/>
          <w:iCs w:val="0"/>
          <w:lang w:val="uk" w:eastAsia="uk"/>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pPr>
        <w:pStyle w:val="rvps2"/>
        <w:spacing w:before="0" w:after="150"/>
        <w:ind w:left="0" w:right="0"/>
        <w:rPr>
          <w:rStyle w:val="spanrvts0"/>
          <w:b w:val="0"/>
          <w:bCs w:val="0"/>
          <w:i w:val="0"/>
          <w:iCs w:val="0"/>
          <w:lang w:val="uk" w:eastAsia="uk"/>
        </w:rPr>
      </w:pPr>
      <w:bookmarkStart w:id="536" w:name="n2268"/>
      <w:bookmarkEnd w:id="536"/>
      <w:r>
        <w:rPr>
          <w:rStyle w:val="spanrvts0"/>
          <w:b w:val="0"/>
          <w:bCs w:val="0"/>
          <w:i w:val="0"/>
          <w:iCs w:val="0"/>
          <w:lang w:val="uk" w:eastAsia="uk"/>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pPr>
        <w:pStyle w:val="rvps2"/>
        <w:spacing w:before="0" w:after="150"/>
        <w:ind w:left="0" w:right="0"/>
        <w:rPr>
          <w:rStyle w:val="spanrvts0"/>
          <w:b w:val="0"/>
          <w:bCs w:val="0"/>
          <w:i w:val="0"/>
          <w:iCs w:val="0"/>
          <w:lang w:val="uk" w:eastAsia="uk"/>
        </w:rPr>
      </w:pPr>
      <w:bookmarkStart w:id="537" w:name="n2269"/>
      <w:bookmarkEnd w:id="537"/>
      <w:r>
        <w:rPr>
          <w:rStyle w:val="spanrvts0"/>
          <w:b w:val="0"/>
          <w:bCs w:val="0"/>
          <w:i w:val="0"/>
          <w:iCs w:val="0"/>
          <w:lang w:val="uk" w:eastAsia="uk"/>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538" w:name="n2270"/>
      <w:bookmarkEnd w:id="538"/>
      <w:r>
        <w:rPr>
          <w:rStyle w:val="spanrvts0"/>
          <w:b w:val="0"/>
          <w:bCs w:val="0"/>
          <w:i w:val="0"/>
          <w:iCs w:val="0"/>
          <w:lang w:val="uk" w:eastAsia="uk"/>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539" w:name="n2271"/>
      <w:bookmarkEnd w:id="539"/>
      <w:r>
        <w:rPr>
          <w:rStyle w:val="spanrvts0"/>
          <w:b w:val="0"/>
          <w:bCs w:val="0"/>
          <w:i w:val="0"/>
          <w:iCs w:val="0"/>
          <w:lang w:val="uk" w:eastAsia="uk"/>
        </w:rPr>
        <w:t>зображення, прізвища, імена та по батькові виборних осіб та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540" w:name="n2272"/>
      <w:bookmarkEnd w:id="540"/>
      <w:r>
        <w:rPr>
          <w:rStyle w:val="spanrvts0"/>
          <w:b w:val="0"/>
          <w:bCs w:val="0"/>
          <w:i w:val="0"/>
          <w:iCs w:val="0"/>
          <w:lang w:val="uk" w:eastAsia="uk"/>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pPr>
        <w:pStyle w:val="rvps2"/>
        <w:spacing w:before="0" w:after="150"/>
        <w:ind w:left="0" w:right="0"/>
        <w:rPr>
          <w:rStyle w:val="spanrvts0"/>
          <w:b w:val="0"/>
          <w:bCs w:val="0"/>
          <w:i/>
          <w:iCs/>
          <w:lang w:val="uk" w:eastAsia="uk"/>
        </w:rPr>
      </w:pPr>
      <w:bookmarkStart w:id="541" w:name="n2266"/>
      <w:bookmarkEnd w:id="541"/>
      <w:r>
        <w:rPr>
          <w:rStyle w:val="spanrvts46"/>
          <w:b w:val="0"/>
          <w:bCs w:val="0"/>
          <w:i/>
          <w:iCs/>
          <w:lang w:val="uk" w:eastAsia="uk"/>
        </w:rPr>
        <w:t xml:space="preserve">{Частина третя статті 31 в редакції Закону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2" w:name="n473"/>
      <w:bookmarkEnd w:id="542"/>
      <w:r>
        <w:rPr>
          <w:rStyle w:val="spanrvts0"/>
          <w:b w:val="0"/>
          <w:bCs w:val="0"/>
          <w:i w:val="0"/>
          <w:iCs w:val="0"/>
          <w:lang w:val="uk" w:eastAsia="uk"/>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pPr>
        <w:pStyle w:val="rvps2"/>
        <w:spacing w:before="0" w:after="150"/>
        <w:ind w:left="0" w:right="0"/>
        <w:rPr>
          <w:rStyle w:val="spanrvts0"/>
          <w:b w:val="0"/>
          <w:bCs w:val="0"/>
          <w:i w:val="0"/>
          <w:iCs w:val="0"/>
          <w:lang w:val="uk" w:eastAsia="uk"/>
        </w:rPr>
      </w:pPr>
      <w:bookmarkStart w:id="543" w:name="n474"/>
      <w:bookmarkEnd w:id="543"/>
      <w:r>
        <w:rPr>
          <w:rStyle w:val="spanrvts0"/>
          <w:b w:val="0"/>
          <w:bCs w:val="0"/>
          <w:i w:val="0"/>
          <w:iCs w:val="0"/>
          <w:lang w:val="uk" w:eastAsia="uk"/>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pPr>
        <w:pStyle w:val="rvps2"/>
        <w:spacing w:before="0" w:after="150"/>
        <w:ind w:left="0" w:right="0"/>
        <w:rPr>
          <w:rStyle w:val="spanrvts0"/>
          <w:b w:val="0"/>
          <w:bCs w:val="0"/>
          <w:i w:val="0"/>
          <w:iCs w:val="0"/>
          <w:lang w:val="uk" w:eastAsia="uk"/>
        </w:rPr>
      </w:pPr>
      <w:bookmarkStart w:id="544" w:name="n475"/>
      <w:bookmarkEnd w:id="544"/>
      <w:r>
        <w:rPr>
          <w:rStyle w:val="spanrvts0"/>
          <w:b w:val="0"/>
          <w:bCs w:val="0"/>
          <w:i w:val="0"/>
          <w:iCs w:val="0"/>
          <w:lang w:val="uk" w:eastAsia="uk"/>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pPr>
        <w:pStyle w:val="rvps2"/>
        <w:spacing w:before="0" w:after="150"/>
        <w:ind w:left="0" w:right="0"/>
        <w:rPr>
          <w:rStyle w:val="spanrvts0"/>
          <w:b w:val="0"/>
          <w:bCs w:val="0"/>
          <w:i w:val="0"/>
          <w:iCs w:val="0"/>
          <w:lang w:val="uk" w:eastAsia="uk"/>
        </w:rPr>
      </w:pPr>
      <w:bookmarkStart w:id="545" w:name="n476"/>
      <w:bookmarkEnd w:id="545"/>
      <w:r>
        <w:rPr>
          <w:rStyle w:val="spanrvts0"/>
          <w:b w:val="0"/>
          <w:bCs w:val="0"/>
          <w:i w:val="0"/>
          <w:iCs w:val="0"/>
          <w:lang w:val="uk" w:eastAsia="uk"/>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pPr>
        <w:pStyle w:val="rvps7"/>
        <w:spacing w:before="150" w:after="150"/>
        <w:ind w:left="450" w:right="450"/>
        <w:rPr>
          <w:rStyle w:val="spanrvts0"/>
          <w:b w:val="0"/>
          <w:bCs w:val="0"/>
          <w:i w:val="0"/>
          <w:iCs w:val="0"/>
          <w:lang w:val="uk" w:eastAsia="uk"/>
        </w:rPr>
      </w:pPr>
      <w:bookmarkStart w:id="546" w:name="n477"/>
      <w:bookmarkEnd w:id="546"/>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СТАНДАРТИ ОСВІТИ, ОСВІТНІ ПРОГРАМИ, КВАЛІФІКАЦІЇ ТА ДОКУМЕНТИ ПРО ОСВІТУ</w:t>
      </w:r>
    </w:p>
    <w:p>
      <w:pPr>
        <w:pStyle w:val="rvps2"/>
        <w:spacing w:before="0" w:after="150"/>
        <w:ind w:left="0" w:right="0"/>
        <w:rPr>
          <w:rStyle w:val="spanrvts0"/>
          <w:b w:val="0"/>
          <w:bCs w:val="0"/>
          <w:i w:val="0"/>
          <w:iCs w:val="0"/>
          <w:lang w:val="uk" w:eastAsia="uk"/>
        </w:rPr>
      </w:pPr>
      <w:bookmarkStart w:id="547" w:name="n478"/>
      <w:bookmarkEnd w:id="547"/>
      <w:r>
        <w:rPr>
          <w:rStyle w:val="spanrvts9"/>
          <w:b/>
          <w:bCs/>
          <w:i w:val="0"/>
          <w:iCs w:val="0"/>
          <w:lang w:val="uk" w:eastAsia="uk"/>
        </w:rPr>
        <w:t>Стаття 32.</w:t>
      </w:r>
      <w:r>
        <w:rPr>
          <w:rStyle w:val="spanrvts0"/>
          <w:b w:val="0"/>
          <w:bCs w:val="0"/>
          <w:i w:val="0"/>
          <w:iCs w:val="0"/>
          <w:lang w:val="uk" w:eastAsia="uk"/>
        </w:rPr>
        <w:t xml:space="preserve"> Стандарти освіти</w:t>
      </w:r>
    </w:p>
    <w:p>
      <w:pPr>
        <w:pStyle w:val="rvps2"/>
        <w:spacing w:before="0" w:after="150"/>
        <w:ind w:left="0" w:right="0"/>
        <w:rPr>
          <w:rStyle w:val="spanrvts0"/>
          <w:b w:val="0"/>
          <w:bCs w:val="0"/>
          <w:i w:val="0"/>
          <w:iCs w:val="0"/>
          <w:lang w:val="uk" w:eastAsia="uk"/>
        </w:rPr>
      </w:pPr>
      <w:bookmarkStart w:id="548" w:name="n479"/>
      <w:bookmarkEnd w:id="548"/>
      <w:r>
        <w:rPr>
          <w:rStyle w:val="spanrvts0"/>
          <w:b w:val="0"/>
          <w:bCs w:val="0"/>
          <w:i w:val="0"/>
          <w:iCs w:val="0"/>
          <w:lang w:val="uk" w:eastAsia="uk"/>
        </w:rPr>
        <w:t>1. Стандарт освіти визначає:</w:t>
      </w:r>
    </w:p>
    <w:p>
      <w:pPr>
        <w:pStyle w:val="rvps2"/>
        <w:spacing w:before="0" w:after="150"/>
        <w:ind w:left="0" w:right="0"/>
        <w:rPr>
          <w:rStyle w:val="spanrvts0"/>
          <w:b w:val="0"/>
          <w:bCs w:val="0"/>
          <w:i w:val="0"/>
          <w:iCs w:val="0"/>
          <w:lang w:val="uk" w:eastAsia="uk"/>
        </w:rPr>
      </w:pPr>
      <w:bookmarkStart w:id="549" w:name="n480"/>
      <w:bookmarkEnd w:id="549"/>
      <w:r>
        <w:rPr>
          <w:rStyle w:val="spanrvts0"/>
          <w:b w:val="0"/>
          <w:bCs w:val="0"/>
          <w:i w:val="0"/>
          <w:iCs w:val="0"/>
          <w:lang w:val="uk" w:eastAsia="uk"/>
        </w:rPr>
        <w:t>вимоги до обов’язкових компетентностей та результатів навчання здобувача освіти відповідного рівня;</w:t>
      </w:r>
    </w:p>
    <w:p>
      <w:pPr>
        <w:pStyle w:val="rvps2"/>
        <w:spacing w:before="0" w:after="150"/>
        <w:ind w:left="0" w:right="0"/>
        <w:rPr>
          <w:rStyle w:val="spanrvts0"/>
          <w:b w:val="0"/>
          <w:bCs w:val="0"/>
          <w:i w:val="0"/>
          <w:iCs w:val="0"/>
          <w:lang w:val="uk" w:eastAsia="uk"/>
        </w:rPr>
      </w:pPr>
      <w:bookmarkStart w:id="550" w:name="n481"/>
      <w:bookmarkEnd w:id="550"/>
      <w:r>
        <w:rPr>
          <w:rStyle w:val="spanrvts0"/>
          <w:b w:val="0"/>
          <w:bCs w:val="0"/>
          <w:i w:val="0"/>
          <w:iCs w:val="0"/>
          <w:lang w:val="uk" w:eastAsia="uk"/>
        </w:rPr>
        <w:t>загальний обсяг навчального навантаження здобувачів освіти;</w:t>
      </w:r>
    </w:p>
    <w:p>
      <w:pPr>
        <w:pStyle w:val="rvps2"/>
        <w:spacing w:before="0" w:after="150"/>
        <w:ind w:left="0" w:right="0"/>
        <w:rPr>
          <w:rStyle w:val="spanrvts0"/>
          <w:b w:val="0"/>
          <w:bCs w:val="0"/>
          <w:i w:val="0"/>
          <w:iCs w:val="0"/>
          <w:lang w:val="uk" w:eastAsia="uk"/>
        </w:rPr>
      </w:pPr>
      <w:bookmarkStart w:id="551" w:name="n482"/>
      <w:bookmarkEnd w:id="551"/>
      <w:r>
        <w:rPr>
          <w:rStyle w:val="spanrvts0"/>
          <w:b w:val="0"/>
          <w:bCs w:val="0"/>
          <w:i w:val="0"/>
          <w:iCs w:val="0"/>
          <w:lang w:val="uk" w:eastAsia="uk"/>
        </w:rPr>
        <w:t>інші складники, передбачені спеціальними законами.</w:t>
      </w:r>
    </w:p>
    <w:p>
      <w:pPr>
        <w:pStyle w:val="rvps2"/>
        <w:spacing w:before="0" w:after="150"/>
        <w:ind w:left="0" w:right="0"/>
        <w:rPr>
          <w:rStyle w:val="spanrvts0"/>
          <w:b w:val="0"/>
          <w:bCs w:val="0"/>
          <w:i w:val="0"/>
          <w:iCs w:val="0"/>
          <w:lang w:val="uk" w:eastAsia="uk"/>
        </w:rPr>
      </w:pPr>
      <w:bookmarkStart w:id="552" w:name="n483"/>
      <w:bookmarkEnd w:id="552"/>
      <w:r>
        <w:rPr>
          <w:rStyle w:val="spanrvts0"/>
          <w:b w:val="0"/>
          <w:bCs w:val="0"/>
          <w:i w:val="0"/>
          <w:iCs w:val="0"/>
          <w:lang w:val="uk" w:eastAsia="uk"/>
        </w:rPr>
        <w:t xml:space="preserve">2. Стандарти освіти розробляються відповідно до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53" w:name="n484"/>
      <w:bookmarkEnd w:id="553"/>
      <w:r>
        <w:rPr>
          <w:rStyle w:val="spanrvts0"/>
          <w:b w:val="0"/>
          <w:bCs w:val="0"/>
          <w:i w:val="0"/>
          <w:iCs w:val="0"/>
          <w:lang w:val="uk" w:eastAsia="uk"/>
        </w:rPr>
        <w:t>3. Стандарти освіти розробляються та затверджуються у порядку, визначеному спеціальними законами та іншими нормативно-правовими актами.</w:t>
      </w:r>
    </w:p>
    <w:p>
      <w:pPr>
        <w:pStyle w:val="rvps2"/>
        <w:spacing w:before="0" w:after="150"/>
        <w:ind w:left="0" w:right="0"/>
        <w:rPr>
          <w:rStyle w:val="spanrvts0"/>
          <w:b w:val="0"/>
          <w:bCs w:val="0"/>
          <w:i w:val="0"/>
          <w:iCs w:val="0"/>
          <w:lang w:val="uk" w:eastAsia="uk"/>
        </w:rPr>
      </w:pPr>
      <w:bookmarkStart w:id="554" w:name="n485"/>
      <w:bookmarkEnd w:id="554"/>
      <w:r>
        <w:rPr>
          <w:rStyle w:val="spanrvts0"/>
          <w:b w:val="0"/>
          <w:bCs w:val="0"/>
          <w:i w:val="0"/>
          <w:iCs w:val="0"/>
          <w:lang w:val="uk" w:eastAsia="uk"/>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pPr>
        <w:pStyle w:val="rvps2"/>
        <w:spacing w:before="0" w:after="150"/>
        <w:ind w:left="0" w:right="0"/>
        <w:rPr>
          <w:rStyle w:val="spanrvts0"/>
          <w:b w:val="0"/>
          <w:bCs w:val="0"/>
          <w:i w:val="0"/>
          <w:iCs w:val="0"/>
          <w:lang w:val="uk" w:eastAsia="uk"/>
        </w:rPr>
      </w:pPr>
      <w:bookmarkStart w:id="555" w:name="n486"/>
      <w:bookmarkEnd w:id="555"/>
      <w:r>
        <w:rPr>
          <w:rStyle w:val="spanrvts0"/>
          <w:b w:val="0"/>
          <w:bCs w:val="0"/>
          <w:i w:val="0"/>
          <w:iCs w:val="0"/>
          <w:lang w:val="uk" w:eastAsia="uk"/>
        </w:rPr>
        <w:t>проекти відповідних стандартів з метою їх громадського обговорення;</w:t>
      </w:r>
    </w:p>
    <w:p>
      <w:pPr>
        <w:pStyle w:val="rvps2"/>
        <w:spacing w:before="0" w:after="150"/>
        <w:ind w:left="0" w:right="0"/>
        <w:rPr>
          <w:rStyle w:val="spanrvts0"/>
          <w:b w:val="0"/>
          <w:bCs w:val="0"/>
          <w:i w:val="0"/>
          <w:iCs w:val="0"/>
          <w:lang w:val="uk" w:eastAsia="uk"/>
        </w:rPr>
      </w:pPr>
      <w:bookmarkStart w:id="556" w:name="n487"/>
      <w:bookmarkEnd w:id="556"/>
      <w:r>
        <w:rPr>
          <w:rStyle w:val="spanrvts0"/>
          <w:b w:val="0"/>
          <w:bCs w:val="0"/>
          <w:i w:val="0"/>
          <w:iCs w:val="0"/>
          <w:lang w:val="uk" w:eastAsia="uk"/>
        </w:rPr>
        <w:t>стандарти освіти не пізніше десяти днів з дня їх затвердження.</w:t>
      </w:r>
    </w:p>
    <w:p>
      <w:pPr>
        <w:pStyle w:val="rvps2"/>
        <w:spacing w:before="0" w:after="150"/>
        <w:ind w:left="0" w:right="0"/>
        <w:rPr>
          <w:rStyle w:val="spanrvts0"/>
          <w:b w:val="0"/>
          <w:bCs w:val="0"/>
          <w:i w:val="0"/>
          <w:iCs w:val="0"/>
          <w:lang w:val="uk" w:eastAsia="uk"/>
        </w:rPr>
      </w:pPr>
      <w:bookmarkStart w:id="557" w:name="n488"/>
      <w:bookmarkEnd w:id="557"/>
      <w:r>
        <w:rPr>
          <w:rStyle w:val="spanrvts9"/>
          <w:b/>
          <w:bCs/>
          <w:i w:val="0"/>
          <w:iCs w:val="0"/>
          <w:lang w:val="uk" w:eastAsia="uk"/>
        </w:rPr>
        <w:t xml:space="preserve">Стаття 33.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558" w:name="n489"/>
      <w:bookmarkEnd w:id="558"/>
      <w:r>
        <w:rPr>
          <w:rStyle w:val="spanrvts0"/>
          <w:b w:val="0"/>
          <w:bCs w:val="0"/>
          <w:i w:val="0"/>
          <w:iCs w:val="0"/>
          <w:lang w:val="uk" w:eastAsia="uk"/>
        </w:rPr>
        <w:t>1. Основою для розроблення освітньої програми є стандарт освіти відповідного рівня (за наявності).</w:t>
      </w:r>
    </w:p>
    <w:p>
      <w:pPr>
        <w:pStyle w:val="rvps2"/>
        <w:spacing w:before="0" w:after="150"/>
        <w:ind w:left="0" w:right="0"/>
        <w:rPr>
          <w:rStyle w:val="spanrvts0"/>
          <w:b w:val="0"/>
          <w:bCs w:val="0"/>
          <w:i w:val="0"/>
          <w:iCs w:val="0"/>
          <w:lang w:val="uk" w:eastAsia="uk"/>
        </w:rPr>
      </w:pPr>
      <w:bookmarkStart w:id="559" w:name="n490"/>
      <w:bookmarkEnd w:id="559"/>
      <w:r>
        <w:rPr>
          <w:rStyle w:val="spanrvts0"/>
          <w:b w:val="0"/>
          <w:bCs w:val="0"/>
          <w:i w:val="0"/>
          <w:iCs w:val="0"/>
          <w:lang w:val="uk" w:eastAsia="uk"/>
        </w:rPr>
        <w:t>2. Освітня програма містить:</w:t>
      </w:r>
    </w:p>
    <w:p>
      <w:pPr>
        <w:pStyle w:val="rvps2"/>
        <w:spacing w:before="0" w:after="150"/>
        <w:ind w:left="0" w:right="0"/>
        <w:rPr>
          <w:rStyle w:val="spanrvts0"/>
          <w:b w:val="0"/>
          <w:bCs w:val="0"/>
          <w:i w:val="0"/>
          <w:iCs w:val="0"/>
          <w:lang w:val="uk" w:eastAsia="uk"/>
        </w:rPr>
      </w:pPr>
      <w:bookmarkStart w:id="560" w:name="n491"/>
      <w:bookmarkEnd w:id="560"/>
      <w:r>
        <w:rPr>
          <w:rStyle w:val="spanrvts0"/>
          <w:b w:val="0"/>
          <w:bCs w:val="0"/>
          <w:i w:val="0"/>
          <w:iCs w:val="0"/>
          <w:lang w:val="uk" w:eastAsia="uk"/>
        </w:rPr>
        <w:t>вимоги до осіб, які можуть розпочати навчання за програмою;</w:t>
      </w:r>
    </w:p>
    <w:p>
      <w:pPr>
        <w:pStyle w:val="rvps2"/>
        <w:spacing w:before="0" w:after="150"/>
        <w:ind w:left="0" w:right="0"/>
        <w:rPr>
          <w:rStyle w:val="spanrvts0"/>
          <w:b w:val="0"/>
          <w:bCs w:val="0"/>
          <w:i w:val="0"/>
          <w:iCs w:val="0"/>
          <w:lang w:val="uk" w:eastAsia="uk"/>
        </w:rPr>
      </w:pPr>
      <w:bookmarkStart w:id="561" w:name="n492"/>
      <w:bookmarkEnd w:id="561"/>
      <w:r>
        <w:rPr>
          <w:rStyle w:val="spanrvts0"/>
          <w:b w:val="0"/>
          <w:bCs w:val="0"/>
          <w:i w:val="0"/>
          <w:iCs w:val="0"/>
          <w:lang w:val="uk" w:eastAsia="uk"/>
        </w:rPr>
        <w:t>перелік освітніх компонентів та їх логічну послідовність;</w:t>
      </w:r>
    </w:p>
    <w:p>
      <w:pPr>
        <w:pStyle w:val="rvps2"/>
        <w:spacing w:before="0" w:after="150"/>
        <w:ind w:left="0" w:right="0"/>
        <w:rPr>
          <w:rStyle w:val="spanrvts0"/>
          <w:b w:val="0"/>
          <w:bCs w:val="0"/>
          <w:i w:val="0"/>
          <w:iCs w:val="0"/>
          <w:lang w:val="uk" w:eastAsia="uk"/>
        </w:rPr>
      </w:pPr>
      <w:bookmarkStart w:id="562" w:name="n493"/>
      <w:bookmarkEnd w:id="562"/>
      <w:r>
        <w:rPr>
          <w:rStyle w:val="spanrvts0"/>
          <w:b w:val="0"/>
          <w:bCs w:val="0"/>
          <w:i w:val="0"/>
          <w:iCs w:val="0"/>
          <w:lang w:val="uk" w:eastAsia="uk"/>
        </w:rPr>
        <w:t>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563" w:name="n494"/>
      <w:bookmarkEnd w:id="563"/>
      <w:r>
        <w:rPr>
          <w:rStyle w:val="spanrvts0"/>
          <w:b w:val="0"/>
          <w:bCs w:val="0"/>
          <w:i w:val="0"/>
          <w:iCs w:val="0"/>
          <w:lang w:val="uk" w:eastAsia="uk"/>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4" w:name="n495"/>
      <w:bookmarkEnd w:id="564"/>
      <w:r>
        <w:rPr>
          <w:rStyle w:val="spanrvts0"/>
          <w:b w:val="0"/>
          <w:bCs w:val="0"/>
          <w:i w:val="0"/>
          <w:iCs w:val="0"/>
          <w:lang w:val="uk" w:eastAsia="uk"/>
        </w:rPr>
        <w:t>Освітні програми повинні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565" w:name="n496"/>
      <w:bookmarkEnd w:id="565"/>
      <w:r>
        <w:rPr>
          <w:rStyle w:val="spanrvts0"/>
          <w:b w:val="0"/>
          <w:bCs w:val="0"/>
          <w:i w:val="0"/>
          <w:iCs w:val="0"/>
          <w:lang w:val="uk" w:eastAsia="uk"/>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6" w:name="n497"/>
      <w:bookmarkEnd w:id="566"/>
      <w:r>
        <w:rPr>
          <w:rStyle w:val="spanrvts0"/>
          <w:b w:val="0"/>
          <w:bCs w:val="0"/>
          <w:i w:val="0"/>
          <w:iCs w:val="0"/>
          <w:lang w:val="uk" w:eastAsia="uk"/>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7" w:name="n498"/>
      <w:bookmarkEnd w:id="567"/>
      <w:r>
        <w:rPr>
          <w:rStyle w:val="spanrvts0"/>
          <w:b w:val="0"/>
          <w:bCs w:val="0"/>
          <w:i w:val="0"/>
          <w:iCs w:val="0"/>
          <w:lang w:val="uk" w:eastAsia="uk"/>
        </w:rPr>
        <w:t>4. Освітні програми можуть мати корекційно-розвитковий складник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568" w:name="n499"/>
      <w:bookmarkEnd w:id="568"/>
      <w:r>
        <w:rPr>
          <w:rStyle w:val="spanrvts9"/>
          <w:b/>
          <w:bCs/>
          <w:i w:val="0"/>
          <w:iCs w:val="0"/>
          <w:lang w:val="uk" w:eastAsia="uk"/>
        </w:rPr>
        <w:t xml:space="preserve">Стаття 34. </w:t>
      </w:r>
      <w:r>
        <w:rPr>
          <w:rStyle w:val="spanrvts0"/>
          <w:b w:val="0"/>
          <w:bCs w:val="0"/>
          <w:i w:val="0"/>
          <w:iCs w:val="0"/>
          <w:lang w:val="uk" w:eastAsia="uk"/>
        </w:rPr>
        <w:t>Кваліфікації</w:t>
      </w:r>
    </w:p>
    <w:p>
      <w:pPr>
        <w:pStyle w:val="rvps2"/>
        <w:spacing w:before="0" w:after="150"/>
        <w:ind w:left="0" w:right="0"/>
        <w:rPr>
          <w:rStyle w:val="spanrvts0"/>
          <w:b w:val="0"/>
          <w:bCs w:val="0"/>
          <w:i w:val="0"/>
          <w:iCs w:val="0"/>
          <w:lang w:val="uk" w:eastAsia="uk"/>
        </w:rPr>
      </w:pPr>
      <w:bookmarkStart w:id="569" w:name="n500"/>
      <w:bookmarkEnd w:id="569"/>
      <w:r>
        <w:rPr>
          <w:rStyle w:val="spanrvts0"/>
          <w:b w:val="0"/>
          <w:bCs w:val="0"/>
          <w:i w:val="0"/>
          <w:iCs w:val="0"/>
          <w:lang w:val="uk" w:eastAsia="uk"/>
        </w:rPr>
        <w:t>1. Кваліфікації за обсягом класифікуються на повні та часткові, за змістом - на освітні та професійні.</w:t>
      </w:r>
    </w:p>
    <w:p>
      <w:pPr>
        <w:pStyle w:val="rvps2"/>
        <w:spacing w:before="0" w:after="150"/>
        <w:ind w:left="0" w:right="0"/>
        <w:rPr>
          <w:rStyle w:val="spanrvts0"/>
          <w:b w:val="0"/>
          <w:bCs w:val="0"/>
          <w:i w:val="0"/>
          <w:iCs w:val="0"/>
          <w:lang w:val="uk" w:eastAsia="uk"/>
        </w:rPr>
      </w:pPr>
      <w:bookmarkStart w:id="570" w:name="n501"/>
      <w:bookmarkEnd w:id="570"/>
      <w:r>
        <w:rPr>
          <w:rStyle w:val="spanrvts0"/>
          <w:b w:val="0"/>
          <w:bCs w:val="0"/>
          <w:i w:val="0"/>
          <w:iCs w:val="0"/>
          <w:lang w:val="uk" w:eastAsia="uk"/>
        </w:rPr>
        <w:t xml:space="preserve">2. Кваліфікація вважається повною у разі здобуття особою повного переліку компетентностей відповідного рівня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 що визначені відповідним стандартом.</w:t>
      </w:r>
    </w:p>
    <w:p>
      <w:pPr>
        <w:pStyle w:val="rvps2"/>
        <w:spacing w:before="0" w:after="150"/>
        <w:ind w:left="0" w:right="0"/>
        <w:rPr>
          <w:rStyle w:val="spanrvts0"/>
          <w:b w:val="0"/>
          <w:bCs w:val="0"/>
          <w:i w:val="0"/>
          <w:iCs w:val="0"/>
          <w:lang w:val="uk" w:eastAsia="uk"/>
        </w:rPr>
      </w:pPr>
      <w:bookmarkStart w:id="571" w:name="n502"/>
      <w:bookmarkEnd w:id="571"/>
      <w:r>
        <w:rPr>
          <w:rStyle w:val="spanrvts0"/>
          <w:b w:val="0"/>
          <w:bCs w:val="0"/>
          <w:i w:val="0"/>
          <w:iCs w:val="0"/>
          <w:lang w:val="uk" w:eastAsia="uk"/>
        </w:rPr>
        <w:t xml:space="preserve">3. Кваліфікація вважається частковою у разі здобуття особою частини компетентностей відповідного рівня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 що визначені відповідним стандартом.</w:t>
      </w:r>
    </w:p>
    <w:p>
      <w:pPr>
        <w:pStyle w:val="rvps2"/>
        <w:spacing w:before="0" w:after="150"/>
        <w:ind w:left="0" w:right="0"/>
        <w:rPr>
          <w:rStyle w:val="spanrvts0"/>
          <w:b w:val="0"/>
          <w:bCs w:val="0"/>
          <w:i w:val="0"/>
          <w:iCs w:val="0"/>
          <w:lang w:val="uk" w:eastAsia="uk"/>
        </w:rPr>
      </w:pPr>
      <w:bookmarkStart w:id="572" w:name="n503"/>
      <w:bookmarkEnd w:id="572"/>
      <w:r>
        <w:rPr>
          <w:rStyle w:val="spanrvts0"/>
          <w:b w:val="0"/>
          <w:bCs w:val="0"/>
          <w:i w:val="0"/>
          <w:iCs w:val="0"/>
          <w:lang w:val="uk" w:eastAsia="uk"/>
        </w:rPr>
        <w:t>4. У цьому Законі, якщо не зазначено інше, під терміном "кваліфікація" розуміється повна кваліфікація.</w:t>
      </w:r>
    </w:p>
    <w:p>
      <w:pPr>
        <w:pStyle w:val="rvps2"/>
        <w:spacing w:before="0" w:after="150"/>
        <w:ind w:left="0" w:right="0"/>
        <w:rPr>
          <w:rStyle w:val="spanrvts0"/>
          <w:b w:val="0"/>
          <w:bCs w:val="0"/>
          <w:i w:val="0"/>
          <w:iCs w:val="0"/>
          <w:lang w:val="uk" w:eastAsia="uk"/>
        </w:rPr>
      </w:pPr>
      <w:bookmarkStart w:id="573" w:name="n504"/>
      <w:bookmarkEnd w:id="573"/>
      <w:r>
        <w:rPr>
          <w:rStyle w:val="spanrvts0"/>
          <w:b w:val="0"/>
          <w:bCs w:val="0"/>
          <w:i w:val="0"/>
          <w:iCs w:val="0"/>
          <w:lang w:val="uk" w:eastAsia="uk"/>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pPr>
        <w:pStyle w:val="rvps2"/>
        <w:spacing w:before="0" w:after="150"/>
        <w:ind w:left="0" w:right="0"/>
        <w:rPr>
          <w:rStyle w:val="spanrvts0"/>
          <w:b w:val="0"/>
          <w:bCs w:val="0"/>
          <w:i w:val="0"/>
          <w:iCs w:val="0"/>
          <w:lang w:val="uk" w:eastAsia="uk"/>
        </w:rPr>
      </w:pPr>
      <w:bookmarkStart w:id="574" w:name="n505"/>
      <w:bookmarkEnd w:id="574"/>
      <w:r>
        <w:rPr>
          <w:rStyle w:val="spanrvts0"/>
          <w:b w:val="0"/>
          <w:bCs w:val="0"/>
          <w:i w:val="0"/>
          <w:iCs w:val="0"/>
          <w:lang w:val="uk" w:eastAsia="uk"/>
        </w:rPr>
        <w:t>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pPr>
        <w:pStyle w:val="rvps2"/>
        <w:spacing w:before="0" w:after="150"/>
        <w:ind w:left="0" w:right="0"/>
        <w:rPr>
          <w:rStyle w:val="spanrvts0"/>
          <w:b w:val="0"/>
          <w:bCs w:val="0"/>
          <w:i w:val="0"/>
          <w:iCs w:val="0"/>
          <w:lang w:val="uk" w:eastAsia="uk"/>
        </w:rPr>
      </w:pPr>
      <w:bookmarkStart w:id="575" w:name="n506"/>
      <w:bookmarkEnd w:id="575"/>
      <w:r>
        <w:rPr>
          <w:rStyle w:val="spanrvts0"/>
          <w:b w:val="0"/>
          <w:bCs w:val="0"/>
          <w:i w:val="0"/>
          <w:iCs w:val="0"/>
          <w:lang w:val="uk" w:eastAsia="uk"/>
        </w:rPr>
        <w:t>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pPr>
        <w:pStyle w:val="rvps2"/>
        <w:spacing w:before="0" w:after="150"/>
        <w:ind w:left="0" w:right="0"/>
        <w:rPr>
          <w:rStyle w:val="spanrvts0"/>
          <w:b w:val="0"/>
          <w:bCs w:val="0"/>
          <w:i w:val="0"/>
          <w:iCs w:val="0"/>
          <w:lang w:val="uk" w:eastAsia="uk"/>
        </w:rPr>
      </w:pPr>
      <w:bookmarkStart w:id="576" w:name="n507"/>
      <w:bookmarkEnd w:id="576"/>
      <w:r>
        <w:rPr>
          <w:rStyle w:val="spanrvts0"/>
          <w:b w:val="0"/>
          <w:bCs w:val="0"/>
          <w:i w:val="0"/>
          <w:iCs w:val="0"/>
          <w:lang w:val="uk" w:eastAsia="uk"/>
        </w:rPr>
        <w:t>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інформальної освіти.</w:t>
      </w:r>
    </w:p>
    <w:p>
      <w:pPr>
        <w:pStyle w:val="rvps2"/>
        <w:spacing w:before="0" w:after="150"/>
        <w:ind w:left="0" w:right="0"/>
        <w:rPr>
          <w:rStyle w:val="spanrvts0"/>
          <w:b w:val="0"/>
          <w:bCs w:val="0"/>
          <w:i w:val="0"/>
          <w:iCs w:val="0"/>
          <w:lang w:val="uk" w:eastAsia="uk"/>
        </w:rPr>
      </w:pPr>
      <w:bookmarkStart w:id="577" w:name="n509"/>
      <w:bookmarkEnd w:id="577"/>
      <w:r>
        <w:rPr>
          <w:rStyle w:val="spanrvts0"/>
          <w:b w:val="0"/>
          <w:bCs w:val="0"/>
          <w:i w:val="0"/>
          <w:iCs w:val="0"/>
          <w:lang w:val="uk" w:eastAsia="uk"/>
        </w:rPr>
        <w:t>9. Освітні кваліфікації присуджуються, визнаються і підтверджуються закладами освіти чи іншими суб’єктами освітньої діяльності.</w:t>
      </w:r>
    </w:p>
    <w:p>
      <w:pPr>
        <w:pStyle w:val="rvps2"/>
        <w:spacing w:before="0" w:after="150"/>
        <w:ind w:left="0" w:right="0"/>
        <w:rPr>
          <w:rStyle w:val="spanrvts0"/>
          <w:b w:val="0"/>
          <w:bCs w:val="0"/>
          <w:i w:val="0"/>
          <w:iCs w:val="0"/>
          <w:lang w:val="uk" w:eastAsia="uk"/>
        </w:rPr>
      </w:pPr>
      <w:bookmarkStart w:id="578" w:name="n2454"/>
      <w:bookmarkEnd w:id="578"/>
      <w:r>
        <w:rPr>
          <w:rStyle w:val="spanrvts0"/>
          <w:b w:val="0"/>
          <w:bCs w:val="0"/>
          <w:i w:val="0"/>
          <w:iCs w:val="0"/>
          <w:lang w:val="uk" w:eastAsia="uk"/>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pPr>
        <w:pStyle w:val="rvps2"/>
        <w:spacing w:before="0" w:after="150"/>
        <w:ind w:left="0" w:right="0"/>
        <w:rPr>
          <w:rStyle w:val="spanrvts0"/>
          <w:b w:val="0"/>
          <w:bCs w:val="0"/>
          <w:i w:val="0"/>
          <w:iCs w:val="0"/>
          <w:lang w:val="uk" w:eastAsia="uk"/>
        </w:rPr>
      </w:pPr>
      <w:bookmarkStart w:id="579" w:name="n510"/>
      <w:bookmarkEnd w:id="579"/>
      <w:r>
        <w:rPr>
          <w:rStyle w:val="spanrvts0"/>
          <w:b w:val="0"/>
          <w:bCs w:val="0"/>
          <w:i w:val="0"/>
          <w:iCs w:val="0"/>
          <w:lang w:val="uk" w:eastAsia="uk"/>
        </w:rPr>
        <w:t>10.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pPr>
        <w:pStyle w:val="rvps2"/>
        <w:spacing w:before="0" w:after="150"/>
        <w:ind w:left="0" w:right="0"/>
        <w:rPr>
          <w:rStyle w:val="spanrvts0"/>
          <w:b w:val="0"/>
          <w:bCs w:val="0"/>
          <w:i w:val="0"/>
          <w:iCs w:val="0"/>
          <w:lang w:val="uk" w:eastAsia="uk"/>
        </w:rPr>
      </w:pPr>
      <w:bookmarkStart w:id="580" w:name="n2455"/>
      <w:bookmarkEnd w:id="580"/>
      <w:r>
        <w:rPr>
          <w:rStyle w:val="spanrvts0"/>
          <w:b w:val="0"/>
          <w:bCs w:val="0"/>
          <w:i w:val="0"/>
          <w:iCs w:val="0"/>
          <w:lang w:val="uk" w:eastAsia="uk"/>
        </w:rPr>
        <w:t>Порядок акредитації кваліфікаційних центрів затверджується Кабінетом Міністрів України за поданням Національного агентства кваліфікацій.</w:t>
      </w:r>
    </w:p>
    <w:p>
      <w:pPr>
        <w:pStyle w:val="rvps2"/>
        <w:spacing w:before="0" w:after="150"/>
        <w:ind w:left="0" w:right="0"/>
        <w:rPr>
          <w:rStyle w:val="spanrvts0"/>
          <w:b w:val="0"/>
          <w:bCs w:val="0"/>
          <w:i w:val="0"/>
          <w:iCs w:val="0"/>
          <w:lang w:val="uk" w:eastAsia="uk"/>
        </w:rPr>
      </w:pPr>
      <w:bookmarkStart w:id="581" w:name="n2456"/>
      <w:bookmarkEnd w:id="581"/>
      <w:r>
        <w:rPr>
          <w:rStyle w:val="spanrvts0"/>
          <w:b w:val="0"/>
          <w:bCs w:val="0"/>
          <w:i w:val="0"/>
          <w:iCs w:val="0"/>
          <w:lang w:val="uk" w:eastAsia="uk"/>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pPr>
        <w:pStyle w:val="rvps2"/>
        <w:spacing w:before="0" w:after="150"/>
        <w:ind w:left="0" w:right="0"/>
        <w:rPr>
          <w:rStyle w:val="spanrvts0"/>
          <w:b w:val="0"/>
          <w:bCs w:val="0"/>
          <w:i/>
          <w:iCs/>
          <w:lang w:val="uk" w:eastAsia="uk"/>
        </w:rPr>
      </w:pPr>
      <w:bookmarkStart w:id="582" w:name="n2453"/>
      <w:bookmarkEnd w:id="582"/>
      <w:r>
        <w:rPr>
          <w:rStyle w:val="spanrvts46"/>
          <w:b w:val="0"/>
          <w:bCs w:val="0"/>
          <w:i/>
          <w:iCs/>
          <w:lang w:val="uk" w:eastAsia="uk"/>
        </w:rPr>
        <w:t xml:space="preserve">{Стаття 34 в редакції Закону </w:t>
      </w:r>
      <w:hyperlink r:id="rId27" w:anchor="n58"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3" w:name="n511"/>
      <w:bookmarkEnd w:id="583"/>
      <w:r>
        <w:rPr>
          <w:rStyle w:val="spanrvts9"/>
          <w:b/>
          <w:bCs/>
          <w:i w:val="0"/>
          <w:iCs w:val="0"/>
          <w:lang w:val="uk" w:eastAsia="uk"/>
        </w:rPr>
        <w:t xml:space="preserve">Стаття 35. </w:t>
      </w:r>
      <w:r>
        <w:rPr>
          <w:rStyle w:val="spanrvts0"/>
          <w:b w:val="0"/>
          <w:bCs w:val="0"/>
          <w:i w:val="0"/>
          <w:iCs w:val="0"/>
          <w:lang w:val="uk" w:eastAsia="uk"/>
        </w:rPr>
        <w:t>Національна рамка кваліфікацій</w:t>
      </w:r>
    </w:p>
    <w:p>
      <w:pPr>
        <w:pStyle w:val="rvps2"/>
        <w:spacing w:before="0" w:after="150"/>
        <w:ind w:left="0" w:right="0"/>
        <w:rPr>
          <w:rStyle w:val="spanrvts0"/>
          <w:b w:val="0"/>
          <w:bCs w:val="0"/>
          <w:i w:val="0"/>
          <w:iCs w:val="0"/>
          <w:lang w:val="uk" w:eastAsia="uk"/>
        </w:rPr>
      </w:pPr>
      <w:bookmarkStart w:id="584" w:name="n2212"/>
      <w:bookmarkEnd w:id="584"/>
      <w:r>
        <w:rPr>
          <w:rStyle w:val="spanrvts0"/>
          <w:b w:val="0"/>
          <w:bCs w:val="0"/>
          <w:i w:val="0"/>
          <w:iCs w:val="0"/>
          <w:lang w:val="uk" w:eastAsia="uk"/>
        </w:rPr>
        <w:t>1. Національна рамка кваліфікацій призначена для впорядкування освітніх і професійних кваліфікацій.</w:t>
      </w:r>
    </w:p>
    <w:p>
      <w:pPr>
        <w:pStyle w:val="rvps2"/>
        <w:spacing w:before="0" w:after="150"/>
        <w:ind w:left="0" w:right="0"/>
        <w:rPr>
          <w:rStyle w:val="spanrvts0"/>
          <w:b w:val="0"/>
          <w:bCs w:val="0"/>
          <w:i w:val="0"/>
          <w:iCs w:val="0"/>
          <w:lang w:val="uk" w:eastAsia="uk"/>
        </w:rPr>
      </w:pPr>
      <w:bookmarkStart w:id="585" w:name="n2213"/>
      <w:bookmarkEnd w:id="585"/>
      <w:r>
        <w:rPr>
          <w:rStyle w:val="spanrvts0"/>
          <w:b w:val="0"/>
          <w:bCs w:val="0"/>
          <w:i w:val="0"/>
          <w:iCs w:val="0"/>
          <w:lang w:val="uk" w:eastAsia="uk"/>
        </w:rPr>
        <w:t>Кількість кваліфікаційних рівнів Національної рамки кваліфікацій відповідає кількості рівнів Європейської рамки кваліфікацій.</w:t>
      </w:r>
    </w:p>
    <w:p>
      <w:pPr>
        <w:pStyle w:val="rvps2"/>
        <w:spacing w:before="0" w:after="150"/>
        <w:ind w:left="0" w:right="0"/>
        <w:rPr>
          <w:rStyle w:val="spanrvts0"/>
          <w:b w:val="0"/>
          <w:bCs w:val="0"/>
          <w:i w:val="0"/>
          <w:iCs w:val="0"/>
          <w:lang w:val="uk" w:eastAsia="uk"/>
        </w:rPr>
      </w:pPr>
      <w:bookmarkStart w:id="586" w:name="n2214"/>
      <w:bookmarkEnd w:id="586"/>
      <w:r>
        <w:rPr>
          <w:rStyle w:val="spanrvts0"/>
          <w:b w:val="0"/>
          <w:bCs w:val="0"/>
          <w:i w:val="0"/>
          <w:iCs w:val="0"/>
          <w:lang w:val="uk" w:eastAsia="uk"/>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587" w:name="n2215"/>
      <w:bookmarkEnd w:id="587"/>
      <w:r>
        <w:rPr>
          <w:rStyle w:val="spanrvts0"/>
          <w:b w:val="0"/>
          <w:bCs w:val="0"/>
          <w:i w:val="0"/>
          <w:iCs w:val="0"/>
          <w:lang w:val="uk" w:eastAsia="uk"/>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pPr>
        <w:pStyle w:val="rvps2"/>
        <w:spacing w:before="0" w:after="150"/>
        <w:ind w:left="0" w:right="0"/>
        <w:rPr>
          <w:rStyle w:val="spanrvts0"/>
          <w:b w:val="0"/>
          <w:bCs w:val="0"/>
          <w:i w:val="0"/>
          <w:iCs w:val="0"/>
          <w:lang w:val="uk" w:eastAsia="uk"/>
        </w:rPr>
      </w:pPr>
      <w:bookmarkStart w:id="588" w:name="n2216"/>
      <w:bookmarkEnd w:id="588"/>
      <w:r>
        <w:rPr>
          <w:rStyle w:val="spanrvts0"/>
          <w:b w:val="0"/>
          <w:bCs w:val="0"/>
          <w:i w:val="0"/>
          <w:iCs w:val="0"/>
          <w:lang w:val="uk" w:eastAsia="uk"/>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pPr>
        <w:pStyle w:val="rvps2"/>
        <w:spacing w:before="0" w:after="150"/>
        <w:ind w:left="0" w:right="0"/>
        <w:rPr>
          <w:rStyle w:val="spanrvts0"/>
          <w:b w:val="0"/>
          <w:bCs w:val="0"/>
          <w:i/>
          <w:iCs/>
          <w:lang w:val="uk" w:eastAsia="uk"/>
        </w:rPr>
      </w:pPr>
      <w:bookmarkStart w:id="589" w:name="n2211"/>
      <w:bookmarkEnd w:id="589"/>
      <w:r>
        <w:rPr>
          <w:rStyle w:val="spanrvts46"/>
          <w:b w:val="0"/>
          <w:bCs w:val="0"/>
          <w:i/>
          <w:iCs/>
          <w:lang w:val="uk" w:eastAsia="uk"/>
        </w:rPr>
        <w:t xml:space="preserve">{Стаття 35 в редакції Закону </w:t>
      </w:r>
      <w:hyperlink r:id="rId11" w:anchor="n349"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90" w:name="n521"/>
      <w:bookmarkEnd w:id="590"/>
      <w:r>
        <w:rPr>
          <w:rStyle w:val="spanrvts46"/>
          <w:b w:val="0"/>
          <w:bCs w:val="0"/>
          <w:i/>
          <w:iCs/>
          <w:lang w:val="uk" w:eastAsia="uk"/>
        </w:rPr>
        <w:t xml:space="preserve">{Статтю 36 виключено на підставі Закону </w:t>
      </w:r>
      <w:hyperlink r:id="rId11" w:anchor="n356"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1" w:name="n535"/>
      <w:bookmarkEnd w:id="591"/>
      <w:r>
        <w:rPr>
          <w:rStyle w:val="spanrvts9"/>
          <w:b/>
          <w:bCs/>
          <w:i w:val="0"/>
          <w:iCs w:val="0"/>
          <w:lang w:val="uk" w:eastAsia="uk"/>
        </w:rPr>
        <w:t xml:space="preserve">Стаття 37. </w:t>
      </w:r>
      <w:r>
        <w:rPr>
          <w:rStyle w:val="spanrvts0"/>
          <w:b w:val="0"/>
          <w:bCs w:val="0"/>
          <w:i w:val="0"/>
          <w:iCs w:val="0"/>
          <w:lang w:val="uk" w:eastAsia="uk"/>
        </w:rPr>
        <w:t>Національна система кваліфікацій</w:t>
      </w:r>
    </w:p>
    <w:p>
      <w:pPr>
        <w:pStyle w:val="rvps2"/>
        <w:spacing w:before="0" w:after="150"/>
        <w:ind w:left="0" w:right="0"/>
        <w:rPr>
          <w:rStyle w:val="spanrvts0"/>
          <w:b w:val="0"/>
          <w:bCs w:val="0"/>
          <w:i w:val="0"/>
          <w:iCs w:val="0"/>
          <w:lang w:val="uk" w:eastAsia="uk"/>
        </w:rPr>
      </w:pPr>
      <w:bookmarkStart w:id="592" w:name="n536"/>
      <w:bookmarkEnd w:id="592"/>
      <w:r>
        <w:rPr>
          <w:rStyle w:val="spanrvts0"/>
          <w:b w:val="0"/>
          <w:bCs w:val="0"/>
          <w:i w:val="0"/>
          <w:iCs w:val="0"/>
          <w:lang w:val="uk" w:eastAsia="uk"/>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pPr>
        <w:pStyle w:val="rvps2"/>
        <w:spacing w:before="0" w:after="150"/>
        <w:ind w:left="0" w:right="0"/>
        <w:rPr>
          <w:rStyle w:val="spanrvts0"/>
          <w:b w:val="0"/>
          <w:bCs w:val="0"/>
          <w:i/>
          <w:iCs/>
          <w:lang w:val="uk" w:eastAsia="uk"/>
        </w:rPr>
      </w:pPr>
      <w:bookmarkStart w:id="593" w:name="n2217"/>
      <w:bookmarkEnd w:id="593"/>
      <w:r>
        <w:rPr>
          <w:rStyle w:val="spanrvts46"/>
          <w:b w:val="0"/>
          <w:bCs w:val="0"/>
          <w:i/>
          <w:iCs/>
          <w:lang w:val="uk" w:eastAsia="uk"/>
        </w:rPr>
        <w:t xml:space="preserve">{Частина перша статті 37 в редакції Закону </w:t>
      </w:r>
      <w:hyperlink r:id="rId11" w:anchor="n357"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4" w:name="n537"/>
      <w:bookmarkEnd w:id="594"/>
      <w:r>
        <w:rPr>
          <w:rStyle w:val="spanrvts0"/>
          <w:b w:val="0"/>
          <w:bCs w:val="0"/>
          <w:i w:val="0"/>
          <w:iCs w:val="0"/>
          <w:lang w:val="uk" w:eastAsia="uk"/>
        </w:rPr>
        <w:t>2. Структура і функціонування Національної системи кваліфікацій визначаються законом.</w:t>
      </w:r>
    </w:p>
    <w:p>
      <w:pPr>
        <w:pStyle w:val="rvps2"/>
        <w:spacing w:before="0" w:after="150"/>
        <w:ind w:left="0" w:right="0"/>
        <w:rPr>
          <w:rStyle w:val="spanrvts0"/>
          <w:b w:val="0"/>
          <w:bCs w:val="0"/>
          <w:i w:val="0"/>
          <w:iCs w:val="0"/>
          <w:lang w:val="uk" w:eastAsia="uk"/>
        </w:rPr>
      </w:pPr>
      <w:bookmarkStart w:id="595" w:name="n538"/>
      <w:bookmarkEnd w:id="595"/>
      <w:r>
        <w:rPr>
          <w:rStyle w:val="spanrvts9"/>
          <w:b/>
          <w:bCs/>
          <w:i w:val="0"/>
          <w:iCs w:val="0"/>
          <w:lang w:val="uk" w:eastAsia="uk"/>
        </w:rPr>
        <w:t xml:space="preserve">Стаття 38. </w:t>
      </w:r>
      <w:r>
        <w:rPr>
          <w:rStyle w:val="spanrvts0"/>
          <w:b w:val="0"/>
          <w:bCs w:val="0"/>
          <w:i w:val="0"/>
          <w:iCs w:val="0"/>
          <w:lang w:val="uk" w:eastAsia="uk"/>
        </w:rPr>
        <w:t>Національне агентство кваліфікацій</w:t>
      </w:r>
    </w:p>
    <w:p>
      <w:pPr>
        <w:pStyle w:val="rvps2"/>
        <w:spacing w:before="0" w:after="150"/>
        <w:ind w:left="0" w:right="0"/>
        <w:rPr>
          <w:rStyle w:val="spanrvts0"/>
          <w:b w:val="0"/>
          <w:bCs w:val="0"/>
          <w:i w:val="0"/>
          <w:iCs w:val="0"/>
          <w:lang w:val="uk" w:eastAsia="uk"/>
        </w:rPr>
      </w:pPr>
      <w:bookmarkStart w:id="596" w:name="n2458"/>
      <w:bookmarkEnd w:id="596"/>
      <w:r>
        <w:rPr>
          <w:rStyle w:val="spanrvts0"/>
          <w:b w:val="0"/>
          <w:bCs w:val="0"/>
          <w:i w:val="0"/>
          <w:iCs w:val="0"/>
          <w:lang w:val="uk" w:eastAsia="uk"/>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pPr>
        <w:pStyle w:val="rvps2"/>
        <w:spacing w:before="0" w:after="150"/>
        <w:ind w:left="0" w:right="0"/>
        <w:rPr>
          <w:rStyle w:val="spanrvts0"/>
          <w:b w:val="0"/>
          <w:bCs w:val="0"/>
          <w:i w:val="0"/>
          <w:iCs w:val="0"/>
          <w:lang w:val="uk" w:eastAsia="uk"/>
        </w:rPr>
      </w:pPr>
      <w:bookmarkStart w:id="597" w:name="n2459"/>
      <w:bookmarkEnd w:id="597"/>
      <w:r>
        <w:rPr>
          <w:rStyle w:val="spanrvts0"/>
          <w:b w:val="0"/>
          <w:bCs w:val="0"/>
          <w:i w:val="0"/>
          <w:iCs w:val="0"/>
          <w:lang w:val="uk" w:eastAsia="uk"/>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pPr>
        <w:pStyle w:val="rvps2"/>
        <w:spacing w:before="0" w:after="150"/>
        <w:ind w:left="0" w:right="0"/>
        <w:rPr>
          <w:rStyle w:val="spanrvts0"/>
          <w:b w:val="0"/>
          <w:bCs w:val="0"/>
          <w:i w:val="0"/>
          <w:iCs w:val="0"/>
          <w:lang w:val="uk" w:eastAsia="uk"/>
        </w:rPr>
      </w:pPr>
      <w:bookmarkStart w:id="598" w:name="n2460"/>
      <w:bookmarkEnd w:id="598"/>
      <w:r>
        <w:rPr>
          <w:rStyle w:val="spanrvts0"/>
          <w:b w:val="0"/>
          <w:bCs w:val="0"/>
          <w:i w:val="0"/>
          <w:iCs w:val="0"/>
          <w:lang w:val="uk" w:eastAsia="uk"/>
        </w:rPr>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pPr>
        <w:pStyle w:val="rvps2"/>
        <w:spacing w:before="0" w:after="150"/>
        <w:ind w:left="0" w:right="0"/>
        <w:rPr>
          <w:rStyle w:val="spanrvts0"/>
          <w:b w:val="0"/>
          <w:bCs w:val="0"/>
          <w:i w:val="0"/>
          <w:iCs w:val="0"/>
          <w:lang w:val="uk" w:eastAsia="uk"/>
        </w:rPr>
      </w:pPr>
      <w:bookmarkStart w:id="599" w:name="n2461"/>
      <w:bookmarkEnd w:id="599"/>
      <w:r>
        <w:rPr>
          <w:rStyle w:val="spanrvts0"/>
          <w:b w:val="0"/>
          <w:bCs w:val="0"/>
          <w:i w:val="0"/>
          <w:iCs w:val="0"/>
          <w:lang w:val="uk" w:eastAsia="uk"/>
        </w:rPr>
        <w:t>2. Національне агентство кваліфікацій:</w:t>
      </w:r>
    </w:p>
    <w:p>
      <w:pPr>
        <w:pStyle w:val="rvps2"/>
        <w:spacing w:before="0" w:after="150"/>
        <w:ind w:left="0" w:right="0"/>
        <w:rPr>
          <w:rStyle w:val="spanrvts0"/>
          <w:b w:val="0"/>
          <w:bCs w:val="0"/>
          <w:i w:val="0"/>
          <w:iCs w:val="0"/>
          <w:lang w:val="uk" w:eastAsia="uk"/>
        </w:rPr>
      </w:pPr>
      <w:bookmarkStart w:id="600" w:name="n2462"/>
      <w:bookmarkEnd w:id="600"/>
      <w:r>
        <w:rPr>
          <w:rStyle w:val="spanrvts0"/>
          <w:b w:val="0"/>
          <w:bCs w:val="0"/>
          <w:i w:val="0"/>
          <w:iCs w:val="0"/>
          <w:lang w:val="uk" w:eastAsia="uk"/>
        </w:rPr>
        <w:t>бере участь у розробленні нормативно-правових актів у сфері кваліфікацій;</w:t>
      </w:r>
    </w:p>
    <w:p>
      <w:pPr>
        <w:pStyle w:val="rvps2"/>
        <w:spacing w:before="0" w:after="150"/>
        <w:ind w:left="0" w:right="0"/>
        <w:rPr>
          <w:rStyle w:val="spanrvts0"/>
          <w:b w:val="0"/>
          <w:bCs w:val="0"/>
          <w:i w:val="0"/>
          <w:iCs w:val="0"/>
          <w:lang w:val="uk" w:eastAsia="uk"/>
        </w:rPr>
      </w:pPr>
      <w:bookmarkStart w:id="601" w:name="n2463"/>
      <w:bookmarkEnd w:id="601"/>
      <w:r>
        <w:rPr>
          <w:rStyle w:val="spanrvts0"/>
          <w:b w:val="0"/>
          <w:bCs w:val="0"/>
          <w:i w:val="0"/>
          <w:iCs w:val="0"/>
          <w:lang w:val="uk" w:eastAsia="uk"/>
        </w:rPr>
        <w:t>здійснює координацію діяльності заінтересованих сторін у сфері кваліфікацій;</w:t>
      </w:r>
    </w:p>
    <w:p>
      <w:pPr>
        <w:pStyle w:val="rvps2"/>
        <w:spacing w:before="0" w:after="150"/>
        <w:ind w:left="0" w:right="0"/>
        <w:rPr>
          <w:rStyle w:val="spanrvts0"/>
          <w:b w:val="0"/>
          <w:bCs w:val="0"/>
          <w:i w:val="0"/>
          <w:iCs w:val="0"/>
          <w:lang w:val="uk" w:eastAsia="uk"/>
        </w:rPr>
      </w:pPr>
      <w:bookmarkStart w:id="602" w:name="n2464"/>
      <w:bookmarkEnd w:id="602"/>
      <w:r>
        <w:rPr>
          <w:rStyle w:val="spanrvts0"/>
          <w:b w:val="0"/>
          <w:bCs w:val="0"/>
          <w:i w:val="0"/>
          <w:iCs w:val="0"/>
          <w:lang w:val="uk" w:eastAsia="uk"/>
        </w:rPr>
        <w:t>здійснює супровід Національної рамки кваліфікацій, у тому числі з метою її гармонізації з аналогічними міжнародними документами;</w:t>
      </w:r>
    </w:p>
    <w:p>
      <w:pPr>
        <w:pStyle w:val="rvps2"/>
        <w:spacing w:before="0" w:after="150"/>
        <w:ind w:left="0" w:right="0"/>
        <w:rPr>
          <w:rStyle w:val="spanrvts0"/>
          <w:b w:val="0"/>
          <w:bCs w:val="0"/>
          <w:i w:val="0"/>
          <w:iCs w:val="0"/>
          <w:lang w:val="uk" w:eastAsia="uk"/>
        </w:rPr>
      </w:pPr>
      <w:bookmarkStart w:id="603" w:name="n2465"/>
      <w:bookmarkEnd w:id="603"/>
      <w:r>
        <w:rPr>
          <w:rStyle w:val="spanrvts0"/>
          <w:b w:val="0"/>
          <w:bCs w:val="0"/>
          <w:i w:val="0"/>
          <w:iCs w:val="0"/>
          <w:lang w:val="uk" w:eastAsia="uk"/>
        </w:rPr>
        <w:t>здійснює міжнародне співробітництво у сфері кваліфікацій;</w:t>
      </w:r>
    </w:p>
    <w:p>
      <w:pPr>
        <w:pStyle w:val="rvps2"/>
        <w:spacing w:before="0" w:after="150"/>
        <w:ind w:left="0" w:right="0"/>
        <w:rPr>
          <w:rStyle w:val="spanrvts0"/>
          <w:b w:val="0"/>
          <w:bCs w:val="0"/>
          <w:i w:val="0"/>
          <w:iCs w:val="0"/>
          <w:lang w:val="uk" w:eastAsia="uk"/>
        </w:rPr>
      </w:pPr>
      <w:bookmarkStart w:id="604" w:name="n2466"/>
      <w:bookmarkEnd w:id="604"/>
      <w:r>
        <w:rPr>
          <w:rStyle w:val="spanrvts0"/>
          <w:b w:val="0"/>
          <w:bCs w:val="0"/>
          <w:i w:val="0"/>
          <w:iCs w:val="0"/>
          <w:lang w:val="uk" w:eastAsia="uk"/>
        </w:rPr>
        <w:t>здійснює аналіз та оцінку ефективності державної політики у сфері кваліфікацій;</w:t>
      </w:r>
    </w:p>
    <w:p>
      <w:pPr>
        <w:pStyle w:val="rvps2"/>
        <w:spacing w:before="0" w:after="150"/>
        <w:ind w:left="0" w:right="0"/>
        <w:rPr>
          <w:rStyle w:val="spanrvts0"/>
          <w:b w:val="0"/>
          <w:bCs w:val="0"/>
          <w:i w:val="0"/>
          <w:iCs w:val="0"/>
          <w:lang w:val="uk" w:eastAsia="uk"/>
        </w:rPr>
      </w:pPr>
      <w:bookmarkStart w:id="605" w:name="n2467"/>
      <w:bookmarkEnd w:id="605"/>
      <w:r>
        <w:rPr>
          <w:rStyle w:val="spanrvts0"/>
          <w:b w:val="0"/>
          <w:bCs w:val="0"/>
          <w:i w:val="0"/>
          <w:iCs w:val="0"/>
          <w:lang w:val="uk" w:eastAsia="uk"/>
        </w:rPr>
        <w:t>бере участь у прогнозуванні потреб ринку праці у кваліфікаціях;</w:t>
      </w:r>
    </w:p>
    <w:p>
      <w:pPr>
        <w:pStyle w:val="rvps2"/>
        <w:spacing w:before="0" w:after="150"/>
        <w:ind w:left="0" w:right="0"/>
        <w:rPr>
          <w:rStyle w:val="spanrvts0"/>
          <w:b w:val="0"/>
          <w:bCs w:val="0"/>
          <w:i w:val="0"/>
          <w:iCs w:val="0"/>
          <w:lang w:val="uk" w:eastAsia="uk"/>
        </w:rPr>
      </w:pPr>
      <w:bookmarkStart w:id="606" w:name="n2468"/>
      <w:bookmarkEnd w:id="606"/>
      <w:r>
        <w:rPr>
          <w:rStyle w:val="spanrvts0"/>
          <w:b w:val="0"/>
          <w:bCs w:val="0"/>
          <w:i w:val="0"/>
          <w:iCs w:val="0"/>
          <w:lang w:val="uk" w:eastAsia="uk"/>
        </w:rPr>
        <w:t>здійснює супровід інформаційного забезпечення Національної системи кваліфікацій;</w:t>
      </w:r>
    </w:p>
    <w:p>
      <w:pPr>
        <w:pStyle w:val="rvps2"/>
        <w:spacing w:before="0" w:after="150"/>
        <w:ind w:left="0" w:right="0"/>
        <w:rPr>
          <w:rStyle w:val="spanrvts0"/>
          <w:b w:val="0"/>
          <w:bCs w:val="0"/>
          <w:i w:val="0"/>
          <w:iCs w:val="0"/>
          <w:lang w:val="uk" w:eastAsia="uk"/>
        </w:rPr>
      </w:pPr>
      <w:bookmarkStart w:id="607" w:name="n2469"/>
      <w:bookmarkEnd w:id="607"/>
      <w:r>
        <w:rPr>
          <w:rStyle w:val="spanrvts0"/>
          <w:b w:val="0"/>
          <w:bCs w:val="0"/>
          <w:i w:val="0"/>
          <w:iCs w:val="0"/>
          <w:lang w:val="uk" w:eastAsia="uk"/>
        </w:rPr>
        <w:t>створює і веде Реєстр кваліфікацій;</w:t>
      </w:r>
    </w:p>
    <w:p>
      <w:pPr>
        <w:pStyle w:val="rvps2"/>
        <w:spacing w:before="0" w:after="150"/>
        <w:ind w:left="0" w:right="0"/>
        <w:rPr>
          <w:rStyle w:val="spanrvts0"/>
          <w:b w:val="0"/>
          <w:bCs w:val="0"/>
          <w:i w:val="0"/>
          <w:iCs w:val="0"/>
          <w:lang w:val="uk" w:eastAsia="uk"/>
        </w:rPr>
      </w:pPr>
      <w:bookmarkStart w:id="608" w:name="n2470"/>
      <w:bookmarkEnd w:id="608"/>
      <w:r>
        <w:rPr>
          <w:rStyle w:val="spanrvts0"/>
          <w:b w:val="0"/>
          <w:bCs w:val="0"/>
          <w:i w:val="0"/>
          <w:iCs w:val="0"/>
          <w:lang w:val="uk" w:eastAsia="uk"/>
        </w:rPr>
        <w:t>розробляє проект порядку розроблення, введення в дію та перегляду професійних стандартів і подає його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609" w:name="n2471"/>
      <w:bookmarkEnd w:id="609"/>
      <w:r>
        <w:rPr>
          <w:rStyle w:val="spanrvts0"/>
          <w:b w:val="0"/>
          <w:bCs w:val="0"/>
          <w:i w:val="0"/>
          <w:iCs w:val="0"/>
          <w:lang w:val="uk" w:eastAsia="uk"/>
        </w:rPr>
        <w:t>реєструє професійні стандарти та забезпечує відкритий доступ до стандартів;</w:t>
      </w:r>
    </w:p>
    <w:p>
      <w:pPr>
        <w:pStyle w:val="rvps2"/>
        <w:spacing w:before="0" w:after="150"/>
        <w:ind w:left="0" w:right="0"/>
        <w:rPr>
          <w:rStyle w:val="spanrvts0"/>
          <w:b w:val="0"/>
          <w:bCs w:val="0"/>
          <w:i w:val="0"/>
          <w:iCs w:val="0"/>
          <w:lang w:val="uk" w:eastAsia="uk"/>
        </w:rPr>
      </w:pPr>
      <w:bookmarkStart w:id="610" w:name="n2472"/>
      <w:bookmarkEnd w:id="610"/>
      <w:r>
        <w:rPr>
          <w:rStyle w:val="spanrvts0"/>
          <w:b w:val="0"/>
          <w:bCs w:val="0"/>
          <w:i w:val="0"/>
          <w:iCs w:val="0"/>
          <w:lang w:val="uk" w:eastAsia="uk"/>
        </w:rPr>
        <w:t>здійснює інформаційно-аналітичне та методичне забезпечення розроблення професійних стандартів;</w:t>
      </w:r>
    </w:p>
    <w:p>
      <w:pPr>
        <w:pStyle w:val="rvps2"/>
        <w:spacing w:before="0" w:after="150"/>
        <w:ind w:left="0" w:right="0"/>
        <w:rPr>
          <w:rStyle w:val="spanrvts0"/>
          <w:b w:val="0"/>
          <w:bCs w:val="0"/>
          <w:i w:val="0"/>
          <w:iCs w:val="0"/>
          <w:lang w:val="uk" w:eastAsia="uk"/>
        </w:rPr>
      </w:pPr>
      <w:bookmarkStart w:id="611" w:name="n2473"/>
      <w:bookmarkEnd w:id="611"/>
      <w:r>
        <w:rPr>
          <w:rStyle w:val="spanrvts0"/>
          <w:b w:val="0"/>
          <w:bCs w:val="0"/>
          <w:i w:val="0"/>
          <w:iCs w:val="0"/>
          <w:lang w:val="uk" w:eastAsia="uk"/>
        </w:rPr>
        <w:t>бере участь у розробленні стандартів освіти та професійних стандартів;</w:t>
      </w:r>
    </w:p>
    <w:p>
      <w:pPr>
        <w:pStyle w:val="rvps2"/>
        <w:spacing w:before="0" w:after="150"/>
        <w:ind w:left="0" w:right="0"/>
        <w:rPr>
          <w:rStyle w:val="spanrvts0"/>
          <w:b w:val="0"/>
          <w:bCs w:val="0"/>
          <w:i w:val="0"/>
          <w:iCs w:val="0"/>
          <w:lang w:val="uk" w:eastAsia="uk"/>
        </w:rPr>
      </w:pPr>
      <w:bookmarkStart w:id="612" w:name="n2474"/>
      <w:bookmarkEnd w:id="612"/>
      <w:r>
        <w:rPr>
          <w:rStyle w:val="spanrvts0"/>
          <w:b w:val="0"/>
          <w:bCs w:val="0"/>
          <w:i w:val="0"/>
          <w:iCs w:val="0"/>
          <w:lang w:val="uk" w:eastAsia="uk"/>
        </w:rPr>
        <w:t>здійснює акредитацію кваліфікаційних центрів;</w:t>
      </w:r>
    </w:p>
    <w:p>
      <w:pPr>
        <w:pStyle w:val="rvps2"/>
        <w:spacing w:before="0" w:after="150"/>
        <w:ind w:left="0" w:right="0"/>
        <w:rPr>
          <w:rStyle w:val="spanrvts0"/>
          <w:b w:val="0"/>
          <w:bCs w:val="0"/>
          <w:i w:val="0"/>
          <w:iCs w:val="0"/>
          <w:lang w:val="uk" w:eastAsia="uk"/>
        </w:rPr>
      </w:pPr>
      <w:bookmarkStart w:id="613" w:name="n2475"/>
      <w:bookmarkEnd w:id="613"/>
      <w:r>
        <w:rPr>
          <w:rStyle w:val="spanrvts0"/>
          <w:b w:val="0"/>
          <w:bCs w:val="0"/>
          <w:i w:val="0"/>
          <w:iCs w:val="0"/>
          <w:lang w:val="uk" w:eastAsia="uk"/>
        </w:rPr>
        <w:t>розробляє критерії та процедури визнання професійних та часткових професійних кваліфікацій, здобутих в інших країнах;</w:t>
      </w:r>
    </w:p>
    <w:p>
      <w:pPr>
        <w:pStyle w:val="rvps2"/>
        <w:spacing w:before="0" w:after="150"/>
        <w:ind w:left="0" w:right="0"/>
        <w:rPr>
          <w:rStyle w:val="spanrvts0"/>
          <w:b w:val="0"/>
          <w:bCs w:val="0"/>
          <w:i w:val="0"/>
          <w:iCs w:val="0"/>
          <w:lang w:val="uk" w:eastAsia="uk"/>
        </w:rPr>
      </w:pPr>
      <w:bookmarkStart w:id="614" w:name="n2476"/>
      <w:bookmarkEnd w:id="614"/>
      <w:r>
        <w:rPr>
          <w:rStyle w:val="spanrvts0"/>
          <w:b w:val="0"/>
          <w:bCs w:val="0"/>
          <w:i w:val="0"/>
          <w:iCs w:val="0"/>
          <w:lang w:val="uk" w:eastAsia="uk"/>
        </w:rPr>
        <w:t>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інформальної освіти) кваліфікаційними центрами і подає його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615" w:name="n2477"/>
      <w:bookmarkEnd w:id="615"/>
      <w:r>
        <w:rPr>
          <w:rStyle w:val="spanrvts0"/>
          <w:b w:val="0"/>
          <w:bCs w:val="0"/>
          <w:i w:val="0"/>
          <w:iCs w:val="0"/>
          <w:lang w:val="uk" w:eastAsia="uk"/>
        </w:rPr>
        <w:t>взаємодіє з органами та установами забезпечення якості освіти;</w:t>
      </w:r>
    </w:p>
    <w:p>
      <w:pPr>
        <w:pStyle w:val="rvps2"/>
        <w:spacing w:before="0" w:after="150"/>
        <w:ind w:left="0" w:right="0"/>
        <w:rPr>
          <w:rStyle w:val="spanrvts0"/>
          <w:b w:val="0"/>
          <w:bCs w:val="0"/>
          <w:i w:val="0"/>
          <w:iCs w:val="0"/>
          <w:lang w:val="uk" w:eastAsia="uk"/>
        </w:rPr>
      </w:pPr>
      <w:bookmarkStart w:id="616" w:name="n2478"/>
      <w:bookmarkEnd w:id="616"/>
      <w:r>
        <w:rPr>
          <w:rStyle w:val="spanrvts0"/>
          <w:b w:val="0"/>
          <w:bCs w:val="0"/>
          <w:i w:val="0"/>
          <w:iCs w:val="0"/>
          <w:lang w:val="uk" w:eastAsia="uk"/>
        </w:rPr>
        <w:t>здійснює інші повноваження, передбачені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617" w:name="n2479"/>
      <w:bookmarkEnd w:id="617"/>
      <w:r>
        <w:rPr>
          <w:rStyle w:val="spanrvts0"/>
          <w:b w:val="0"/>
          <w:bCs w:val="0"/>
          <w:i w:val="0"/>
          <w:iCs w:val="0"/>
          <w:lang w:val="uk" w:eastAsia="uk"/>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18" w:name="n2480"/>
      <w:bookmarkEnd w:id="618"/>
      <w:r>
        <w:rPr>
          <w:rStyle w:val="spanrvts0"/>
          <w:b w:val="0"/>
          <w:bCs w:val="0"/>
          <w:i w:val="0"/>
          <w:iCs w:val="0"/>
          <w:lang w:val="uk" w:eastAsia="uk"/>
        </w:rPr>
        <w:t>4. Для забезпечення діяльності Національного агентства кваліфікацій утворюється секретаріат.</w:t>
      </w:r>
    </w:p>
    <w:p>
      <w:pPr>
        <w:pStyle w:val="rvps2"/>
        <w:spacing w:before="0" w:after="150"/>
        <w:ind w:left="0" w:right="0"/>
        <w:rPr>
          <w:rStyle w:val="spanrvts0"/>
          <w:b w:val="0"/>
          <w:bCs w:val="0"/>
          <w:i w:val="0"/>
          <w:iCs w:val="0"/>
          <w:lang w:val="uk" w:eastAsia="uk"/>
        </w:rPr>
      </w:pPr>
      <w:bookmarkStart w:id="619" w:name="n2481"/>
      <w:bookmarkEnd w:id="619"/>
      <w:r>
        <w:rPr>
          <w:rStyle w:val="spanrvts0"/>
          <w:b w:val="0"/>
          <w:bCs w:val="0"/>
          <w:i w:val="0"/>
          <w:iCs w:val="0"/>
          <w:lang w:val="uk" w:eastAsia="uk"/>
        </w:rPr>
        <w:t>Члени Національного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pPr>
        <w:pStyle w:val="rvps2"/>
        <w:spacing w:before="0" w:after="150"/>
        <w:ind w:left="0" w:right="0"/>
        <w:rPr>
          <w:rStyle w:val="spanrvts0"/>
          <w:b w:val="0"/>
          <w:bCs w:val="0"/>
          <w:i w:val="0"/>
          <w:iCs w:val="0"/>
          <w:lang w:val="uk" w:eastAsia="uk"/>
        </w:rPr>
      </w:pPr>
      <w:bookmarkStart w:id="620" w:name="n2482"/>
      <w:bookmarkEnd w:id="620"/>
      <w:r>
        <w:rPr>
          <w:rStyle w:val="spanrvts0"/>
          <w:b w:val="0"/>
          <w:bCs w:val="0"/>
          <w:i w:val="0"/>
          <w:iCs w:val="0"/>
          <w:lang w:val="uk" w:eastAsia="uk"/>
        </w:rPr>
        <w:t>Голова Національного агентства кваліфікацій та його заступники працюють на постійній основі.</w:t>
      </w:r>
    </w:p>
    <w:p>
      <w:pPr>
        <w:pStyle w:val="rvps2"/>
        <w:spacing w:before="0" w:after="150"/>
        <w:ind w:left="0" w:right="0"/>
        <w:rPr>
          <w:rStyle w:val="spanrvts0"/>
          <w:b w:val="0"/>
          <w:bCs w:val="0"/>
          <w:i w:val="0"/>
          <w:iCs w:val="0"/>
          <w:lang w:val="uk" w:eastAsia="uk"/>
        </w:rPr>
      </w:pPr>
      <w:bookmarkStart w:id="621" w:name="n2483"/>
      <w:bookmarkEnd w:id="621"/>
      <w:r>
        <w:rPr>
          <w:rStyle w:val="spanrvts0"/>
          <w:b w:val="0"/>
          <w:bCs w:val="0"/>
          <w:i w:val="0"/>
          <w:iCs w:val="0"/>
          <w:lang w:val="uk" w:eastAsia="uk"/>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pPr>
        <w:pStyle w:val="rvps2"/>
        <w:spacing w:before="0" w:after="150"/>
        <w:ind w:left="0" w:right="0"/>
        <w:rPr>
          <w:rStyle w:val="spanrvts0"/>
          <w:b w:val="0"/>
          <w:bCs w:val="0"/>
          <w:i/>
          <w:iCs/>
          <w:lang w:val="uk" w:eastAsia="uk"/>
        </w:rPr>
      </w:pPr>
      <w:bookmarkStart w:id="622" w:name="n2457"/>
      <w:bookmarkEnd w:id="622"/>
      <w:r>
        <w:rPr>
          <w:rStyle w:val="spanrvts46"/>
          <w:b w:val="0"/>
          <w:bCs w:val="0"/>
          <w:i/>
          <w:iCs/>
          <w:lang w:val="uk" w:eastAsia="uk"/>
        </w:rPr>
        <w:t xml:space="preserve">{Стаття 38 в редакції Закону </w:t>
      </w:r>
      <w:hyperlink r:id="rId27" w:anchor="n58"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3" w:name="n560"/>
      <w:bookmarkEnd w:id="623"/>
      <w:r>
        <w:rPr>
          <w:rStyle w:val="spanrvts9"/>
          <w:b/>
          <w:bCs/>
          <w:i w:val="0"/>
          <w:iCs w:val="0"/>
          <w:lang w:val="uk" w:eastAsia="uk"/>
        </w:rPr>
        <w:t xml:space="preserve">Стаття 39. </w:t>
      </w:r>
      <w:r>
        <w:rPr>
          <w:rStyle w:val="spanrvts0"/>
          <w:b w:val="0"/>
          <w:bCs w:val="0"/>
          <w:i w:val="0"/>
          <w:iCs w:val="0"/>
          <w:lang w:val="uk" w:eastAsia="uk"/>
        </w:rPr>
        <w:t>Професійні стандарти</w:t>
      </w:r>
    </w:p>
    <w:p>
      <w:pPr>
        <w:pStyle w:val="rvps2"/>
        <w:spacing w:before="0" w:after="150"/>
        <w:ind w:left="0" w:right="0"/>
        <w:rPr>
          <w:rStyle w:val="spanrvts0"/>
          <w:b w:val="0"/>
          <w:bCs w:val="0"/>
          <w:i w:val="0"/>
          <w:iCs w:val="0"/>
          <w:lang w:val="uk" w:eastAsia="uk"/>
        </w:rPr>
      </w:pPr>
      <w:bookmarkStart w:id="624" w:name="n561"/>
      <w:bookmarkEnd w:id="624"/>
      <w:r>
        <w:rPr>
          <w:rStyle w:val="spanrvts0"/>
          <w:b w:val="0"/>
          <w:bCs w:val="0"/>
          <w:i w:val="0"/>
          <w:iCs w:val="0"/>
          <w:lang w:val="uk" w:eastAsia="uk"/>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pPr>
        <w:pStyle w:val="rvps2"/>
        <w:spacing w:before="0" w:after="150"/>
        <w:ind w:left="0" w:right="0"/>
        <w:rPr>
          <w:rStyle w:val="spanrvts0"/>
          <w:b w:val="0"/>
          <w:bCs w:val="0"/>
          <w:i w:val="0"/>
          <w:iCs w:val="0"/>
          <w:lang w:val="uk" w:eastAsia="uk"/>
        </w:rPr>
      </w:pPr>
      <w:bookmarkStart w:id="625" w:name="n562"/>
      <w:bookmarkEnd w:id="625"/>
      <w:r>
        <w:rPr>
          <w:rStyle w:val="spanrvts0"/>
          <w:b w:val="0"/>
          <w:bCs w:val="0"/>
          <w:i w:val="0"/>
          <w:iCs w:val="0"/>
          <w:lang w:val="uk" w:eastAsia="uk"/>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pPr>
        <w:pStyle w:val="rvps2"/>
        <w:spacing w:before="0" w:after="150"/>
        <w:ind w:left="0" w:right="0"/>
        <w:rPr>
          <w:rStyle w:val="spanrvts0"/>
          <w:b w:val="0"/>
          <w:bCs w:val="0"/>
          <w:i w:val="0"/>
          <w:iCs w:val="0"/>
          <w:lang w:val="uk" w:eastAsia="uk"/>
        </w:rPr>
      </w:pPr>
      <w:bookmarkStart w:id="626" w:name="n563"/>
      <w:bookmarkEnd w:id="626"/>
      <w:r>
        <w:rPr>
          <w:rStyle w:val="spanrvts0"/>
          <w:b w:val="0"/>
          <w:bCs w:val="0"/>
          <w:i w:val="0"/>
          <w:iCs w:val="0"/>
          <w:lang w:val="uk" w:eastAsia="uk"/>
        </w:rPr>
        <w:t xml:space="preserve">3. </w:t>
      </w:r>
      <w:hyperlink r:id="rId58" w:anchor="n11" w:tgtFrame="_blank" w:history="1">
        <w:r>
          <w:rPr>
            <w:rStyle w:val="arvts96"/>
            <w:b w:val="0"/>
            <w:bCs w:val="0"/>
            <w:i w:val="0"/>
            <w:iCs w:val="0"/>
            <w:lang w:val="uk" w:eastAsia="uk"/>
          </w:rPr>
          <w:t>Порядок</w:t>
        </w:r>
      </w:hyperlink>
      <w:r>
        <w:rPr>
          <w:rStyle w:val="spanrvts0"/>
          <w:b w:val="0"/>
          <w:bCs w:val="0"/>
          <w:i w:val="0"/>
          <w:iCs w:val="0"/>
          <w:lang w:val="uk" w:eastAsia="uk"/>
        </w:rPr>
        <w:t xml:space="preserve">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pPr>
        <w:pStyle w:val="rvps2"/>
        <w:spacing w:before="0" w:after="150"/>
        <w:ind w:left="0" w:right="0"/>
        <w:rPr>
          <w:rStyle w:val="spanrvts0"/>
          <w:b w:val="0"/>
          <w:bCs w:val="0"/>
          <w:i w:val="0"/>
          <w:iCs w:val="0"/>
          <w:lang w:val="uk" w:eastAsia="uk"/>
        </w:rPr>
      </w:pPr>
      <w:bookmarkStart w:id="627" w:name="n2485"/>
      <w:bookmarkEnd w:id="627"/>
      <w:r>
        <w:rPr>
          <w:rStyle w:val="spanrvts9"/>
          <w:b/>
          <w:bCs/>
          <w:i w:val="0"/>
          <w:iCs w:val="0"/>
          <w:lang w:val="uk" w:eastAsia="uk"/>
        </w:rPr>
        <w:t>Стаття 39</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Галузеві ради з розроблення професійних стандартів</w:t>
      </w:r>
    </w:p>
    <w:p>
      <w:pPr>
        <w:pStyle w:val="rvps2"/>
        <w:spacing w:before="0" w:after="150"/>
        <w:ind w:left="0" w:right="0"/>
        <w:rPr>
          <w:rStyle w:val="spanrvts0"/>
          <w:b w:val="0"/>
          <w:bCs w:val="0"/>
          <w:i w:val="0"/>
          <w:iCs w:val="0"/>
          <w:lang w:val="uk" w:eastAsia="uk"/>
        </w:rPr>
      </w:pPr>
      <w:bookmarkStart w:id="628" w:name="n2486"/>
      <w:bookmarkEnd w:id="628"/>
      <w:r>
        <w:rPr>
          <w:rStyle w:val="spanrvts0"/>
          <w:b w:val="0"/>
          <w:bCs w:val="0"/>
          <w:i w:val="0"/>
          <w:iCs w:val="0"/>
          <w:lang w:val="uk" w:eastAsia="uk"/>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pPr>
        <w:pStyle w:val="rvps2"/>
        <w:spacing w:before="0" w:after="150"/>
        <w:ind w:left="0" w:right="0"/>
        <w:rPr>
          <w:rStyle w:val="spanrvts0"/>
          <w:b w:val="0"/>
          <w:bCs w:val="0"/>
          <w:i w:val="0"/>
          <w:iCs w:val="0"/>
          <w:lang w:val="uk" w:eastAsia="uk"/>
        </w:rPr>
      </w:pPr>
      <w:bookmarkStart w:id="629" w:name="n2487"/>
      <w:bookmarkEnd w:id="629"/>
      <w:r>
        <w:rPr>
          <w:rStyle w:val="spanrvts0"/>
          <w:b w:val="0"/>
          <w:bCs w:val="0"/>
          <w:i w:val="0"/>
          <w:iCs w:val="0"/>
          <w:lang w:val="uk" w:eastAsia="uk"/>
        </w:rPr>
        <w:t>2. Склад галузевої ради з розроблення професійних стандартів формується та затверджується її засновником (засновниками).</w:t>
      </w:r>
    </w:p>
    <w:p>
      <w:pPr>
        <w:pStyle w:val="rvps2"/>
        <w:spacing w:before="0" w:after="150"/>
        <w:ind w:left="0" w:right="0"/>
        <w:rPr>
          <w:rStyle w:val="spanrvts0"/>
          <w:b w:val="0"/>
          <w:bCs w:val="0"/>
          <w:i w:val="0"/>
          <w:iCs w:val="0"/>
          <w:lang w:val="uk" w:eastAsia="uk"/>
        </w:rPr>
      </w:pPr>
      <w:bookmarkStart w:id="630" w:name="n2488"/>
      <w:bookmarkEnd w:id="630"/>
      <w:r>
        <w:rPr>
          <w:rStyle w:val="spanrvts0"/>
          <w:b w:val="0"/>
          <w:bCs w:val="0"/>
          <w:i w:val="0"/>
          <w:iCs w:val="0"/>
          <w:lang w:val="uk" w:eastAsia="uk"/>
        </w:rPr>
        <w:t>До складу галузевої ради з розроблення професійних стандартів включаються представники:</w:t>
      </w:r>
    </w:p>
    <w:p>
      <w:pPr>
        <w:pStyle w:val="rvps2"/>
        <w:spacing w:before="0" w:after="150"/>
        <w:ind w:left="0" w:right="0"/>
        <w:rPr>
          <w:rStyle w:val="spanrvts0"/>
          <w:b w:val="0"/>
          <w:bCs w:val="0"/>
          <w:i w:val="0"/>
          <w:iCs w:val="0"/>
          <w:lang w:val="uk" w:eastAsia="uk"/>
        </w:rPr>
      </w:pPr>
      <w:bookmarkStart w:id="631" w:name="n2489"/>
      <w:bookmarkEnd w:id="631"/>
      <w:r>
        <w:rPr>
          <w:rStyle w:val="spanrvts0"/>
          <w:b w:val="0"/>
          <w:bCs w:val="0"/>
          <w:i w:val="0"/>
          <w:iCs w:val="0"/>
          <w:lang w:val="uk" w:eastAsia="uk"/>
        </w:rPr>
        <w:t>підприємств (роботодавців) відповідної галузі;</w:t>
      </w:r>
    </w:p>
    <w:p>
      <w:pPr>
        <w:pStyle w:val="rvps2"/>
        <w:spacing w:before="0" w:after="150"/>
        <w:ind w:left="0" w:right="0"/>
        <w:rPr>
          <w:rStyle w:val="spanrvts0"/>
          <w:b w:val="0"/>
          <w:bCs w:val="0"/>
          <w:i w:val="0"/>
          <w:iCs w:val="0"/>
          <w:lang w:val="uk" w:eastAsia="uk"/>
        </w:rPr>
      </w:pPr>
      <w:bookmarkStart w:id="632" w:name="n2490"/>
      <w:bookmarkEnd w:id="632"/>
      <w:r>
        <w:rPr>
          <w:rStyle w:val="spanrvts0"/>
          <w:b w:val="0"/>
          <w:bCs w:val="0"/>
          <w:i w:val="0"/>
          <w:iCs w:val="0"/>
          <w:lang w:val="uk" w:eastAsia="uk"/>
        </w:rPr>
        <w:t>репрезентативних на національному чи галузевому рівні об’єднань професійних спілок (за наявності).</w:t>
      </w:r>
    </w:p>
    <w:p>
      <w:pPr>
        <w:pStyle w:val="rvps2"/>
        <w:spacing w:before="0" w:after="150"/>
        <w:ind w:left="0" w:right="0"/>
        <w:rPr>
          <w:rStyle w:val="spanrvts0"/>
          <w:b w:val="0"/>
          <w:bCs w:val="0"/>
          <w:i w:val="0"/>
          <w:iCs w:val="0"/>
          <w:lang w:val="uk" w:eastAsia="uk"/>
        </w:rPr>
      </w:pPr>
      <w:bookmarkStart w:id="633" w:name="n2491"/>
      <w:bookmarkEnd w:id="633"/>
      <w:r>
        <w:rPr>
          <w:rStyle w:val="spanrvts0"/>
          <w:b w:val="0"/>
          <w:bCs w:val="0"/>
          <w:i w:val="0"/>
          <w:iCs w:val="0"/>
          <w:lang w:val="uk" w:eastAsia="uk"/>
        </w:rPr>
        <w:t>До складу галузевої ради з розроблення професійних стандартів можуть також включатися представники:</w:t>
      </w:r>
    </w:p>
    <w:p>
      <w:pPr>
        <w:pStyle w:val="rvps2"/>
        <w:spacing w:before="0" w:after="150"/>
        <w:ind w:left="0" w:right="0"/>
        <w:rPr>
          <w:rStyle w:val="spanrvts0"/>
          <w:b w:val="0"/>
          <w:bCs w:val="0"/>
          <w:i w:val="0"/>
          <w:iCs w:val="0"/>
          <w:lang w:val="uk" w:eastAsia="uk"/>
        </w:rPr>
      </w:pPr>
      <w:bookmarkStart w:id="634" w:name="n2492"/>
      <w:bookmarkEnd w:id="634"/>
      <w:r>
        <w:rPr>
          <w:rStyle w:val="spanrvts0"/>
          <w:b w:val="0"/>
          <w:bCs w:val="0"/>
          <w:i w:val="0"/>
          <w:iCs w:val="0"/>
          <w:lang w:val="uk" w:eastAsia="uk"/>
        </w:rPr>
        <w:t xml:space="preserve">репрезентативних на національному чи галузевому рівні об’єднань організацій роботодавців; </w:t>
      </w:r>
    </w:p>
    <w:p>
      <w:pPr>
        <w:pStyle w:val="rvps2"/>
        <w:spacing w:before="0" w:after="150"/>
        <w:ind w:left="0" w:right="0"/>
        <w:rPr>
          <w:rStyle w:val="spanrvts0"/>
          <w:b w:val="0"/>
          <w:bCs w:val="0"/>
          <w:i w:val="0"/>
          <w:iCs w:val="0"/>
          <w:lang w:val="uk" w:eastAsia="uk"/>
        </w:rPr>
      </w:pPr>
      <w:bookmarkStart w:id="635" w:name="n2493"/>
      <w:bookmarkEnd w:id="635"/>
      <w:r>
        <w:rPr>
          <w:rStyle w:val="spanrvts0"/>
          <w:b w:val="0"/>
          <w:bCs w:val="0"/>
          <w:i w:val="0"/>
          <w:iCs w:val="0"/>
          <w:lang w:val="uk" w:eastAsia="uk"/>
        </w:rPr>
        <w:t>громадських об’єднань, основною метою діяльності яких відповідно до статуту є захист професійних інтересів, їх асоціацій;</w:t>
      </w:r>
    </w:p>
    <w:p>
      <w:pPr>
        <w:pStyle w:val="rvps2"/>
        <w:spacing w:before="0" w:after="150"/>
        <w:ind w:left="0" w:right="0"/>
        <w:rPr>
          <w:rStyle w:val="spanrvts0"/>
          <w:b w:val="0"/>
          <w:bCs w:val="0"/>
          <w:i w:val="0"/>
          <w:iCs w:val="0"/>
          <w:lang w:val="uk" w:eastAsia="uk"/>
        </w:rPr>
      </w:pPr>
      <w:bookmarkStart w:id="636" w:name="n2494"/>
      <w:bookmarkEnd w:id="636"/>
      <w:r>
        <w:rPr>
          <w:rStyle w:val="spanrvts0"/>
          <w:b w:val="0"/>
          <w:bCs w:val="0"/>
          <w:i w:val="0"/>
          <w:iCs w:val="0"/>
          <w:lang w:val="uk" w:eastAsia="uk"/>
        </w:rPr>
        <w:t>органів державної влади та/або органів місцевого самоврядування;</w:t>
      </w:r>
    </w:p>
    <w:p>
      <w:pPr>
        <w:pStyle w:val="rvps2"/>
        <w:spacing w:before="0" w:after="150"/>
        <w:ind w:left="0" w:right="0"/>
        <w:rPr>
          <w:rStyle w:val="spanrvts0"/>
          <w:b w:val="0"/>
          <w:bCs w:val="0"/>
          <w:i w:val="0"/>
          <w:iCs w:val="0"/>
          <w:lang w:val="uk" w:eastAsia="uk"/>
        </w:rPr>
      </w:pPr>
      <w:bookmarkStart w:id="637" w:name="n2495"/>
      <w:bookmarkEnd w:id="637"/>
      <w:r>
        <w:rPr>
          <w:rStyle w:val="spanrvts0"/>
          <w:b w:val="0"/>
          <w:bCs w:val="0"/>
          <w:i w:val="0"/>
          <w:iCs w:val="0"/>
          <w:lang w:val="uk" w:eastAsia="uk"/>
        </w:rPr>
        <w:t xml:space="preserve">закладів освіти тощо. </w:t>
      </w:r>
    </w:p>
    <w:p>
      <w:pPr>
        <w:pStyle w:val="rvps2"/>
        <w:spacing w:before="0" w:after="150"/>
        <w:ind w:left="0" w:right="0"/>
        <w:rPr>
          <w:rStyle w:val="spanrvts0"/>
          <w:b w:val="0"/>
          <w:bCs w:val="0"/>
          <w:i w:val="0"/>
          <w:iCs w:val="0"/>
          <w:lang w:val="uk" w:eastAsia="uk"/>
        </w:rPr>
      </w:pPr>
      <w:bookmarkStart w:id="638" w:name="n2496"/>
      <w:bookmarkEnd w:id="638"/>
      <w:r>
        <w:rPr>
          <w:rStyle w:val="spanrvts0"/>
          <w:b w:val="0"/>
          <w:bCs w:val="0"/>
          <w:i w:val="0"/>
          <w:iCs w:val="0"/>
          <w:lang w:val="uk" w:eastAsia="uk"/>
        </w:rPr>
        <w:t>3. Галузева рада з розроблення професійних стандартів може здійснювати свою діяльність із статусом юридичної особи або без такого статусу.</w:t>
      </w:r>
    </w:p>
    <w:p>
      <w:pPr>
        <w:pStyle w:val="rvps2"/>
        <w:spacing w:before="0" w:after="150"/>
        <w:ind w:left="0" w:right="0"/>
        <w:rPr>
          <w:rStyle w:val="spanrvts0"/>
          <w:b w:val="0"/>
          <w:bCs w:val="0"/>
          <w:i w:val="0"/>
          <w:iCs w:val="0"/>
          <w:lang w:val="uk" w:eastAsia="uk"/>
        </w:rPr>
      </w:pPr>
      <w:bookmarkStart w:id="639" w:name="n2497"/>
      <w:bookmarkEnd w:id="639"/>
      <w:r>
        <w:rPr>
          <w:rStyle w:val="spanrvts0"/>
          <w:b w:val="0"/>
          <w:bCs w:val="0"/>
          <w:i w:val="0"/>
          <w:iCs w:val="0"/>
          <w:lang w:val="uk" w:eastAsia="uk"/>
        </w:rPr>
        <w:t>4. До завдань галузевої ради з розроблення професійних стандартів належать:</w:t>
      </w:r>
    </w:p>
    <w:p>
      <w:pPr>
        <w:pStyle w:val="rvps2"/>
        <w:spacing w:before="0" w:after="150"/>
        <w:ind w:left="0" w:right="0"/>
        <w:rPr>
          <w:rStyle w:val="spanrvts0"/>
          <w:b w:val="0"/>
          <w:bCs w:val="0"/>
          <w:i w:val="0"/>
          <w:iCs w:val="0"/>
          <w:lang w:val="uk" w:eastAsia="uk"/>
        </w:rPr>
      </w:pPr>
      <w:bookmarkStart w:id="640" w:name="n2498"/>
      <w:bookmarkEnd w:id="640"/>
      <w:r>
        <w:rPr>
          <w:rStyle w:val="spanrvts0"/>
          <w:b w:val="0"/>
          <w:bCs w:val="0"/>
          <w:i w:val="0"/>
          <w:iCs w:val="0"/>
          <w:lang w:val="uk" w:eastAsia="uk"/>
        </w:rPr>
        <w:t>організація, координація або безпосереднє розроблення професійних стандартів;</w:t>
      </w:r>
    </w:p>
    <w:p>
      <w:pPr>
        <w:pStyle w:val="rvps2"/>
        <w:spacing w:before="0" w:after="150"/>
        <w:ind w:left="0" w:right="0"/>
        <w:rPr>
          <w:rStyle w:val="spanrvts0"/>
          <w:b w:val="0"/>
          <w:bCs w:val="0"/>
          <w:i w:val="0"/>
          <w:iCs w:val="0"/>
          <w:lang w:val="uk" w:eastAsia="uk"/>
        </w:rPr>
      </w:pPr>
      <w:bookmarkStart w:id="641" w:name="n2499"/>
      <w:bookmarkEnd w:id="641"/>
      <w:r>
        <w:rPr>
          <w:rStyle w:val="spanrvts0"/>
          <w:b w:val="0"/>
          <w:bCs w:val="0"/>
          <w:i w:val="0"/>
          <w:iCs w:val="0"/>
          <w:lang w:val="uk" w:eastAsia="uk"/>
        </w:rPr>
        <w:t>участь у розробленні стандартів освіти;</w:t>
      </w:r>
    </w:p>
    <w:p>
      <w:pPr>
        <w:pStyle w:val="rvps2"/>
        <w:spacing w:before="0" w:after="150"/>
        <w:ind w:left="0" w:right="0"/>
        <w:rPr>
          <w:rStyle w:val="spanrvts0"/>
          <w:b w:val="0"/>
          <w:bCs w:val="0"/>
          <w:i w:val="0"/>
          <w:iCs w:val="0"/>
          <w:lang w:val="uk" w:eastAsia="uk"/>
        </w:rPr>
      </w:pPr>
      <w:bookmarkStart w:id="642" w:name="n2500"/>
      <w:bookmarkEnd w:id="642"/>
      <w:r>
        <w:rPr>
          <w:rStyle w:val="spanrvts0"/>
          <w:b w:val="0"/>
          <w:bCs w:val="0"/>
          <w:i w:val="0"/>
          <w:iCs w:val="0"/>
          <w:lang w:val="uk" w:eastAsia="uk"/>
        </w:rPr>
        <w:t>участь у розробленні стандартів та інструментів оцінювання кваліфікацій і результатів навчання;</w:t>
      </w:r>
    </w:p>
    <w:p>
      <w:pPr>
        <w:pStyle w:val="rvps2"/>
        <w:spacing w:before="0" w:after="150"/>
        <w:ind w:left="0" w:right="0"/>
        <w:rPr>
          <w:rStyle w:val="spanrvts0"/>
          <w:b w:val="0"/>
          <w:bCs w:val="0"/>
          <w:i w:val="0"/>
          <w:iCs w:val="0"/>
          <w:lang w:val="uk" w:eastAsia="uk"/>
        </w:rPr>
      </w:pPr>
      <w:bookmarkStart w:id="643" w:name="n2501"/>
      <w:bookmarkEnd w:id="643"/>
      <w:r>
        <w:rPr>
          <w:rStyle w:val="spanrvts0"/>
          <w:b w:val="0"/>
          <w:bCs w:val="0"/>
          <w:i w:val="0"/>
          <w:iCs w:val="0"/>
          <w:lang w:val="uk" w:eastAsia="uk"/>
        </w:rPr>
        <w:t>аналіз і прогнозування розвитку професійних та часткових професійних кваліфікацій на галузевому чи міжгалузевому ринку праці;</w:t>
      </w:r>
    </w:p>
    <w:p>
      <w:pPr>
        <w:pStyle w:val="rvps2"/>
        <w:spacing w:before="0" w:after="150"/>
        <w:ind w:left="0" w:right="0"/>
        <w:rPr>
          <w:rStyle w:val="spanrvts0"/>
          <w:b w:val="0"/>
          <w:bCs w:val="0"/>
          <w:i w:val="0"/>
          <w:iCs w:val="0"/>
          <w:lang w:val="uk" w:eastAsia="uk"/>
        </w:rPr>
      </w:pPr>
      <w:bookmarkStart w:id="644" w:name="n2502"/>
      <w:bookmarkEnd w:id="644"/>
      <w:r>
        <w:rPr>
          <w:rStyle w:val="spanrvts0"/>
          <w:b w:val="0"/>
          <w:bCs w:val="0"/>
          <w:i w:val="0"/>
          <w:iCs w:val="0"/>
          <w:lang w:val="uk" w:eastAsia="uk"/>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pPr>
        <w:pStyle w:val="rvps2"/>
        <w:spacing w:before="0" w:after="150"/>
        <w:ind w:left="0" w:right="0"/>
        <w:rPr>
          <w:rStyle w:val="spanrvts0"/>
          <w:b w:val="0"/>
          <w:bCs w:val="0"/>
          <w:i w:val="0"/>
          <w:iCs w:val="0"/>
          <w:lang w:val="uk" w:eastAsia="uk"/>
        </w:rPr>
      </w:pPr>
      <w:bookmarkStart w:id="645" w:name="n2503"/>
      <w:bookmarkEnd w:id="645"/>
      <w:r>
        <w:rPr>
          <w:rStyle w:val="spanrvts0"/>
          <w:b w:val="0"/>
          <w:bCs w:val="0"/>
          <w:i w:val="0"/>
          <w:iCs w:val="0"/>
          <w:lang w:val="uk" w:eastAsia="uk"/>
        </w:rPr>
        <w:t xml:space="preserve">5. Галузева рада з розроблення професійних стандартів має право: </w:t>
      </w:r>
    </w:p>
    <w:p>
      <w:pPr>
        <w:pStyle w:val="rvps2"/>
        <w:spacing w:before="0" w:after="150"/>
        <w:ind w:left="0" w:right="0"/>
        <w:rPr>
          <w:rStyle w:val="spanrvts0"/>
          <w:b w:val="0"/>
          <w:bCs w:val="0"/>
          <w:i w:val="0"/>
          <w:iCs w:val="0"/>
          <w:lang w:val="uk" w:eastAsia="uk"/>
        </w:rPr>
      </w:pPr>
      <w:bookmarkStart w:id="646" w:name="n2504"/>
      <w:bookmarkEnd w:id="646"/>
      <w:r>
        <w:rPr>
          <w:rStyle w:val="spanrvts0"/>
          <w:b w:val="0"/>
          <w:bCs w:val="0"/>
          <w:i w:val="0"/>
          <w:iCs w:val="0"/>
          <w:lang w:val="uk" w:eastAsia="uk"/>
        </w:rPr>
        <w:t>створювати кваліфікаційні центри;</w:t>
      </w:r>
    </w:p>
    <w:p>
      <w:pPr>
        <w:pStyle w:val="rvps2"/>
        <w:spacing w:before="0" w:after="150"/>
        <w:ind w:left="0" w:right="0"/>
        <w:rPr>
          <w:rStyle w:val="spanrvts0"/>
          <w:b w:val="0"/>
          <w:bCs w:val="0"/>
          <w:i w:val="0"/>
          <w:iCs w:val="0"/>
          <w:lang w:val="uk" w:eastAsia="uk"/>
        </w:rPr>
      </w:pPr>
      <w:bookmarkStart w:id="647" w:name="n2505"/>
      <w:bookmarkEnd w:id="647"/>
      <w:r>
        <w:rPr>
          <w:rStyle w:val="spanrvts0"/>
          <w:b w:val="0"/>
          <w:bCs w:val="0"/>
          <w:i w:val="0"/>
          <w:iCs w:val="0"/>
          <w:lang w:val="uk" w:eastAsia="uk"/>
        </w:rPr>
        <w:t xml:space="preserve">брати участь у розроблені стандартів освіти; </w:t>
      </w:r>
    </w:p>
    <w:p>
      <w:pPr>
        <w:pStyle w:val="rvps2"/>
        <w:spacing w:before="0" w:after="150"/>
        <w:ind w:left="0" w:right="0"/>
        <w:rPr>
          <w:rStyle w:val="spanrvts0"/>
          <w:b w:val="0"/>
          <w:bCs w:val="0"/>
          <w:i w:val="0"/>
          <w:iCs w:val="0"/>
          <w:lang w:val="uk" w:eastAsia="uk"/>
        </w:rPr>
      </w:pPr>
      <w:bookmarkStart w:id="648" w:name="n2506"/>
      <w:bookmarkEnd w:id="648"/>
      <w:r>
        <w:rPr>
          <w:rStyle w:val="spanrvts0"/>
          <w:b w:val="0"/>
          <w:bCs w:val="0"/>
          <w:i w:val="0"/>
          <w:iCs w:val="0"/>
          <w:lang w:val="uk" w:eastAsia="uk"/>
        </w:rPr>
        <w:t xml:space="preserve">ініціювати обґрунтовані зміни до професійних стандартів та стандартів освіти; </w:t>
      </w:r>
    </w:p>
    <w:p>
      <w:pPr>
        <w:pStyle w:val="rvps2"/>
        <w:spacing w:before="0" w:after="150"/>
        <w:ind w:left="0" w:right="0"/>
        <w:rPr>
          <w:rStyle w:val="spanrvts0"/>
          <w:b w:val="0"/>
          <w:bCs w:val="0"/>
          <w:i w:val="0"/>
          <w:iCs w:val="0"/>
          <w:lang w:val="uk" w:eastAsia="uk"/>
        </w:rPr>
      </w:pPr>
      <w:bookmarkStart w:id="649" w:name="n2507"/>
      <w:bookmarkEnd w:id="649"/>
      <w:r>
        <w:rPr>
          <w:rStyle w:val="spanrvts0"/>
          <w:b w:val="0"/>
          <w:bCs w:val="0"/>
          <w:i w:val="0"/>
          <w:iCs w:val="0"/>
          <w:lang w:val="uk" w:eastAsia="uk"/>
        </w:rPr>
        <w:t xml:space="preserve">взаємодіяти із закладами освіти, іншими суб’єктами освітньої діяльності у питаннях освітніх і професійних та часткових професійних кваліфікацій; </w:t>
      </w:r>
    </w:p>
    <w:p>
      <w:pPr>
        <w:pStyle w:val="rvps2"/>
        <w:spacing w:before="0" w:after="150"/>
        <w:ind w:left="0" w:right="0"/>
        <w:rPr>
          <w:rStyle w:val="spanrvts0"/>
          <w:b w:val="0"/>
          <w:bCs w:val="0"/>
          <w:i w:val="0"/>
          <w:iCs w:val="0"/>
          <w:lang w:val="uk" w:eastAsia="uk"/>
        </w:rPr>
      </w:pPr>
      <w:bookmarkStart w:id="650" w:name="n2508"/>
      <w:bookmarkEnd w:id="650"/>
      <w:r>
        <w:rPr>
          <w:rStyle w:val="spanrvts0"/>
          <w:b w:val="0"/>
          <w:bCs w:val="0"/>
          <w:i w:val="0"/>
          <w:iCs w:val="0"/>
          <w:lang w:val="uk" w:eastAsia="uk"/>
        </w:rPr>
        <w:t>брати участь у розробленні освітніх програм або проводити їх незалежну експертизу.</w:t>
      </w:r>
    </w:p>
    <w:p>
      <w:pPr>
        <w:pStyle w:val="rvps2"/>
        <w:spacing w:before="0" w:after="150"/>
        <w:ind w:left="0" w:right="0"/>
        <w:rPr>
          <w:rStyle w:val="spanrvts0"/>
          <w:b w:val="0"/>
          <w:bCs w:val="0"/>
          <w:i w:val="0"/>
          <w:iCs w:val="0"/>
          <w:lang w:val="uk" w:eastAsia="uk"/>
        </w:rPr>
      </w:pPr>
      <w:bookmarkStart w:id="651" w:name="n2509"/>
      <w:bookmarkEnd w:id="651"/>
      <w:r>
        <w:rPr>
          <w:rStyle w:val="spanrvts0"/>
          <w:b w:val="0"/>
          <w:bCs w:val="0"/>
          <w:i w:val="0"/>
          <w:iCs w:val="0"/>
          <w:lang w:val="uk" w:eastAsia="uk"/>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заборонених законом.</w:t>
      </w:r>
    </w:p>
    <w:p>
      <w:pPr>
        <w:pStyle w:val="rvps2"/>
        <w:spacing w:before="0" w:after="150"/>
        <w:ind w:left="0" w:right="0"/>
        <w:rPr>
          <w:rStyle w:val="spanrvts0"/>
          <w:b w:val="0"/>
          <w:bCs w:val="0"/>
          <w:i/>
          <w:iCs/>
          <w:lang w:val="uk" w:eastAsia="uk"/>
        </w:rPr>
      </w:pPr>
      <w:bookmarkStart w:id="652" w:name="n2484"/>
      <w:bookmarkEnd w:id="652"/>
      <w:r>
        <w:rPr>
          <w:rStyle w:val="spanrvts46"/>
          <w:b w:val="0"/>
          <w:bCs w:val="0"/>
          <w:i/>
          <w:iCs/>
          <w:lang w:val="uk" w:eastAsia="uk"/>
        </w:rPr>
        <w:t>{Закон доповнено статтею 39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7" w:anchor="n100"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3" w:name="n564"/>
      <w:bookmarkEnd w:id="653"/>
      <w:r>
        <w:rPr>
          <w:rStyle w:val="spanrvts9"/>
          <w:b/>
          <w:bCs/>
          <w:i w:val="0"/>
          <w:iCs w:val="0"/>
          <w:lang w:val="uk" w:eastAsia="uk"/>
        </w:rPr>
        <w:t xml:space="preserve">Стаття 40. </w:t>
      </w:r>
      <w:r>
        <w:rPr>
          <w:rStyle w:val="spanrvts0"/>
          <w:b w:val="0"/>
          <w:bCs w:val="0"/>
          <w:i w:val="0"/>
          <w:iCs w:val="0"/>
          <w:lang w:val="uk" w:eastAsia="uk"/>
        </w:rPr>
        <w:t>Документи про освіту</w:t>
      </w:r>
    </w:p>
    <w:p>
      <w:pPr>
        <w:pStyle w:val="rvps2"/>
        <w:spacing w:before="0" w:after="150"/>
        <w:ind w:left="0" w:right="0"/>
        <w:rPr>
          <w:rStyle w:val="spanrvts0"/>
          <w:b w:val="0"/>
          <w:bCs w:val="0"/>
          <w:i w:val="0"/>
          <w:iCs w:val="0"/>
          <w:lang w:val="uk" w:eastAsia="uk"/>
        </w:rPr>
      </w:pPr>
      <w:bookmarkStart w:id="654" w:name="n565"/>
      <w:bookmarkEnd w:id="654"/>
      <w:r>
        <w:rPr>
          <w:rStyle w:val="spanrvts0"/>
          <w:b w:val="0"/>
          <w:bCs w:val="0"/>
          <w:i w:val="0"/>
          <w:iCs w:val="0"/>
          <w:lang w:val="uk" w:eastAsia="uk"/>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pPr>
        <w:pStyle w:val="rvps2"/>
        <w:spacing w:before="0" w:after="150"/>
        <w:ind w:left="0" w:right="0"/>
        <w:rPr>
          <w:rStyle w:val="spanrvts0"/>
          <w:b w:val="0"/>
          <w:bCs w:val="0"/>
          <w:i w:val="0"/>
          <w:iCs w:val="0"/>
          <w:lang w:val="uk" w:eastAsia="uk"/>
        </w:rPr>
      </w:pPr>
      <w:bookmarkStart w:id="655" w:name="n566"/>
      <w:bookmarkEnd w:id="655"/>
      <w:r>
        <w:rPr>
          <w:rStyle w:val="spanrvts0"/>
          <w:b w:val="0"/>
          <w:bCs w:val="0"/>
          <w:i w:val="0"/>
          <w:iCs w:val="0"/>
          <w:lang w:val="uk" w:eastAsia="uk"/>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pPr>
        <w:pStyle w:val="rvps2"/>
        <w:spacing w:before="0" w:after="150"/>
        <w:ind w:left="0" w:right="0"/>
        <w:rPr>
          <w:rStyle w:val="spanrvts0"/>
          <w:b w:val="0"/>
          <w:bCs w:val="0"/>
          <w:i w:val="0"/>
          <w:iCs w:val="0"/>
          <w:lang w:val="uk" w:eastAsia="uk"/>
        </w:rPr>
      </w:pPr>
      <w:bookmarkStart w:id="656" w:name="n567"/>
      <w:bookmarkEnd w:id="656"/>
      <w:r>
        <w:rPr>
          <w:rStyle w:val="spanrvts0"/>
          <w:b w:val="0"/>
          <w:bCs w:val="0"/>
          <w:i w:val="0"/>
          <w:iCs w:val="0"/>
          <w:lang w:val="uk" w:eastAsia="uk"/>
        </w:rPr>
        <w:t>2. Документи про освіту видаються закладами освіти та іншими суб’єктами освітньої діяльності.</w:t>
      </w:r>
    </w:p>
    <w:p>
      <w:pPr>
        <w:pStyle w:val="rvps2"/>
        <w:spacing w:before="0" w:after="150"/>
        <w:ind w:left="0" w:right="0"/>
        <w:rPr>
          <w:rStyle w:val="spanrvts0"/>
          <w:b w:val="0"/>
          <w:bCs w:val="0"/>
          <w:i w:val="0"/>
          <w:iCs w:val="0"/>
          <w:lang w:val="uk" w:eastAsia="uk"/>
        </w:rPr>
      </w:pPr>
      <w:bookmarkStart w:id="657" w:name="n568"/>
      <w:bookmarkEnd w:id="657"/>
      <w:r>
        <w:rPr>
          <w:rStyle w:val="spanrvts0"/>
          <w:b w:val="0"/>
          <w:bCs w:val="0"/>
          <w:i w:val="0"/>
          <w:iCs w:val="0"/>
          <w:lang w:val="uk" w:eastAsia="uk"/>
        </w:rPr>
        <w:t>Порядок виготовлення, видачі та обліку документів про освіту, вимоги до їх форми та/або змісту визначаються законодавством.</w:t>
      </w:r>
    </w:p>
    <w:p>
      <w:pPr>
        <w:pStyle w:val="rvps2"/>
        <w:spacing w:before="0" w:after="150"/>
        <w:ind w:left="0" w:right="0"/>
        <w:rPr>
          <w:rStyle w:val="spanrvts0"/>
          <w:b w:val="0"/>
          <w:bCs w:val="0"/>
          <w:i w:val="0"/>
          <w:iCs w:val="0"/>
          <w:lang w:val="uk" w:eastAsia="uk"/>
        </w:rPr>
      </w:pPr>
      <w:bookmarkStart w:id="658" w:name="n569"/>
      <w:bookmarkEnd w:id="658"/>
      <w:hyperlink r:id="rId59" w:anchor="n17" w:tgtFrame="_blank" w:history="1">
        <w:r>
          <w:rPr>
            <w:rStyle w:val="arvts96"/>
            <w:b w:val="0"/>
            <w:bCs w:val="0"/>
            <w:i w:val="0"/>
            <w:iCs w:val="0"/>
            <w:lang w:val="uk" w:eastAsia="uk"/>
          </w:rPr>
          <w:t>Порядок</w:t>
        </w:r>
      </w:hyperlink>
      <w:r>
        <w:rPr>
          <w:rStyle w:val="spanrvts0"/>
          <w:b w:val="0"/>
          <w:bCs w:val="0"/>
          <w:i w:val="0"/>
          <w:iCs w:val="0"/>
          <w:lang w:val="uk" w:eastAsia="uk"/>
        </w:rPr>
        <w:t xml:space="preserve">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pPr>
        <w:pStyle w:val="rvps2"/>
        <w:spacing w:before="0" w:after="150"/>
        <w:ind w:left="0" w:right="0"/>
        <w:rPr>
          <w:rStyle w:val="spanrvts0"/>
          <w:b w:val="0"/>
          <w:bCs w:val="0"/>
          <w:i w:val="0"/>
          <w:iCs w:val="0"/>
          <w:lang w:val="uk" w:eastAsia="uk"/>
        </w:rPr>
      </w:pPr>
      <w:bookmarkStart w:id="659" w:name="n570"/>
      <w:bookmarkEnd w:id="659"/>
      <w:r>
        <w:rPr>
          <w:rStyle w:val="spanrvts0"/>
          <w:b w:val="0"/>
          <w:bCs w:val="0"/>
          <w:i w:val="0"/>
          <w:iCs w:val="0"/>
          <w:lang w:val="uk" w:eastAsia="uk"/>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60" w:name="n2558"/>
      <w:bookmarkEnd w:id="660"/>
      <w:r>
        <w:rPr>
          <w:rStyle w:val="spanrvts9"/>
          <w:b/>
          <w:bCs/>
          <w:i w:val="0"/>
          <w:iCs w:val="0"/>
          <w:lang w:val="uk" w:eastAsia="uk"/>
        </w:rPr>
        <w:t>Стаття 40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Особливості визнання результатів навчання осіб, які проживали на тимчасово окупованій території України</w:t>
      </w:r>
    </w:p>
    <w:p>
      <w:pPr>
        <w:pStyle w:val="rvps2"/>
        <w:spacing w:before="0" w:after="150"/>
        <w:ind w:left="0" w:right="0"/>
        <w:rPr>
          <w:rStyle w:val="spanrvts0"/>
          <w:b w:val="0"/>
          <w:bCs w:val="0"/>
          <w:i w:val="0"/>
          <w:iCs w:val="0"/>
          <w:lang w:val="uk" w:eastAsia="uk"/>
        </w:rPr>
      </w:pPr>
      <w:bookmarkStart w:id="661" w:name="n2559"/>
      <w:bookmarkEnd w:id="661"/>
      <w:r>
        <w:rPr>
          <w:rStyle w:val="spanrvts0"/>
          <w:b w:val="0"/>
          <w:bCs w:val="0"/>
          <w:i w:val="0"/>
          <w:iCs w:val="0"/>
          <w:lang w:val="uk" w:eastAsia="uk"/>
        </w:rPr>
        <w:t>1. Особи, які проживали на тимчасово окупованій території України, мають право на визнання результатів навчання, здобутих на такій території, в уповноважених установах, крім випадків, визначених законом:</w:t>
      </w:r>
    </w:p>
    <w:p>
      <w:pPr>
        <w:pStyle w:val="rvps2"/>
        <w:spacing w:before="0" w:after="150"/>
        <w:ind w:left="0" w:right="0"/>
        <w:rPr>
          <w:rStyle w:val="spanrvts0"/>
          <w:b w:val="0"/>
          <w:bCs w:val="0"/>
          <w:i w:val="0"/>
          <w:iCs w:val="0"/>
          <w:lang w:val="uk" w:eastAsia="uk"/>
        </w:rPr>
      </w:pPr>
      <w:bookmarkStart w:id="662" w:name="n2560"/>
      <w:bookmarkEnd w:id="662"/>
      <w:r>
        <w:rPr>
          <w:rStyle w:val="spanrvts0"/>
          <w:b w:val="0"/>
          <w:bCs w:val="0"/>
          <w:i w:val="0"/>
          <w:iCs w:val="0"/>
          <w:lang w:val="uk" w:eastAsia="uk"/>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pPr>
        <w:pStyle w:val="rvps2"/>
        <w:spacing w:before="0" w:after="150"/>
        <w:ind w:left="0" w:right="0"/>
        <w:rPr>
          <w:rStyle w:val="spanrvts0"/>
          <w:b w:val="0"/>
          <w:bCs w:val="0"/>
          <w:i w:val="0"/>
          <w:iCs w:val="0"/>
          <w:lang w:val="uk" w:eastAsia="uk"/>
        </w:rPr>
      </w:pPr>
      <w:bookmarkStart w:id="663" w:name="n2561"/>
      <w:bookmarkEnd w:id="663"/>
      <w:r>
        <w:rPr>
          <w:rStyle w:val="spanrvts0"/>
          <w:b w:val="0"/>
          <w:bCs w:val="0"/>
          <w:i w:val="0"/>
          <w:iCs w:val="0"/>
          <w:lang w:val="uk" w:eastAsia="uk"/>
        </w:rPr>
        <w:t>на рівнях професійної (професійно-технічної) освіти, фахової передвищої освіти, вищої освіти -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664" w:name="n2562"/>
      <w:bookmarkEnd w:id="664"/>
      <w:r>
        <w:rPr>
          <w:rStyle w:val="spanrvts0"/>
          <w:b w:val="0"/>
          <w:bCs w:val="0"/>
          <w:i w:val="0"/>
          <w:iCs w:val="0"/>
          <w:lang w:val="uk" w:eastAsia="uk"/>
        </w:rPr>
        <w:t>Уповноважені установи забезпечують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pPr>
        <w:pStyle w:val="rvps2"/>
        <w:spacing w:before="0" w:after="150"/>
        <w:ind w:left="0" w:right="0"/>
        <w:rPr>
          <w:rStyle w:val="spanrvts0"/>
          <w:b w:val="0"/>
          <w:bCs w:val="0"/>
          <w:i w:val="0"/>
          <w:iCs w:val="0"/>
          <w:lang w:val="uk" w:eastAsia="uk"/>
        </w:rPr>
      </w:pPr>
      <w:bookmarkStart w:id="665" w:name="n2563"/>
      <w:bookmarkEnd w:id="665"/>
      <w:r>
        <w:rPr>
          <w:rStyle w:val="spanrvts0"/>
          <w:b w:val="0"/>
          <w:bCs w:val="0"/>
          <w:i w:val="0"/>
          <w:iCs w:val="0"/>
          <w:lang w:val="uk" w:eastAsia="uk"/>
        </w:rPr>
        <w:t>Визнання результатів навчання проводиться на основі оцінювання результатів навчання, зазначених особою в освітній декларації. Типову форму освітньої декларації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66" w:name="n2564"/>
      <w:bookmarkEnd w:id="666"/>
      <w:r>
        <w:rPr>
          <w:rStyle w:val="spanrvts0"/>
          <w:b w:val="0"/>
          <w:bCs w:val="0"/>
          <w:i w:val="0"/>
          <w:iCs w:val="0"/>
          <w:lang w:val="uk" w:eastAsia="uk"/>
        </w:rPr>
        <w:t>2. Перелік уповноважених установ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67" w:name="n2565"/>
      <w:bookmarkEnd w:id="667"/>
      <w:r>
        <w:rPr>
          <w:rStyle w:val="spanrvts0"/>
          <w:b w:val="0"/>
          <w:bCs w:val="0"/>
          <w:i w:val="0"/>
          <w:iCs w:val="0"/>
          <w:lang w:val="uk" w:eastAsia="uk"/>
        </w:rPr>
        <w:t>3. Визнання результатів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pPr>
        <w:pStyle w:val="rvps2"/>
        <w:spacing w:before="0" w:after="150"/>
        <w:ind w:left="0" w:right="0"/>
        <w:rPr>
          <w:rStyle w:val="spanrvts0"/>
          <w:b w:val="0"/>
          <w:bCs w:val="0"/>
          <w:i w:val="0"/>
          <w:iCs w:val="0"/>
          <w:lang w:val="uk" w:eastAsia="uk"/>
        </w:rPr>
      </w:pPr>
      <w:bookmarkStart w:id="668" w:name="n2566"/>
      <w:bookmarkEnd w:id="668"/>
      <w:r>
        <w:rPr>
          <w:rStyle w:val="spanrvts0"/>
          <w:b w:val="0"/>
          <w:bCs w:val="0"/>
          <w:i w:val="0"/>
          <w:iCs w:val="0"/>
          <w:lang w:val="uk" w:eastAsia="uk"/>
        </w:rPr>
        <w:t>4. Процедура визнання результатів навчання на рівні професійної (професійно-технічної), фахової передвищої або вищої освіти завершується прийняттям одного з таких рішень:</w:t>
      </w:r>
    </w:p>
    <w:p>
      <w:pPr>
        <w:pStyle w:val="rvps2"/>
        <w:spacing w:before="0" w:after="150"/>
        <w:ind w:left="0" w:right="0"/>
        <w:rPr>
          <w:rStyle w:val="spanrvts0"/>
          <w:b w:val="0"/>
          <w:bCs w:val="0"/>
          <w:i w:val="0"/>
          <w:iCs w:val="0"/>
          <w:lang w:val="uk" w:eastAsia="uk"/>
        </w:rPr>
      </w:pPr>
      <w:bookmarkStart w:id="669" w:name="n2567"/>
      <w:bookmarkEnd w:id="669"/>
      <w:r>
        <w:rPr>
          <w:rStyle w:val="spanrvts0"/>
          <w:b w:val="0"/>
          <w:bCs w:val="0"/>
          <w:i w:val="0"/>
          <w:iCs w:val="0"/>
          <w:lang w:val="uk" w:eastAsia="uk"/>
        </w:rPr>
        <w:t>1) надання рекомендації для вступу для здобуття професійної (професійно-технічної), фахової передвищої або вищої освіти, зокрема із скороченням строку навчання, за індивідуальною освітньою 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формування загальнокультурних та громадянських компетентностей;</w:t>
      </w:r>
    </w:p>
    <w:p>
      <w:pPr>
        <w:pStyle w:val="rvps2"/>
        <w:spacing w:before="0" w:after="150"/>
        <w:ind w:left="0" w:right="0"/>
        <w:rPr>
          <w:rStyle w:val="spanrvts0"/>
          <w:b w:val="0"/>
          <w:bCs w:val="0"/>
          <w:i w:val="0"/>
          <w:iCs w:val="0"/>
          <w:lang w:val="uk" w:eastAsia="uk"/>
        </w:rPr>
      </w:pPr>
      <w:bookmarkStart w:id="670" w:name="n2568"/>
      <w:bookmarkEnd w:id="670"/>
      <w:r>
        <w:rPr>
          <w:rStyle w:val="spanrvts0"/>
          <w:b w:val="0"/>
          <w:bCs w:val="0"/>
          <w:i w:val="0"/>
          <w:iCs w:val="0"/>
          <w:lang w:val="uk" w:eastAsia="uk"/>
        </w:rPr>
        <w:t>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для присудження освітньо-професійного ступеня фахового молодшого бакалавра та присвоєння відповідної кваліфікації;</w:t>
      </w:r>
    </w:p>
    <w:p>
      <w:pPr>
        <w:pStyle w:val="rvps2"/>
        <w:spacing w:before="0" w:after="150"/>
        <w:ind w:left="0" w:right="0"/>
        <w:rPr>
          <w:rStyle w:val="spanrvts0"/>
          <w:b w:val="0"/>
          <w:bCs w:val="0"/>
          <w:i w:val="0"/>
          <w:iCs w:val="0"/>
          <w:lang w:val="uk" w:eastAsia="uk"/>
        </w:rPr>
      </w:pPr>
      <w:bookmarkStart w:id="671" w:name="n2569"/>
      <w:bookmarkEnd w:id="671"/>
      <w:r>
        <w:rPr>
          <w:rStyle w:val="spanrvts0"/>
          <w:b w:val="0"/>
          <w:bCs w:val="0"/>
          <w:i w:val="0"/>
          <w:iCs w:val="0"/>
          <w:lang w:val="uk" w:eastAsia="uk"/>
        </w:rPr>
        <w:t>3) присвоєння освітньо-кваліфікаційного рівня професійної (професійно-технічної) освіти або присудження ступеня фахової передвищої освіти, а також відповідної професійної кваліфікації у випадках, передбачених законодавством та/або освітньою програмою.</w:t>
      </w:r>
    </w:p>
    <w:p>
      <w:pPr>
        <w:pStyle w:val="rvps2"/>
        <w:spacing w:before="0" w:after="150"/>
        <w:ind w:left="0" w:right="0"/>
        <w:rPr>
          <w:rStyle w:val="spanrvts0"/>
          <w:b w:val="0"/>
          <w:bCs w:val="0"/>
          <w:i w:val="0"/>
          <w:iCs w:val="0"/>
          <w:lang w:val="uk" w:eastAsia="uk"/>
        </w:rPr>
      </w:pPr>
      <w:bookmarkStart w:id="672" w:name="n2570"/>
      <w:bookmarkEnd w:id="672"/>
      <w:r>
        <w:rPr>
          <w:rStyle w:val="spanrvts0"/>
          <w:b w:val="0"/>
          <w:bCs w:val="0"/>
          <w:i w:val="0"/>
          <w:iCs w:val="0"/>
          <w:lang w:val="uk" w:eastAsia="uk"/>
        </w:rPr>
        <w:t>5. Результати навчання на рівні вищої освіти можуть бути визнані в обсязі не більше 75 відсотків загального обсягу освітньої програми.</w:t>
      </w:r>
    </w:p>
    <w:p>
      <w:pPr>
        <w:pStyle w:val="rvps2"/>
        <w:spacing w:before="0" w:after="150"/>
        <w:ind w:left="0" w:right="0"/>
        <w:rPr>
          <w:rStyle w:val="spanrvts0"/>
          <w:b w:val="0"/>
          <w:bCs w:val="0"/>
          <w:i w:val="0"/>
          <w:iCs w:val="0"/>
          <w:lang w:val="uk" w:eastAsia="uk"/>
        </w:rPr>
      </w:pPr>
      <w:bookmarkStart w:id="673" w:name="n2571"/>
      <w:bookmarkEnd w:id="673"/>
      <w:r>
        <w:rPr>
          <w:rStyle w:val="spanrvts0"/>
          <w:b w:val="0"/>
          <w:bCs w:val="0"/>
          <w:i w:val="0"/>
          <w:iCs w:val="0"/>
          <w:lang w:val="uk" w:eastAsia="uk"/>
        </w:rPr>
        <w:t>6. Результати навчання не визнаються:</w:t>
      </w:r>
    </w:p>
    <w:p>
      <w:pPr>
        <w:pStyle w:val="rvps2"/>
        <w:spacing w:before="0" w:after="150"/>
        <w:ind w:left="0" w:right="0"/>
        <w:rPr>
          <w:rStyle w:val="spanrvts0"/>
          <w:b w:val="0"/>
          <w:bCs w:val="0"/>
          <w:i w:val="0"/>
          <w:iCs w:val="0"/>
          <w:lang w:val="uk" w:eastAsia="uk"/>
        </w:rPr>
      </w:pPr>
      <w:bookmarkStart w:id="674" w:name="n2572"/>
      <w:bookmarkEnd w:id="674"/>
      <w:r>
        <w:rPr>
          <w:rStyle w:val="spanrvts0"/>
          <w:b w:val="0"/>
          <w:bCs w:val="0"/>
          <w:i w:val="0"/>
          <w:iCs w:val="0"/>
          <w:lang w:val="uk" w:eastAsia="uk"/>
        </w:rPr>
        <w:t>1) із спеціальностей (професій) згідно з переліком, затвердженим Кабінетом Міністрів України;</w:t>
      </w:r>
    </w:p>
    <w:p>
      <w:pPr>
        <w:pStyle w:val="rvps2"/>
        <w:spacing w:before="0" w:after="150"/>
        <w:ind w:left="0" w:right="0"/>
        <w:rPr>
          <w:rStyle w:val="spanrvts0"/>
          <w:b w:val="0"/>
          <w:bCs w:val="0"/>
          <w:i w:val="0"/>
          <w:iCs w:val="0"/>
          <w:lang w:val="uk" w:eastAsia="uk"/>
        </w:rPr>
      </w:pPr>
      <w:bookmarkStart w:id="675" w:name="n2573"/>
      <w:bookmarkEnd w:id="675"/>
      <w:r>
        <w:rPr>
          <w:rStyle w:val="spanrvts0"/>
          <w:b w:val="0"/>
          <w:bCs w:val="0"/>
          <w:i w:val="0"/>
          <w:iCs w:val="0"/>
          <w:lang w:val="uk" w:eastAsia="uk"/>
        </w:rPr>
        <w:t>2) на другому (магістерському) (крім освітніх програм підготовки магістрів медичного, фармацевтичного та ветеринарного спрямування) та третьому (освітньо-науковому/освітньо-творчому) рівні вищої освіти.</w:t>
      </w:r>
    </w:p>
    <w:p>
      <w:pPr>
        <w:pStyle w:val="rvps2"/>
        <w:spacing w:before="0" w:after="150"/>
        <w:ind w:left="0" w:right="0"/>
        <w:rPr>
          <w:rStyle w:val="spanrvts0"/>
          <w:b w:val="0"/>
          <w:bCs w:val="0"/>
          <w:i w:val="0"/>
          <w:iCs w:val="0"/>
          <w:lang w:val="uk" w:eastAsia="uk"/>
        </w:rPr>
      </w:pPr>
      <w:bookmarkStart w:id="676" w:name="n2574"/>
      <w:bookmarkEnd w:id="676"/>
      <w:r>
        <w:rPr>
          <w:rStyle w:val="spanrvts0"/>
          <w:b w:val="0"/>
          <w:bCs w:val="0"/>
          <w:i w:val="0"/>
          <w:iCs w:val="0"/>
          <w:lang w:val="uk" w:eastAsia="uk"/>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визнаються відповідно до цього Закону.</w:t>
      </w:r>
    </w:p>
    <w:p>
      <w:pPr>
        <w:pStyle w:val="rvps2"/>
        <w:spacing w:before="0" w:after="150"/>
        <w:ind w:left="0" w:right="0"/>
        <w:rPr>
          <w:rStyle w:val="spanrvts0"/>
          <w:b w:val="0"/>
          <w:bCs w:val="0"/>
          <w:i w:val="0"/>
          <w:iCs w:val="0"/>
          <w:lang w:val="uk" w:eastAsia="uk"/>
        </w:rPr>
      </w:pPr>
      <w:bookmarkStart w:id="677" w:name="n2575"/>
      <w:bookmarkEnd w:id="677"/>
      <w:r>
        <w:rPr>
          <w:rStyle w:val="spanrvts0"/>
          <w:b w:val="0"/>
          <w:bCs w:val="0"/>
          <w:i w:val="0"/>
          <w:iCs w:val="0"/>
          <w:lang w:val="uk" w:eastAsia="uk"/>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pPr>
        <w:pStyle w:val="rvps2"/>
        <w:spacing w:before="0" w:after="150"/>
        <w:ind w:left="0" w:right="0"/>
        <w:rPr>
          <w:rStyle w:val="spanrvts0"/>
          <w:b w:val="0"/>
          <w:bCs w:val="0"/>
          <w:i w:val="0"/>
          <w:iCs w:val="0"/>
          <w:lang w:val="uk" w:eastAsia="uk"/>
        </w:rPr>
      </w:pPr>
      <w:bookmarkStart w:id="678" w:name="n2576"/>
      <w:bookmarkEnd w:id="678"/>
      <w:r>
        <w:rPr>
          <w:rStyle w:val="spanrvts0"/>
          <w:b w:val="0"/>
          <w:bCs w:val="0"/>
          <w:i w:val="0"/>
          <w:iCs w:val="0"/>
          <w:lang w:val="uk" w:eastAsia="uk"/>
        </w:rPr>
        <w:t>Зарахування на навчання для здобуття вищої освіти може здійснюватися:</w:t>
      </w:r>
    </w:p>
    <w:p>
      <w:pPr>
        <w:pStyle w:val="rvps2"/>
        <w:spacing w:before="0" w:after="150"/>
        <w:ind w:left="0" w:right="0"/>
        <w:rPr>
          <w:rStyle w:val="spanrvts0"/>
          <w:b w:val="0"/>
          <w:bCs w:val="0"/>
          <w:i w:val="0"/>
          <w:iCs w:val="0"/>
          <w:lang w:val="uk" w:eastAsia="uk"/>
        </w:rPr>
      </w:pPr>
      <w:bookmarkStart w:id="679" w:name="n2577"/>
      <w:bookmarkEnd w:id="679"/>
      <w:r>
        <w:rPr>
          <w:rStyle w:val="spanrvts0"/>
          <w:b w:val="0"/>
          <w:bCs w:val="0"/>
          <w:i w:val="0"/>
          <w:iCs w:val="0"/>
          <w:lang w:val="uk" w:eastAsia="uk"/>
        </w:rPr>
        <w:t>за квотою на місця державного або регіонального замовлення для вступників з тимчасово окупованої території України;</w:t>
      </w:r>
    </w:p>
    <w:p>
      <w:pPr>
        <w:pStyle w:val="rvps2"/>
        <w:spacing w:before="0" w:after="150"/>
        <w:ind w:left="0" w:right="0"/>
        <w:rPr>
          <w:rStyle w:val="spanrvts0"/>
          <w:b w:val="0"/>
          <w:bCs w:val="0"/>
          <w:i w:val="0"/>
          <w:iCs w:val="0"/>
          <w:lang w:val="uk" w:eastAsia="uk"/>
        </w:rPr>
      </w:pPr>
      <w:bookmarkStart w:id="680" w:name="n2578"/>
      <w:bookmarkEnd w:id="680"/>
      <w:r>
        <w:rPr>
          <w:rStyle w:val="spanrvts0"/>
          <w:b w:val="0"/>
          <w:bCs w:val="0"/>
          <w:i w:val="0"/>
          <w:iCs w:val="0"/>
          <w:lang w:val="uk" w:eastAsia="uk"/>
        </w:rPr>
        <w:t>на вакантні місця державного або регіонального замовлення у разі зарахування із скороченням строку навчання;</w:t>
      </w:r>
    </w:p>
    <w:p>
      <w:pPr>
        <w:pStyle w:val="rvps2"/>
        <w:spacing w:before="0" w:after="150"/>
        <w:ind w:left="0" w:right="0"/>
        <w:rPr>
          <w:rStyle w:val="spanrvts0"/>
          <w:b w:val="0"/>
          <w:bCs w:val="0"/>
          <w:i w:val="0"/>
          <w:iCs w:val="0"/>
          <w:lang w:val="uk" w:eastAsia="uk"/>
        </w:rPr>
      </w:pPr>
      <w:bookmarkStart w:id="681" w:name="n2579"/>
      <w:bookmarkEnd w:id="681"/>
      <w:r>
        <w:rPr>
          <w:rStyle w:val="spanrvts0"/>
          <w:b w:val="0"/>
          <w:bCs w:val="0"/>
          <w:i w:val="0"/>
          <w:iCs w:val="0"/>
          <w:lang w:val="uk" w:eastAsia="uk"/>
        </w:rPr>
        <w:t>за рахунок коштів фізичних (юридичних) осіб.</w:t>
      </w:r>
    </w:p>
    <w:p>
      <w:pPr>
        <w:pStyle w:val="rvps2"/>
        <w:spacing w:before="0" w:after="150"/>
        <w:ind w:left="0" w:right="0"/>
        <w:rPr>
          <w:rStyle w:val="spanrvts0"/>
          <w:b w:val="0"/>
          <w:bCs w:val="0"/>
          <w:i w:val="0"/>
          <w:iCs w:val="0"/>
          <w:lang w:val="uk" w:eastAsia="uk"/>
        </w:rPr>
      </w:pPr>
      <w:bookmarkStart w:id="682" w:name="n2580"/>
      <w:bookmarkEnd w:id="682"/>
      <w:r>
        <w:rPr>
          <w:rStyle w:val="spanrvts0"/>
          <w:b w:val="0"/>
          <w:bCs w:val="0"/>
          <w:i w:val="0"/>
          <w:iCs w:val="0"/>
          <w:lang w:val="uk" w:eastAsia="uk"/>
        </w:rPr>
        <w:t>9. Особа має право проходити процедуру визнання результатів навчання за певним рівнем (ступенем) освіти лише за однією освітньою програмою.</w:t>
      </w:r>
    </w:p>
    <w:p>
      <w:pPr>
        <w:pStyle w:val="rvps2"/>
        <w:spacing w:before="0" w:after="150"/>
        <w:ind w:left="0" w:right="0"/>
        <w:rPr>
          <w:rStyle w:val="spanrvts0"/>
          <w:b w:val="0"/>
          <w:bCs w:val="0"/>
          <w:i/>
          <w:iCs/>
          <w:lang w:val="uk" w:eastAsia="uk"/>
        </w:rPr>
      </w:pPr>
      <w:bookmarkStart w:id="683" w:name="n2557"/>
      <w:bookmarkEnd w:id="683"/>
      <w:r>
        <w:rPr>
          <w:rStyle w:val="spanrvts46"/>
          <w:b w:val="0"/>
          <w:bCs w:val="0"/>
          <w:i/>
          <w:iCs/>
          <w:lang w:val="uk" w:eastAsia="uk"/>
        </w:rPr>
        <w:t>{Розділ IV доповнено статтею 40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4" w:anchor="n13" w:tgtFrame="_blank" w:history="1">
        <w:r>
          <w:rPr>
            <w:rStyle w:val="arvts100"/>
            <w:b w:val="0"/>
            <w:bCs w:val="0"/>
            <w:i/>
            <w:iCs/>
            <w:lang w:val="uk" w:eastAsia="uk"/>
          </w:rPr>
          <w:t>№ 3482-IX від 21.11.2023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684" w:name="n571"/>
      <w:bookmarkEnd w:id="684"/>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ЗАБЕЗПЕЧЕННЯ ЯКОСТІ ОСВІТИ</w:t>
      </w:r>
    </w:p>
    <w:p>
      <w:pPr>
        <w:pStyle w:val="rvps2"/>
        <w:spacing w:before="0" w:after="150"/>
        <w:ind w:left="0" w:right="0"/>
        <w:rPr>
          <w:rStyle w:val="spanrvts0"/>
          <w:b w:val="0"/>
          <w:bCs w:val="0"/>
          <w:i w:val="0"/>
          <w:iCs w:val="0"/>
          <w:lang w:val="uk" w:eastAsia="uk"/>
        </w:rPr>
      </w:pPr>
      <w:bookmarkStart w:id="685" w:name="n572"/>
      <w:bookmarkEnd w:id="685"/>
      <w:r>
        <w:rPr>
          <w:rStyle w:val="spanrvts9"/>
          <w:b/>
          <w:bCs/>
          <w:i w:val="0"/>
          <w:iCs w:val="0"/>
          <w:lang w:val="uk" w:eastAsia="uk"/>
        </w:rPr>
        <w:t>Стаття 41.</w:t>
      </w:r>
      <w:r>
        <w:rPr>
          <w:rStyle w:val="spanrvts0"/>
          <w:b w:val="0"/>
          <w:bCs w:val="0"/>
          <w:i w:val="0"/>
          <w:iCs w:val="0"/>
          <w:lang w:val="uk" w:eastAsia="uk"/>
        </w:rPr>
        <w:t xml:space="preserve"> Система забезпечення якості освіти</w:t>
      </w:r>
    </w:p>
    <w:p>
      <w:pPr>
        <w:pStyle w:val="rvps2"/>
        <w:spacing w:before="0" w:after="150"/>
        <w:ind w:left="0" w:right="0"/>
        <w:rPr>
          <w:rStyle w:val="spanrvts0"/>
          <w:b w:val="0"/>
          <w:bCs w:val="0"/>
          <w:i w:val="0"/>
          <w:iCs w:val="0"/>
          <w:lang w:val="uk" w:eastAsia="uk"/>
        </w:rPr>
      </w:pPr>
      <w:bookmarkStart w:id="686" w:name="n573"/>
      <w:bookmarkEnd w:id="686"/>
      <w:r>
        <w:rPr>
          <w:rStyle w:val="spanrvts0"/>
          <w:b w:val="0"/>
          <w:bCs w:val="0"/>
          <w:i w:val="0"/>
          <w:iCs w:val="0"/>
          <w:lang w:val="uk" w:eastAsia="uk"/>
        </w:rPr>
        <w:t>1. Метою розбудови та функціонування системи забезпечення якості освіти в Україні є:</w:t>
      </w:r>
    </w:p>
    <w:p>
      <w:pPr>
        <w:pStyle w:val="rvps2"/>
        <w:spacing w:before="0" w:after="150"/>
        <w:ind w:left="0" w:right="0"/>
        <w:rPr>
          <w:rStyle w:val="spanrvts0"/>
          <w:b w:val="0"/>
          <w:bCs w:val="0"/>
          <w:i w:val="0"/>
          <w:iCs w:val="0"/>
          <w:lang w:val="uk" w:eastAsia="uk"/>
        </w:rPr>
      </w:pPr>
      <w:bookmarkStart w:id="687" w:name="n574"/>
      <w:bookmarkEnd w:id="687"/>
      <w:r>
        <w:rPr>
          <w:rStyle w:val="spanrvts0"/>
          <w:b w:val="0"/>
          <w:bCs w:val="0"/>
          <w:i w:val="0"/>
          <w:iCs w:val="0"/>
          <w:lang w:val="uk" w:eastAsia="uk"/>
        </w:rPr>
        <w:t>гарантування якості освіти;</w:t>
      </w:r>
    </w:p>
    <w:p>
      <w:pPr>
        <w:pStyle w:val="rvps2"/>
        <w:spacing w:before="0" w:after="150"/>
        <w:ind w:left="0" w:right="0"/>
        <w:rPr>
          <w:rStyle w:val="spanrvts0"/>
          <w:b w:val="0"/>
          <w:bCs w:val="0"/>
          <w:i w:val="0"/>
          <w:iCs w:val="0"/>
          <w:lang w:val="uk" w:eastAsia="uk"/>
        </w:rPr>
      </w:pPr>
      <w:bookmarkStart w:id="688" w:name="n575"/>
      <w:bookmarkEnd w:id="688"/>
      <w:r>
        <w:rPr>
          <w:rStyle w:val="spanrvts0"/>
          <w:b w:val="0"/>
          <w:bCs w:val="0"/>
          <w:i w:val="0"/>
          <w:iCs w:val="0"/>
          <w:lang w:val="uk" w:eastAsia="uk"/>
        </w:rPr>
        <w:t>формування довіри суспільства до системи та закладів освіти, органів управління освітою;</w:t>
      </w:r>
    </w:p>
    <w:p>
      <w:pPr>
        <w:pStyle w:val="rvps2"/>
        <w:spacing w:before="0" w:after="150"/>
        <w:ind w:left="0" w:right="0"/>
        <w:rPr>
          <w:rStyle w:val="spanrvts0"/>
          <w:b w:val="0"/>
          <w:bCs w:val="0"/>
          <w:i w:val="0"/>
          <w:iCs w:val="0"/>
          <w:lang w:val="uk" w:eastAsia="uk"/>
        </w:rPr>
      </w:pPr>
      <w:bookmarkStart w:id="689" w:name="n576"/>
      <w:bookmarkEnd w:id="689"/>
      <w:r>
        <w:rPr>
          <w:rStyle w:val="spanrvts0"/>
          <w:b w:val="0"/>
          <w:bCs w:val="0"/>
          <w:i w:val="0"/>
          <w:iCs w:val="0"/>
          <w:lang w:val="uk" w:eastAsia="uk"/>
        </w:rPr>
        <w:t>постійне та послідовне підвищення якості освіти;</w:t>
      </w:r>
    </w:p>
    <w:p>
      <w:pPr>
        <w:pStyle w:val="rvps2"/>
        <w:spacing w:before="0" w:after="150"/>
        <w:ind w:left="0" w:right="0"/>
        <w:rPr>
          <w:rStyle w:val="spanrvts0"/>
          <w:b w:val="0"/>
          <w:bCs w:val="0"/>
          <w:i w:val="0"/>
          <w:iCs w:val="0"/>
          <w:lang w:val="uk" w:eastAsia="uk"/>
        </w:rPr>
      </w:pPr>
      <w:bookmarkStart w:id="690" w:name="n577"/>
      <w:bookmarkEnd w:id="690"/>
      <w:r>
        <w:rPr>
          <w:rStyle w:val="spanrvts0"/>
          <w:b w:val="0"/>
          <w:bCs w:val="0"/>
          <w:i w:val="0"/>
          <w:iCs w:val="0"/>
          <w:lang w:val="uk" w:eastAsia="uk"/>
        </w:rPr>
        <w:t>допомога закладам освіти та іншим суб’єктам освітньої діяльності у підвищенні якості освіти.</w:t>
      </w:r>
    </w:p>
    <w:p>
      <w:pPr>
        <w:pStyle w:val="rvps2"/>
        <w:spacing w:before="0" w:after="150"/>
        <w:ind w:left="0" w:right="0"/>
        <w:rPr>
          <w:rStyle w:val="spanrvts0"/>
          <w:b w:val="0"/>
          <w:bCs w:val="0"/>
          <w:i w:val="0"/>
          <w:iCs w:val="0"/>
          <w:lang w:val="uk" w:eastAsia="uk"/>
        </w:rPr>
      </w:pPr>
      <w:bookmarkStart w:id="691" w:name="n578"/>
      <w:bookmarkEnd w:id="691"/>
      <w:r>
        <w:rPr>
          <w:rStyle w:val="spanrvts0"/>
          <w:b w:val="0"/>
          <w:bCs w:val="0"/>
          <w:i w:val="0"/>
          <w:iCs w:val="0"/>
          <w:lang w:val="uk" w:eastAsia="uk"/>
        </w:rPr>
        <w:t>2. Складовими системи забезпечення якості освіти є:</w:t>
      </w:r>
    </w:p>
    <w:p>
      <w:pPr>
        <w:pStyle w:val="rvps2"/>
        <w:spacing w:before="0" w:after="150"/>
        <w:ind w:left="0" w:right="0"/>
        <w:rPr>
          <w:rStyle w:val="spanrvts0"/>
          <w:b w:val="0"/>
          <w:bCs w:val="0"/>
          <w:i w:val="0"/>
          <w:iCs w:val="0"/>
          <w:lang w:val="uk" w:eastAsia="uk"/>
        </w:rPr>
      </w:pPr>
      <w:bookmarkStart w:id="692" w:name="n579"/>
      <w:bookmarkEnd w:id="692"/>
      <w:r>
        <w:rPr>
          <w:rStyle w:val="spanrvts0"/>
          <w:b w:val="0"/>
          <w:bCs w:val="0"/>
          <w:i w:val="0"/>
          <w:iCs w:val="0"/>
          <w:lang w:val="uk" w:eastAsia="uk"/>
        </w:rPr>
        <w:t>система забезпечення якості в закладах освіти (внутрішня система забезпечення якості освіти);</w:t>
      </w:r>
    </w:p>
    <w:p>
      <w:pPr>
        <w:pStyle w:val="rvps2"/>
        <w:spacing w:before="0" w:after="150"/>
        <w:ind w:left="0" w:right="0"/>
        <w:rPr>
          <w:rStyle w:val="spanrvts0"/>
          <w:b w:val="0"/>
          <w:bCs w:val="0"/>
          <w:i w:val="0"/>
          <w:iCs w:val="0"/>
          <w:lang w:val="uk" w:eastAsia="uk"/>
        </w:rPr>
      </w:pPr>
      <w:bookmarkStart w:id="693" w:name="n580"/>
      <w:bookmarkEnd w:id="693"/>
      <w:r>
        <w:rPr>
          <w:rStyle w:val="spanrvts0"/>
          <w:b w:val="0"/>
          <w:bCs w:val="0"/>
          <w:i w:val="0"/>
          <w:iCs w:val="0"/>
          <w:lang w:val="uk" w:eastAsia="uk"/>
        </w:rPr>
        <w:t>система зовнішнього забезпечення якості освіти;</w:t>
      </w:r>
    </w:p>
    <w:p>
      <w:pPr>
        <w:pStyle w:val="rvps2"/>
        <w:spacing w:before="0" w:after="150"/>
        <w:ind w:left="0" w:right="0"/>
        <w:rPr>
          <w:rStyle w:val="spanrvts0"/>
          <w:b w:val="0"/>
          <w:bCs w:val="0"/>
          <w:i w:val="0"/>
          <w:iCs w:val="0"/>
          <w:lang w:val="uk" w:eastAsia="uk"/>
        </w:rPr>
      </w:pPr>
      <w:bookmarkStart w:id="694" w:name="n581"/>
      <w:bookmarkEnd w:id="694"/>
      <w:r>
        <w:rPr>
          <w:rStyle w:val="spanrvts0"/>
          <w:b w:val="0"/>
          <w:bCs w:val="0"/>
          <w:i w:val="0"/>
          <w:iCs w:val="0"/>
          <w:lang w:val="uk" w:eastAsia="uk"/>
        </w:rPr>
        <w:t>система забезпечення якості в діяльності органів управління та установ, що здійснюють зовнішнє забезпечення якості освіти.</w:t>
      </w:r>
    </w:p>
    <w:p>
      <w:pPr>
        <w:pStyle w:val="rvps2"/>
        <w:spacing w:before="0" w:after="150"/>
        <w:ind w:left="0" w:right="0"/>
        <w:rPr>
          <w:rStyle w:val="spanrvts0"/>
          <w:b w:val="0"/>
          <w:bCs w:val="0"/>
          <w:i w:val="0"/>
          <w:iCs w:val="0"/>
          <w:lang w:val="uk" w:eastAsia="uk"/>
        </w:rPr>
      </w:pPr>
      <w:bookmarkStart w:id="695" w:name="n582"/>
      <w:bookmarkEnd w:id="695"/>
      <w:r>
        <w:rPr>
          <w:rStyle w:val="spanrvts0"/>
          <w:b w:val="0"/>
          <w:bCs w:val="0"/>
          <w:i w:val="0"/>
          <w:iCs w:val="0"/>
          <w:lang w:val="uk" w:eastAsia="uk"/>
        </w:rPr>
        <w:t>3. Система забезпечення якості в закладах освіти (внутрішня система забезпечення якості освіти) може включати:</w:t>
      </w:r>
    </w:p>
    <w:p>
      <w:pPr>
        <w:pStyle w:val="rvps2"/>
        <w:spacing w:before="0" w:after="150"/>
        <w:ind w:left="0" w:right="0"/>
        <w:rPr>
          <w:rStyle w:val="spanrvts0"/>
          <w:b w:val="0"/>
          <w:bCs w:val="0"/>
          <w:i w:val="0"/>
          <w:iCs w:val="0"/>
          <w:lang w:val="uk" w:eastAsia="uk"/>
        </w:rPr>
      </w:pPr>
      <w:bookmarkStart w:id="696" w:name="n583"/>
      <w:bookmarkEnd w:id="696"/>
      <w:r>
        <w:rPr>
          <w:rStyle w:val="spanrvts0"/>
          <w:b w:val="0"/>
          <w:bCs w:val="0"/>
          <w:i w:val="0"/>
          <w:iCs w:val="0"/>
          <w:lang w:val="uk" w:eastAsia="uk"/>
        </w:rPr>
        <w:t>стратегію (політику) та процедури забезпечення якості освіти;</w:t>
      </w:r>
    </w:p>
    <w:p>
      <w:pPr>
        <w:pStyle w:val="rvps2"/>
        <w:spacing w:before="0" w:after="150"/>
        <w:ind w:left="0" w:right="0"/>
        <w:rPr>
          <w:rStyle w:val="spanrvts0"/>
          <w:b w:val="0"/>
          <w:bCs w:val="0"/>
          <w:i w:val="0"/>
          <w:iCs w:val="0"/>
          <w:lang w:val="uk" w:eastAsia="uk"/>
        </w:rPr>
      </w:pPr>
      <w:bookmarkStart w:id="697" w:name="n584"/>
      <w:bookmarkEnd w:id="697"/>
      <w:r>
        <w:rPr>
          <w:rStyle w:val="spanrvts0"/>
          <w:b w:val="0"/>
          <w:bCs w:val="0"/>
          <w:i w:val="0"/>
          <w:iCs w:val="0"/>
          <w:lang w:val="uk" w:eastAsia="uk"/>
        </w:rPr>
        <w:t>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698" w:name="n585"/>
      <w:bookmarkEnd w:id="698"/>
      <w:r>
        <w:rPr>
          <w:rStyle w:val="spanrvts0"/>
          <w:b w:val="0"/>
          <w:bCs w:val="0"/>
          <w:i w:val="0"/>
          <w:iCs w:val="0"/>
          <w:lang w:val="uk" w:eastAsia="uk"/>
        </w:rPr>
        <w:t>оприлюднені критерії, правила і процедури оцінювання здобувачів освіти;</w:t>
      </w:r>
    </w:p>
    <w:p>
      <w:pPr>
        <w:pStyle w:val="rvps2"/>
        <w:spacing w:before="0" w:after="150"/>
        <w:ind w:left="0" w:right="0"/>
        <w:rPr>
          <w:rStyle w:val="spanrvts0"/>
          <w:b w:val="0"/>
          <w:bCs w:val="0"/>
          <w:i w:val="0"/>
          <w:iCs w:val="0"/>
          <w:lang w:val="uk" w:eastAsia="uk"/>
        </w:rPr>
      </w:pPr>
      <w:bookmarkStart w:id="699" w:name="n586"/>
      <w:bookmarkEnd w:id="699"/>
      <w:r>
        <w:rPr>
          <w:rStyle w:val="spanrvts0"/>
          <w:b w:val="0"/>
          <w:bCs w:val="0"/>
          <w:i w:val="0"/>
          <w:iCs w:val="0"/>
          <w:lang w:val="uk" w:eastAsia="uk"/>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pPr>
        <w:pStyle w:val="rvps2"/>
        <w:spacing w:before="0" w:after="150"/>
        <w:ind w:left="0" w:right="0"/>
        <w:rPr>
          <w:rStyle w:val="spanrvts0"/>
          <w:b w:val="0"/>
          <w:bCs w:val="0"/>
          <w:i w:val="0"/>
          <w:iCs w:val="0"/>
          <w:lang w:val="uk" w:eastAsia="uk"/>
        </w:rPr>
      </w:pPr>
      <w:bookmarkStart w:id="700" w:name="n587"/>
      <w:bookmarkEnd w:id="700"/>
      <w:r>
        <w:rPr>
          <w:rStyle w:val="spanrvts0"/>
          <w:b w:val="0"/>
          <w:bCs w:val="0"/>
          <w:i w:val="0"/>
          <w:iCs w:val="0"/>
          <w:lang w:val="uk" w:eastAsia="uk"/>
        </w:rPr>
        <w:t>оприлюднені критерії, правила і процедури оцінювання управлінської діяльності керівних працівників закладу освіти;</w:t>
      </w:r>
    </w:p>
    <w:p>
      <w:pPr>
        <w:pStyle w:val="rvps2"/>
        <w:spacing w:before="0" w:after="150"/>
        <w:ind w:left="0" w:right="0"/>
        <w:rPr>
          <w:rStyle w:val="spanrvts0"/>
          <w:b w:val="0"/>
          <w:bCs w:val="0"/>
          <w:i w:val="0"/>
          <w:iCs w:val="0"/>
          <w:lang w:val="uk" w:eastAsia="uk"/>
        </w:rPr>
      </w:pPr>
      <w:bookmarkStart w:id="701" w:name="n588"/>
      <w:bookmarkEnd w:id="701"/>
      <w:r>
        <w:rPr>
          <w:rStyle w:val="spanrvts0"/>
          <w:b w:val="0"/>
          <w:bCs w:val="0"/>
          <w:i w:val="0"/>
          <w:iCs w:val="0"/>
          <w:lang w:val="uk" w:eastAsia="uk"/>
        </w:rPr>
        <w:t>забезпечення наявності необхідних ресурсів для організації освітнього процесу, в тому числі для самостійної роботи здобувачів освіти;</w:t>
      </w:r>
    </w:p>
    <w:p>
      <w:pPr>
        <w:pStyle w:val="rvps2"/>
        <w:spacing w:before="0" w:after="150"/>
        <w:ind w:left="0" w:right="0"/>
        <w:rPr>
          <w:rStyle w:val="spanrvts0"/>
          <w:b w:val="0"/>
          <w:bCs w:val="0"/>
          <w:i w:val="0"/>
          <w:iCs w:val="0"/>
          <w:lang w:val="uk" w:eastAsia="uk"/>
        </w:rPr>
      </w:pPr>
      <w:bookmarkStart w:id="702" w:name="n589"/>
      <w:bookmarkEnd w:id="702"/>
      <w:r>
        <w:rPr>
          <w:rStyle w:val="spanrvts0"/>
          <w:b w:val="0"/>
          <w:bCs w:val="0"/>
          <w:i w:val="0"/>
          <w:iCs w:val="0"/>
          <w:lang w:val="uk" w:eastAsia="uk"/>
        </w:rPr>
        <w:t>забезпечення наявності інформаційних систем для ефективного управління закладом освіти;</w:t>
      </w:r>
    </w:p>
    <w:p>
      <w:pPr>
        <w:pStyle w:val="rvps2"/>
        <w:spacing w:before="0" w:after="150"/>
        <w:ind w:left="0" w:right="0"/>
        <w:rPr>
          <w:rStyle w:val="spanrvts0"/>
          <w:b w:val="0"/>
          <w:bCs w:val="0"/>
          <w:i w:val="0"/>
          <w:iCs w:val="0"/>
          <w:lang w:val="uk" w:eastAsia="uk"/>
        </w:rPr>
      </w:pPr>
      <w:bookmarkStart w:id="703" w:name="n590"/>
      <w:bookmarkEnd w:id="703"/>
      <w:r>
        <w:rPr>
          <w:rStyle w:val="spanrvts0"/>
          <w:b w:val="0"/>
          <w:bCs w:val="0"/>
          <w:i w:val="0"/>
          <w:iCs w:val="0"/>
          <w:lang w:val="uk" w:eastAsia="uk"/>
        </w:rPr>
        <w:t>створення в закладі освіти інклюзивного освітнього середовища,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04" w:name="n591"/>
      <w:bookmarkEnd w:id="704"/>
      <w:r>
        <w:rPr>
          <w:rStyle w:val="spanrvts0"/>
          <w:b w:val="0"/>
          <w:bCs w:val="0"/>
          <w:i w:val="0"/>
          <w:iCs w:val="0"/>
          <w:lang w:val="uk" w:eastAsia="uk"/>
        </w:rPr>
        <w:t>інші процедури та заходи, що визначаються спеціальними законами або документами закладу освіти.</w:t>
      </w:r>
    </w:p>
    <w:p>
      <w:pPr>
        <w:pStyle w:val="rvps2"/>
        <w:spacing w:before="0" w:after="150"/>
        <w:ind w:left="0" w:right="0"/>
        <w:rPr>
          <w:rStyle w:val="spanrvts0"/>
          <w:b w:val="0"/>
          <w:bCs w:val="0"/>
          <w:i w:val="0"/>
          <w:iCs w:val="0"/>
          <w:lang w:val="uk" w:eastAsia="uk"/>
        </w:rPr>
      </w:pPr>
      <w:bookmarkStart w:id="705" w:name="n592"/>
      <w:bookmarkEnd w:id="705"/>
      <w:r>
        <w:rPr>
          <w:rStyle w:val="spanrvts0"/>
          <w:b w:val="0"/>
          <w:bCs w:val="0"/>
          <w:i w:val="0"/>
          <w:iCs w:val="0"/>
          <w:lang w:val="uk" w:eastAsia="uk"/>
        </w:rPr>
        <w:t>4. Система зовнішнього забезпечення якості освіти може включати:</w:t>
      </w:r>
    </w:p>
    <w:p>
      <w:pPr>
        <w:pStyle w:val="rvps2"/>
        <w:spacing w:before="0" w:after="150"/>
        <w:ind w:left="0" w:right="0"/>
        <w:rPr>
          <w:rStyle w:val="spanrvts0"/>
          <w:b w:val="0"/>
          <w:bCs w:val="0"/>
          <w:i w:val="0"/>
          <w:iCs w:val="0"/>
          <w:lang w:val="uk" w:eastAsia="uk"/>
        </w:rPr>
      </w:pPr>
      <w:bookmarkStart w:id="706" w:name="n593"/>
      <w:bookmarkEnd w:id="706"/>
      <w:r>
        <w:rPr>
          <w:rStyle w:val="spanrvts0"/>
          <w:b w:val="0"/>
          <w:bCs w:val="0"/>
          <w:i w:val="0"/>
          <w:iCs w:val="0"/>
          <w:lang w:val="uk" w:eastAsia="uk"/>
        </w:rPr>
        <w:t>1) інструменти, процедури та заходи забезпечення і підвищення якості освіти, зокрема:</w:t>
      </w:r>
    </w:p>
    <w:p>
      <w:pPr>
        <w:pStyle w:val="rvps2"/>
        <w:spacing w:before="0" w:after="150"/>
        <w:ind w:left="0" w:right="0"/>
        <w:rPr>
          <w:rStyle w:val="spanrvts0"/>
          <w:b w:val="0"/>
          <w:bCs w:val="0"/>
          <w:i w:val="0"/>
          <w:iCs w:val="0"/>
          <w:lang w:val="uk" w:eastAsia="uk"/>
        </w:rPr>
      </w:pPr>
      <w:bookmarkStart w:id="707" w:name="n594"/>
      <w:bookmarkEnd w:id="707"/>
      <w:r>
        <w:rPr>
          <w:rStyle w:val="spanrvts0"/>
          <w:b w:val="0"/>
          <w:bCs w:val="0"/>
          <w:i w:val="0"/>
          <w:iCs w:val="0"/>
          <w:lang w:val="uk" w:eastAsia="uk"/>
        </w:rPr>
        <w:t>стандартизацію;</w:t>
      </w:r>
    </w:p>
    <w:p>
      <w:pPr>
        <w:pStyle w:val="rvps2"/>
        <w:spacing w:before="0" w:after="150"/>
        <w:ind w:left="0" w:right="0"/>
        <w:rPr>
          <w:rStyle w:val="spanrvts0"/>
          <w:b w:val="0"/>
          <w:bCs w:val="0"/>
          <w:i w:val="0"/>
          <w:iCs w:val="0"/>
          <w:lang w:val="uk" w:eastAsia="uk"/>
        </w:rPr>
      </w:pPr>
      <w:bookmarkStart w:id="708" w:name="n595"/>
      <w:bookmarkEnd w:id="708"/>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709" w:name="n596"/>
      <w:bookmarkEnd w:id="709"/>
      <w:r>
        <w:rPr>
          <w:rStyle w:val="spanrvts0"/>
          <w:b w:val="0"/>
          <w:bCs w:val="0"/>
          <w:i w:val="0"/>
          <w:iCs w:val="0"/>
          <w:lang w:val="uk" w:eastAsia="uk"/>
        </w:rPr>
        <w:t>акредитацію освітніх програм;</w:t>
      </w:r>
    </w:p>
    <w:p>
      <w:pPr>
        <w:pStyle w:val="rvps2"/>
        <w:spacing w:before="0" w:after="150"/>
        <w:ind w:left="0" w:right="0"/>
        <w:rPr>
          <w:rStyle w:val="spanrvts0"/>
          <w:b w:val="0"/>
          <w:bCs w:val="0"/>
          <w:i w:val="0"/>
          <w:iCs w:val="0"/>
          <w:lang w:val="uk" w:eastAsia="uk"/>
        </w:rPr>
      </w:pPr>
      <w:bookmarkStart w:id="710" w:name="n597"/>
      <w:bookmarkEnd w:id="710"/>
      <w:r>
        <w:rPr>
          <w:rStyle w:val="spanrvts0"/>
          <w:b w:val="0"/>
          <w:bCs w:val="0"/>
          <w:i w:val="0"/>
          <w:iCs w:val="0"/>
          <w:lang w:val="uk" w:eastAsia="uk"/>
        </w:rPr>
        <w:t>інституційну акредитацію;</w:t>
      </w:r>
    </w:p>
    <w:p>
      <w:pPr>
        <w:pStyle w:val="rvps2"/>
        <w:spacing w:before="0" w:after="150"/>
        <w:ind w:left="0" w:right="0"/>
        <w:rPr>
          <w:rStyle w:val="spanrvts0"/>
          <w:b w:val="0"/>
          <w:bCs w:val="0"/>
          <w:i w:val="0"/>
          <w:iCs w:val="0"/>
          <w:lang w:val="uk" w:eastAsia="uk"/>
        </w:rPr>
      </w:pPr>
      <w:bookmarkStart w:id="711" w:name="n598"/>
      <w:bookmarkEnd w:id="711"/>
      <w:r>
        <w:rPr>
          <w:rStyle w:val="spanrvts0"/>
          <w:b w:val="0"/>
          <w:bCs w:val="0"/>
          <w:i w:val="0"/>
          <w:iCs w:val="0"/>
          <w:lang w:val="uk" w:eastAsia="uk"/>
        </w:rPr>
        <w:t>громадську акредитацію закладів освіти;</w:t>
      </w:r>
    </w:p>
    <w:p>
      <w:pPr>
        <w:pStyle w:val="rvps2"/>
        <w:spacing w:before="0" w:after="150"/>
        <w:ind w:left="0" w:right="0"/>
        <w:rPr>
          <w:rStyle w:val="spanrvts0"/>
          <w:b w:val="0"/>
          <w:bCs w:val="0"/>
          <w:i w:val="0"/>
          <w:iCs w:val="0"/>
          <w:lang w:val="uk" w:eastAsia="uk"/>
        </w:rPr>
      </w:pPr>
      <w:bookmarkStart w:id="712" w:name="n599"/>
      <w:bookmarkEnd w:id="712"/>
      <w:r>
        <w:rPr>
          <w:rStyle w:val="spanrvts0"/>
          <w:b w:val="0"/>
          <w:bCs w:val="0"/>
          <w:i w:val="0"/>
          <w:iCs w:val="0"/>
          <w:lang w:val="uk" w:eastAsia="uk"/>
        </w:rPr>
        <w:t>зовнішнє незалежне оцінювання результатів навчання;</w:t>
      </w:r>
    </w:p>
    <w:p>
      <w:pPr>
        <w:pStyle w:val="rvps2"/>
        <w:spacing w:before="0" w:after="150"/>
        <w:ind w:left="0" w:right="0"/>
        <w:rPr>
          <w:rStyle w:val="spanrvts0"/>
          <w:b w:val="0"/>
          <w:bCs w:val="0"/>
          <w:i w:val="0"/>
          <w:iCs w:val="0"/>
          <w:lang w:val="uk" w:eastAsia="uk"/>
        </w:rPr>
      </w:pPr>
      <w:bookmarkStart w:id="713" w:name="n600"/>
      <w:bookmarkEnd w:id="713"/>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714" w:name="n601"/>
      <w:bookmarkEnd w:id="714"/>
      <w:r>
        <w:rPr>
          <w:rStyle w:val="spanrvts0"/>
          <w:b w:val="0"/>
          <w:bCs w:val="0"/>
          <w:i w:val="0"/>
          <w:iCs w:val="0"/>
          <w:lang w:val="uk" w:eastAsia="uk"/>
        </w:rPr>
        <w:t>моніторинг якості освіти;</w:t>
      </w:r>
    </w:p>
    <w:p>
      <w:pPr>
        <w:pStyle w:val="rvps2"/>
        <w:spacing w:before="0" w:after="150"/>
        <w:ind w:left="0" w:right="0"/>
        <w:rPr>
          <w:rStyle w:val="spanrvts0"/>
          <w:b w:val="0"/>
          <w:bCs w:val="0"/>
          <w:i w:val="0"/>
          <w:iCs w:val="0"/>
          <w:lang w:val="uk" w:eastAsia="uk"/>
        </w:rPr>
      </w:pPr>
      <w:bookmarkStart w:id="715" w:name="n602"/>
      <w:bookmarkEnd w:id="715"/>
      <w:r>
        <w:rPr>
          <w:rStyle w:val="spanrvts0"/>
          <w:b w:val="0"/>
          <w:bCs w:val="0"/>
          <w:i w:val="0"/>
          <w:iCs w:val="0"/>
          <w:lang w:val="uk" w:eastAsia="uk"/>
        </w:rPr>
        <w:t>атестацію педагогічних працівників;</w:t>
      </w:r>
    </w:p>
    <w:p>
      <w:pPr>
        <w:pStyle w:val="rvps2"/>
        <w:spacing w:before="0" w:after="150"/>
        <w:ind w:left="0" w:right="0"/>
        <w:rPr>
          <w:rStyle w:val="spanrvts0"/>
          <w:b w:val="0"/>
          <w:bCs w:val="0"/>
          <w:i w:val="0"/>
          <w:iCs w:val="0"/>
          <w:lang w:val="uk" w:eastAsia="uk"/>
        </w:rPr>
      </w:pPr>
      <w:bookmarkStart w:id="716" w:name="n603"/>
      <w:bookmarkEnd w:id="716"/>
      <w:r>
        <w:rPr>
          <w:rStyle w:val="spanrvts0"/>
          <w:b w:val="0"/>
          <w:bCs w:val="0"/>
          <w:i w:val="0"/>
          <w:iCs w:val="0"/>
          <w:lang w:val="uk" w:eastAsia="uk"/>
        </w:rPr>
        <w:t>сертифікацію педагогічних працівників;</w:t>
      </w:r>
    </w:p>
    <w:p>
      <w:pPr>
        <w:pStyle w:val="rvps2"/>
        <w:spacing w:before="0" w:after="150"/>
        <w:ind w:left="0" w:right="0"/>
        <w:rPr>
          <w:rStyle w:val="spanrvts0"/>
          <w:b w:val="0"/>
          <w:bCs w:val="0"/>
          <w:i w:val="0"/>
          <w:iCs w:val="0"/>
          <w:lang w:val="uk" w:eastAsia="uk"/>
        </w:rPr>
      </w:pPr>
      <w:bookmarkStart w:id="717" w:name="n604"/>
      <w:bookmarkEnd w:id="717"/>
      <w:r>
        <w:rPr>
          <w:rStyle w:val="spanrvts0"/>
          <w:b w:val="0"/>
          <w:bCs w:val="0"/>
          <w:i w:val="0"/>
          <w:iCs w:val="0"/>
          <w:lang w:val="uk" w:eastAsia="uk"/>
        </w:rPr>
        <w:t>громадський нагляд;</w:t>
      </w:r>
    </w:p>
    <w:p>
      <w:pPr>
        <w:pStyle w:val="rvps2"/>
        <w:spacing w:before="0" w:after="150"/>
        <w:ind w:left="0" w:right="0"/>
        <w:rPr>
          <w:rStyle w:val="spanrvts0"/>
          <w:b w:val="0"/>
          <w:bCs w:val="0"/>
          <w:i w:val="0"/>
          <w:iCs w:val="0"/>
          <w:lang w:val="uk" w:eastAsia="uk"/>
        </w:rPr>
      </w:pPr>
      <w:bookmarkStart w:id="718" w:name="n605"/>
      <w:bookmarkEnd w:id="718"/>
      <w:r>
        <w:rPr>
          <w:rStyle w:val="spanrvts0"/>
          <w:b w:val="0"/>
          <w:bCs w:val="0"/>
          <w:i w:val="0"/>
          <w:iCs w:val="0"/>
          <w:lang w:val="uk" w:eastAsia="uk"/>
        </w:rPr>
        <w:t>інші інструменти, процедури і заходи, що визначаються спеціальними законами;</w:t>
      </w:r>
    </w:p>
    <w:p>
      <w:pPr>
        <w:pStyle w:val="rvps2"/>
        <w:spacing w:before="0" w:after="150"/>
        <w:ind w:left="0" w:right="0"/>
        <w:rPr>
          <w:rStyle w:val="spanrvts0"/>
          <w:b w:val="0"/>
          <w:bCs w:val="0"/>
          <w:i w:val="0"/>
          <w:iCs w:val="0"/>
          <w:lang w:val="uk" w:eastAsia="uk"/>
        </w:rPr>
      </w:pPr>
      <w:bookmarkStart w:id="719" w:name="n606"/>
      <w:bookmarkEnd w:id="719"/>
      <w:r>
        <w:rPr>
          <w:rStyle w:val="spanrvts0"/>
          <w:b w:val="0"/>
          <w:bCs w:val="0"/>
          <w:i w:val="0"/>
          <w:iCs w:val="0"/>
          <w:lang w:val="uk" w:eastAsia="uk"/>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pPr>
        <w:pStyle w:val="rvps2"/>
        <w:spacing w:before="0" w:after="150"/>
        <w:ind w:left="0" w:right="0"/>
        <w:rPr>
          <w:rStyle w:val="spanrvts0"/>
          <w:b w:val="0"/>
          <w:bCs w:val="0"/>
          <w:i w:val="0"/>
          <w:iCs w:val="0"/>
          <w:lang w:val="uk" w:eastAsia="uk"/>
        </w:rPr>
      </w:pPr>
      <w:bookmarkStart w:id="720" w:name="n607"/>
      <w:bookmarkEnd w:id="720"/>
      <w:r>
        <w:rPr>
          <w:rStyle w:val="spanrvts0"/>
          <w:b w:val="0"/>
          <w:bCs w:val="0"/>
          <w:i w:val="0"/>
          <w:iCs w:val="0"/>
          <w:lang w:val="uk" w:eastAsia="uk"/>
        </w:rPr>
        <w:t>3) незалежні установи оцінювання та забезпечення якості освіти.</w:t>
      </w:r>
    </w:p>
    <w:p>
      <w:pPr>
        <w:pStyle w:val="rvps2"/>
        <w:spacing w:before="0" w:after="150"/>
        <w:ind w:left="0" w:right="0"/>
        <w:rPr>
          <w:rStyle w:val="spanrvts0"/>
          <w:b w:val="0"/>
          <w:bCs w:val="0"/>
          <w:i w:val="0"/>
          <w:iCs w:val="0"/>
          <w:lang w:val="uk" w:eastAsia="uk"/>
        </w:rPr>
      </w:pPr>
      <w:bookmarkStart w:id="721" w:name="n608"/>
      <w:bookmarkEnd w:id="721"/>
      <w:r>
        <w:rPr>
          <w:rStyle w:val="spanrvts0"/>
          <w:b w:val="0"/>
          <w:bCs w:val="0"/>
          <w:i w:val="0"/>
          <w:iCs w:val="0"/>
          <w:lang w:val="uk" w:eastAsia="uk"/>
        </w:rPr>
        <w:t>5. Система забезпечення якості в діяльності органів управління та установ, що здійснюють зовнішнє забезпечення якості освіти, включає:</w:t>
      </w:r>
    </w:p>
    <w:p>
      <w:pPr>
        <w:pStyle w:val="rvps2"/>
        <w:spacing w:before="0" w:after="150"/>
        <w:ind w:left="0" w:right="0"/>
        <w:rPr>
          <w:rStyle w:val="spanrvts0"/>
          <w:b w:val="0"/>
          <w:bCs w:val="0"/>
          <w:i w:val="0"/>
          <w:iCs w:val="0"/>
          <w:lang w:val="uk" w:eastAsia="uk"/>
        </w:rPr>
      </w:pPr>
      <w:bookmarkStart w:id="722" w:name="n609"/>
      <w:bookmarkEnd w:id="722"/>
      <w:r>
        <w:rPr>
          <w:rStyle w:val="spanrvts0"/>
          <w:b w:val="0"/>
          <w:bCs w:val="0"/>
          <w:i w:val="0"/>
          <w:iCs w:val="0"/>
          <w:lang w:val="uk" w:eastAsia="uk"/>
        </w:rPr>
        <w:t>політику та процедури забезпечення якості власної діяльності;</w:t>
      </w:r>
    </w:p>
    <w:p>
      <w:pPr>
        <w:pStyle w:val="rvps2"/>
        <w:spacing w:before="0" w:after="150"/>
        <w:ind w:left="0" w:right="0"/>
        <w:rPr>
          <w:rStyle w:val="spanrvts0"/>
          <w:b w:val="0"/>
          <w:bCs w:val="0"/>
          <w:i w:val="0"/>
          <w:iCs w:val="0"/>
          <w:lang w:val="uk" w:eastAsia="uk"/>
        </w:rPr>
      </w:pPr>
      <w:bookmarkStart w:id="723" w:name="n610"/>
      <w:bookmarkEnd w:id="723"/>
      <w:r>
        <w:rPr>
          <w:rStyle w:val="spanrvts0"/>
          <w:b w:val="0"/>
          <w:bCs w:val="0"/>
          <w:i w:val="0"/>
          <w:iCs w:val="0"/>
          <w:lang w:val="uk" w:eastAsia="uk"/>
        </w:rPr>
        <w:t>необхідні ресурси для організації процесів і процедур;</w:t>
      </w:r>
    </w:p>
    <w:p>
      <w:pPr>
        <w:pStyle w:val="rvps2"/>
        <w:spacing w:before="0" w:after="150"/>
        <w:ind w:left="0" w:right="0"/>
        <w:rPr>
          <w:rStyle w:val="spanrvts0"/>
          <w:b w:val="0"/>
          <w:bCs w:val="0"/>
          <w:i w:val="0"/>
          <w:iCs w:val="0"/>
          <w:lang w:val="uk" w:eastAsia="uk"/>
        </w:rPr>
      </w:pPr>
      <w:bookmarkStart w:id="724" w:name="n611"/>
      <w:bookmarkEnd w:id="724"/>
      <w:r>
        <w:rPr>
          <w:rStyle w:val="spanrvts0"/>
          <w:b w:val="0"/>
          <w:bCs w:val="0"/>
          <w:i w:val="0"/>
          <w:iCs w:val="0"/>
          <w:lang w:val="uk" w:eastAsia="uk"/>
        </w:rPr>
        <w:t>зовнішній незалежний аудит діяльності (процесів і процедур) відповідних органів і установ.</w:t>
      </w:r>
    </w:p>
    <w:p>
      <w:pPr>
        <w:pStyle w:val="rvps2"/>
        <w:spacing w:before="0" w:after="150"/>
        <w:ind w:left="0" w:right="0"/>
        <w:rPr>
          <w:rStyle w:val="spanrvts0"/>
          <w:b w:val="0"/>
          <w:bCs w:val="0"/>
          <w:i w:val="0"/>
          <w:iCs w:val="0"/>
          <w:lang w:val="uk" w:eastAsia="uk"/>
        </w:rPr>
      </w:pPr>
      <w:bookmarkStart w:id="725" w:name="n612"/>
      <w:bookmarkEnd w:id="725"/>
      <w:r>
        <w:rPr>
          <w:rStyle w:val="spanrvts0"/>
          <w:b w:val="0"/>
          <w:bCs w:val="0"/>
          <w:i w:val="0"/>
          <w:iCs w:val="0"/>
          <w:lang w:val="uk" w:eastAsia="uk"/>
        </w:rPr>
        <w:t>6. Особливості функціонування системи забезпечення якості на кожному рівні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726" w:name="n613"/>
      <w:bookmarkEnd w:id="726"/>
      <w:r>
        <w:rPr>
          <w:rStyle w:val="spanrvts9"/>
          <w:b/>
          <w:bCs/>
          <w:i w:val="0"/>
          <w:iCs w:val="0"/>
          <w:lang w:val="uk" w:eastAsia="uk"/>
        </w:rPr>
        <w:t>Стаття 42.</w:t>
      </w:r>
      <w:r>
        <w:rPr>
          <w:rStyle w:val="spanrvts0"/>
          <w:b w:val="0"/>
          <w:bCs w:val="0"/>
          <w:i w:val="0"/>
          <w:iCs w:val="0"/>
          <w:lang w:val="uk" w:eastAsia="uk"/>
        </w:rPr>
        <w:t xml:space="preserve"> Академічна доброчесність</w:t>
      </w:r>
    </w:p>
    <w:p>
      <w:pPr>
        <w:pStyle w:val="rvps2"/>
        <w:spacing w:before="0" w:after="150"/>
        <w:ind w:left="0" w:right="0"/>
        <w:rPr>
          <w:rStyle w:val="spanrvts0"/>
          <w:b w:val="0"/>
          <w:bCs w:val="0"/>
          <w:i w:val="0"/>
          <w:iCs w:val="0"/>
          <w:lang w:val="uk" w:eastAsia="uk"/>
        </w:rPr>
      </w:pPr>
      <w:bookmarkStart w:id="727" w:name="n614"/>
      <w:bookmarkEnd w:id="727"/>
      <w:r>
        <w:rPr>
          <w:rStyle w:val="spanrvts0"/>
          <w:b w:val="0"/>
          <w:bCs w:val="0"/>
          <w:i w:val="0"/>
          <w:iCs w:val="0"/>
          <w:lang w:val="uk" w:eastAsia="uk"/>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rvps2"/>
        <w:spacing w:before="0" w:after="150"/>
        <w:ind w:left="0" w:right="0"/>
        <w:rPr>
          <w:rStyle w:val="spanrvts0"/>
          <w:b w:val="0"/>
          <w:bCs w:val="0"/>
          <w:i w:val="0"/>
          <w:iCs w:val="0"/>
          <w:lang w:val="uk" w:eastAsia="uk"/>
        </w:rPr>
      </w:pPr>
      <w:bookmarkStart w:id="728" w:name="n615"/>
      <w:bookmarkEnd w:id="728"/>
      <w:r>
        <w:rPr>
          <w:rStyle w:val="spanrvts0"/>
          <w:b w:val="0"/>
          <w:bCs w:val="0"/>
          <w:i w:val="0"/>
          <w:iCs w:val="0"/>
          <w:lang w:val="uk" w:eastAsia="uk"/>
        </w:rPr>
        <w:t>2. Дотримання академічної доброчесності педагогічними, науково-педагогічними та науковими працівниками передбачає:</w:t>
      </w:r>
    </w:p>
    <w:p>
      <w:pPr>
        <w:pStyle w:val="rvps2"/>
        <w:spacing w:before="0" w:after="150"/>
        <w:ind w:left="0" w:right="0"/>
        <w:rPr>
          <w:rStyle w:val="spanrvts0"/>
          <w:b w:val="0"/>
          <w:bCs w:val="0"/>
          <w:i w:val="0"/>
          <w:iCs w:val="0"/>
          <w:lang w:val="uk" w:eastAsia="uk"/>
        </w:rPr>
      </w:pPr>
      <w:bookmarkStart w:id="729" w:name="n616"/>
      <w:bookmarkEnd w:id="729"/>
      <w:r>
        <w:rPr>
          <w:rStyle w:val="spanrvts0"/>
          <w:b w:val="0"/>
          <w:bCs w:val="0"/>
          <w:i w:val="0"/>
          <w:iCs w:val="0"/>
          <w:lang w:val="uk" w:eastAsia="uk"/>
        </w:rPr>
        <w:t>посилання на джерела інформації у разі використання ідей, розробок, тверджень, відомостей;</w:t>
      </w:r>
    </w:p>
    <w:p>
      <w:pPr>
        <w:pStyle w:val="rvps2"/>
        <w:spacing w:before="0" w:after="150"/>
        <w:ind w:left="0" w:right="0"/>
        <w:rPr>
          <w:rStyle w:val="spanrvts0"/>
          <w:b w:val="0"/>
          <w:bCs w:val="0"/>
          <w:i w:val="0"/>
          <w:iCs w:val="0"/>
          <w:lang w:val="uk" w:eastAsia="uk"/>
        </w:rPr>
      </w:pPr>
      <w:bookmarkStart w:id="730" w:name="n617"/>
      <w:bookmarkEnd w:id="730"/>
      <w:r>
        <w:rPr>
          <w:rStyle w:val="spanrvts0"/>
          <w:b w:val="0"/>
          <w:bCs w:val="0"/>
          <w:i w:val="0"/>
          <w:iCs w:val="0"/>
          <w:lang w:val="uk" w:eastAsia="uk"/>
        </w:rPr>
        <w:t>дотримання норм законодавства про авторське право і суміжні права;</w:t>
      </w:r>
    </w:p>
    <w:p>
      <w:pPr>
        <w:pStyle w:val="rvps2"/>
        <w:spacing w:before="0" w:after="150"/>
        <w:ind w:left="0" w:right="0"/>
        <w:rPr>
          <w:rStyle w:val="spanrvts0"/>
          <w:b w:val="0"/>
          <w:bCs w:val="0"/>
          <w:i w:val="0"/>
          <w:iCs w:val="0"/>
          <w:lang w:val="uk" w:eastAsia="uk"/>
        </w:rPr>
      </w:pPr>
      <w:bookmarkStart w:id="731" w:name="n618"/>
      <w:bookmarkEnd w:id="731"/>
      <w:r>
        <w:rPr>
          <w:rStyle w:val="spanrvts0"/>
          <w:b w:val="0"/>
          <w:bCs w:val="0"/>
          <w:i w:val="0"/>
          <w:iCs w:val="0"/>
          <w:lang w:val="uk" w:eastAsia="uk"/>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pPr>
        <w:pStyle w:val="rvps2"/>
        <w:spacing w:before="0" w:after="150"/>
        <w:ind w:left="0" w:right="0"/>
        <w:rPr>
          <w:rStyle w:val="spanrvts0"/>
          <w:b w:val="0"/>
          <w:bCs w:val="0"/>
          <w:i w:val="0"/>
          <w:iCs w:val="0"/>
          <w:lang w:val="uk" w:eastAsia="uk"/>
        </w:rPr>
      </w:pPr>
      <w:bookmarkStart w:id="732" w:name="n619"/>
      <w:bookmarkEnd w:id="732"/>
      <w:r>
        <w:rPr>
          <w:rStyle w:val="spanrvts0"/>
          <w:b w:val="0"/>
          <w:bCs w:val="0"/>
          <w:i w:val="0"/>
          <w:iCs w:val="0"/>
          <w:lang w:val="uk" w:eastAsia="uk"/>
        </w:rPr>
        <w:t>контроль за дотриманням академічної доброчесності здобувачами освіти;</w:t>
      </w:r>
    </w:p>
    <w:p>
      <w:pPr>
        <w:pStyle w:val="rvps2"/>
        <w:spacing w:before="0" w:after="150"/>
        <w:ind w:left="0" w:right="0"/>
        <w:rPr>
          <w:rStyle w:val="spanrvts0"/>
          <w:b w:val="0"/>
          <w:bCs w:val="0"/>
          <w:i w:val="0"/>
          <w:iCs w:val="0"/>
          <w:lang w:val="uk" w:eastAsia="uk"/>
        </w:rPr>
      </w:pPr>
      <w:bookmarkStart w:id="733" w:name="n620"/>
      <w:bookmarkEnd w:id="733"/>
      <w:r>
        <w:rPr>
          <w:rStyle w:val="spanrvts0"/>
          <w:b w:val="0"/>
          <w:bCs w:val="0"/>
          <w:i w:val="0"/>
          <w:iCs w:val="0"/>
          <w:lang w:val="uk" w:eastAsia="uk"/>
        </w:rPr>
        <w:t>об’єктивне оцінювання результатів навчання.</w:t>
      </w:r>
    </w:p>
    <w:p>
      <w:pPr>
        <w:pStyle w:val="rvps2"/>
        <w:spacing w:before="0" w:after="150"/>
        <w:ind w:left="0" w:right="0"/>
        <w:rPr>
          <w:rStyle w:val="spanrvts0"/>
          <w:b w:val="0"/>
          <w:bCs w:val="0"/>
          <w:i w:val="0"/>
          <w:iCs w:val="0"/>
          <w:lang w:val="uk" w:eastAsia="uk"/>
        </w:rPr>
      </w:pPr>
      <w:bookmarkStart w:id="734" w:name="n621"/>
      <w:bookmarkEnd w:id="734"/>
      <w:r>
        <w:rPr>
          <w:rStyle w:val="spanrvts0"/>
          <w:b w:val="0"/>
          <w:bCs w:val="0"/>
          <w:i w:val="0"/>
          <w:iCs w:val="0"/>
          <w:lang w:val="uk" w:eastAsia="uk"/>
        </w:rPr>
        <w:t>3. Дотримання академічної доброчесності здобувачами освіти передбачає:</w:t>
      </w:r>
    </w:p>
    <w:p>
      <w:pPr>
        <w:pStyle w:val="rvps2"/>
        <w:spacing w:before="0" w:after="150"/>
        <w:ind w:left="0" w:right="0"/>
        <w:rPr>
          <w:rStyle w:val="spanrvts0"/>
          <w:b w:val="0"/>
          <w:bCs w:val="0"/>
          <w:i w:val="0"/>
          <w:iCs w:val="0"/>
          <w:lang w:val="uk" w:eastAsia="uk"/>
        </w:rPr>
      </w:pPr>
      <w:bookmarkStart w:id="735" w:name="n622"/>
      <w:bookmarkEnd w:id="735"/>
      <w:r>
        <w:rPr>
          <w:rStyle w:val="spanrvts0"/>
          <w:b w:val="0"/>
          <w:bCs w:val="0"/>
          <w:i w:val="0"/>
          <w:iCs w:val="0"/>
          <w:lang w:val="uk" w:eastAsia="uk"/>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736" w:name="n623"/>
      <w:bookmarkEnd w:id="736"/>
      <w:r>
        <w:rPr>
          <w:rStyle w:val="spanrvts0"/>
          <w:b w:val="0"/>
          <w:bCs w:val="0"/>
          <w:i w:val="0"/>
          <w:iCs w:val="0"/>
          <w:lang w:val="uk" w:eastAsia="uk"/>
        </w:rPr>
        <w:t>посилання на джерела інформації у разі використання ідей, розробок, тверджень, відомостей;</w:t>
      </w:r>
    </w:p>
    <w:p>
      <w:pPr>
        <w:pStyle w:val="rvps2"/>
        <w:spacing w:before="0" w:after="150"/>
        <w:ind w:left="0" w:right="0"/>
        <w:rPr>
          <w:rStyle w:val="spanrvts0"/>
          <w:b w:val="0"/>
          <w:bCs w:val="0"/>
          <w:i w:val="0"/>
          <w:iCs w:val="0"/>
          <w:lang w:val="uk" w:eastAsia="uk"/>
        </w:rPr>
      </w:pPr>
      <w:bookmarkStart w:id="737" w:name="n624"/>
      <w:bookmarkEnd w:id="737"/>
      <w:r>
        <w:rPr>
          <w:rStyle w:val="spanrvts0"/>
          <w:b w:val="0"/>
          <w:bCs w:val="0"/>
          <w:i w:val="0"/>
          <w:iCs w:val="0"/>
          <w:lang w:val="uk" w:eastAsia="uk"/>
        </w:rPr>
        <w:t>дотримання норм законодавства про авторське право і суміжні права;</w:t>
      </w:r>
    </w:p>
    <w:p>
      <w:pPr>
        <w:pStyle w:val="rvps2"/>
        <w:spacing w:before="0" w:after="150"/>
        <w:ind w:left="0" w:right="0"/>
        <w:rPr>
          <w:rStyle w:val="spanrvts0"/>
          <w:b w:val="0"/>
          <w:bCs w:val="0"/>
          <w:i w:val="0"/>
          <w:iCs w:val="0"/>
          <w:lang w:val="uk" w:eastAsia="uk"/>
        </w:rPr>
      </w:pPr>
      <w:bookmarkStart w:id="738" w:name="n625"/>
      <w:bookmarkEnd w:id="738"/>
      <w:r>
        <w:rPr>
          <w:rStyle w:val="spanrvts0"/>
          <w:b w:val="0"/>
          <w:bCs w:val="0"/>
          <w:i w:val="0"/>
          <w:iCs w:val="0"/>
          <w:lang w:val="uk" w:eastAsia="uk"/>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pStyle w:val="rvps2"/>
        <w:spacing w:before="0" w:after="150"/>
        <w:ind w:left="0" w:right="0"/>
        <w:rPr>
          <w:rStyle w:val="spanrvts0"/>
          <w:b w:val="0"/>
          <w:bCs w:val="0"/>
          <w:i w:val="0"/>
          <w:iCs w:val="0"/>
          <w:lang w:val="uk" w:eastAsia="uk"/>
        </w:rPr>
      </w:pPr>
      <w:bookmarkStart w:id="739" w:name="n626"/>
      <w:bookmarkEnd w:id="739"/>
      <w:r>
        <w:rPr>
          <w:rStyle w:val="spanrvts0"/>
          <w:b w:val="0"/>
          <w:bCs w:val="0"/>
          <w:i w:val="0"/>
          <w:iCs w:val="0"/>
          <w:lang w:val="uk" w:eastAsia="uk"/>
        </w:rPr>
        <w:t>4. Порушенням академічної доброчесності вважається:</w:t>
      </w:r>
    </w:p>
    <w:p>
      <w:pPr>
        <w:pStyle w:val="rvps2"/>
        <w:spacing w:before="0" w:after="150"/>
        <w:ind w:left="0" w:right="0"/>
        <w:rPr>
          <w:rStyle w:val="spanrvts0"/>
          <w:b w:val="0"/>
          <w:bCs w:val="0"/>
          <w:i w:val="0"/>
          <w:iCs w:val="0"/>
          <w:lang w:val="uk" w:eastAsia="uk"/>
        </w:rPr>
      </w:pPr>
      <w:bookmarkStart w:id="740" w:name="n627"/>
      <w:bookmarkEnd w:id="740"/>
      <w:r>
        <w:rPr>
          <w:rStyle w:val="spanrvts0"/>
          <w:b w:val="0"/>
          <w:bCs w:val="0"/>
          <w:i w:val="0"/>
          <w:iCs w:val="0"/>
          <w:lang w:val="uk" w:eastAsia="uk"/>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rvps2"/>
        <w:spacing w:before="0" w:after="150"/>
        <w:ind w:left="0" w:right="0"/>
        <w:rPr>
          <w:rStyle w:val="spanrvts0"/>
          <w:b w:val="0"/>
          <w:bCs w:val="0"/>
          <w:i w:val="0"/>
          <w:iCs w:val="0"/>
          <w:lang w:val="uk" w:eastAsia="uk"/>
        </w:rPr>
      </w:pPr>
      <w:bookmarkStart w:id="741" w:name="n628"/>
      <w:bookmarkEnd w:id="741"/>
      <w:r>
        <w:rPr>
          <w:rStyle w:val="spanrvts0"/>
          <w:b w:val="0"/>
          <w:bCs w:val="0"/>
          <w:i w:val="0"/>
          <w:iCs w:val="0"/>
          <w:lang w:val="uk" w:eastAsia="uk"/>
        </w:rPr>
        <w:t>самоплагіат - оприлюднення (частково або повністю) власних раніше опублікованих наукових результатів як нових наукових результатів;</w:t>
      </w:r>
    </w:p>
    <w:p>
      <w:pPr>
        <w:pStyle w:val="rvps2"/>
        <w:spacing w:before="0" w:after="150"/>
        <w:ind w:left="0" w:right="0"/>
        <w:rPr>
          <w:rStyle w:val="spanrvts0"/>
          <w:b w:val="0"/>
          <w:bCs w:val="0"/>
          <w:i w:val="0"/>
          <w:iCs w:val="0"/>
          <w:lang w:val="uk" w:eastAsia="uk"/>
        </w:rPr>
      </w:pPr>
      <w:bookmarkStart w:id="742" w:name="n629"/>
      <w:bookmarkEnd w:id="742"/>
      <w:r>
        <w:rPr>
          <w:rStyle w:val="spanrvts0"/>
          <w:b w:val="0"/>
          <w:bCs w:val="0"/>
          <w:i w:val="0"/>
          <w:iCs w:val="0"/>
          <w:lang w:val="uk" w:eastAsia="uk"/>
        </w:rPr>
        <w:t>фабрикація - вигадування даних чи фактів, що використовуються в освітньому процесі або наукових дослідженнях;</w:t>
      </w:r>
    </w:p>
    <w:p>
      <w:pPr>
        <w:pStyle w:val="rvps2"/>
        <w:spacing w:before="0" w:after="150"/>
        <w:ind w:left="0" w:right="0"/>
        <w:rPr>
          <w:rStyle w:val="spanrvts0"/>
          <w:b w:val="0"/>
          <w:bCs w:val="0"/>
          <w:i w:val="0"/>
          <w:iCs w:val="0"/>
          <w:lang w:val="uk" w:eastAsia="uk"/>
        </w:rPr>
      </w:pPr>
      <w:bookmarkStart w:id="743" w:name="n630"/>
      <w:bookmarkEnd w:id="743"/>
      <w:r>
        <w:rPr>
          <w:rStyle w:val="spanrvts0"/>
          <w:b w:val="0"/>
          <w:bCs w:val="0"/>
          <w:i w:val="0"/>
          <w:iCs w:val="0"/>
          <w:lang w:val="uk" w:eastAsia="uk"/>
        </w:rPr>
        <w:t>фальсифікація - свідома зміна чи модифікація вже наявних даних, що стосуються освітнього процесу чи наукових досліджень;</w:t>
      </w:r>
    </w:p>
    <w:p>
      <w:pPr>
        <w:pStyle w:val="rvps2"/>
        <w:spacing w:before="0" w:after="150"/>
        <w:ind w:left="0" w:right="0"/>
        <w:rPr>
          <w:rStyle w:val="spanrvts0"/>
          <w:b w:val="0"/>
          <w:bCs w:val="0"/>
          <w:i w:val="0"/>
          <w:iCs w:val="0"/>
          <w:lang w:val="uk" w:eastAsia="uk"/>
        </w:rPr>
      </w:pPr>
      <w:bookmarkStart w:id="744" w:name="n631"/>
      <w:bookmarkEnd w:id="744"/>
      <w:r>
        <w:rPr>
          <w:rStyle w:val="spanrvts0"/>
          <w:b w:val="0"/>
          <w:bCs w:val="0"/>
          <w:i w:val="0"/>
          <w:iCs w:val="0"/>
          <w:lang w:val="uk" w:eastAsia="uk"/>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rvps2"/>
        <w:spacing w:before="0" w:after="150"/>
        <w:ind w:left="0" w:right="0"/>
        <w:rPr>
          <w:rStyle w:val="spanrvts0"/>
          <w:b w:val="0"/>
          <w:bCs w:val="0"/>
          <w:i w:val="0"/>
          <w:iCs w:val="0"/>
          <w:lang w:val="uk" w:eastAsia="uk"/>
        </w:rPr>
      </w:pPr>
      <w:bookmarkStart w:id="745" w:name="n632"/>
      <w:bookmarkEnd w:id="745"/>
      <w:r>
        <w:rPr>
          <w:rStyle w:val="spanrvts0"/>
          <w:b w:val="0"/>
          <w:bCs w:val="0"/>
          <w:i w:val="0"/>
          <w:iCs w:val="0"/>
          <w:lang w:val="uk" w:eastAsia="uk"/>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rvps2"/>
        <w:spacing w:before="0" w:after="150"/>
        <w:ind w:left="0" w:right="0"/>
        <w:rPr>
          <w:rStyle w:val="spanrvts0"/>
          <w:b w:val="0"/>
          <w:bCs w:val="0"/>
          <w:i w:val="0"/>
          <w:iCs w:val="0"/>
          <w:lang w:val="uk" w:eastAsia="uk"/>
        </w:rPr>
      </w:pPr>
      <w:bookmarkStart w:id="746" w:name="n633"/>
      <w:bookmarkEnd w:id="746"/>
      <w:r>
        <w:rPr>
          <w:rStyle w:val="spanrvts0"/>
          <w:b w:val="0"/>
          <w:bCs w:val="0"/>
          <w:i w:val="0"/>
          <w:iCs w:val="0"/>
          <w:lang w:val="uk" w:eastAsia="uk"/>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rvps2"/>
        <w:spacing w:before="0" w:after="150"/>
        <w:ind w:left="0" w:right="0"/>
        <w:rPr>
          <w:rStyle w:val="spanrvts0"/>
          <w:b w:val="0"/>
          <w:bCs w:val="0"/>
          <w:i w:val="0"/>
          <w:iCs w:val="0"/>
          <w:lang w:val="uk" w:eastAsia="uk"/>
        </w:rPr>
      </w:pPr>
      <w:bookmarkStart w:id="747" w:name="n634"/>
      <w:bookmarkEnd w:id="747"/>
      <w:r>
        <w:rPr>
          <w:rStyle w:val="spanrvts0"/>
          <w:b w:val="0"/>
          <w:bCs w:val="0"/>
          <w:i w:val="0"/>
          <w:iCs w:val="0"/>
          <w:lang w:val="uk" w:eastAsia="uk"/>
        </w:rPr>
        <w:t xml:space="preserve">необ’єктивне оцінювання - свідоме завищення або заниження оцінки результатів навчання здобувачів освіти; </w:t>
      </w:r>
    </w:p>
    <w:p>
      <w:pPr>
        <w:pStyle w:val="rvps2"/>
        <w:spacing w:before="0" w:after="150"/>
        <w:ind w:left="0" w:right="0"/>
        <w:rPr>
          <w:rStyle w:val="spanrvts0"/>
          <w:b w:val="0"/>
          <w:bCs w:val="0"/>
          <w:i w:val="0"/>
          <w:iCs w:val="0"/>
          <w:lang w:val="uk" w:eastAsia="uk"/>
        </w:rPr>
      </w:pPr>
      <w:bookmarkStart w:id="748" w:name="n2274"/>
      <w:bookmarkEnd w:id="748"/>
      <w:r>
        <w:rPr>
          <w:rStyle w:val="spanrvts0"/>
          <w:b w:val="0"/>
          <w:bCs w:val="0"/>
          <w:i w:val="0"/>
          <w:iCs w:val="0"/>
          <w:lang w:val="uk" w:eastAsia="uk"/>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pPr>
        <w:pStyle w:val="rvps2"/>
        <w:spacing w:before="0" w:after="150"/>
        <w:ind w:left="0" w:right="0"/>
        <w:rPr>
          <w:rStyle w:val="spanrvts0"/>
          <w:b w:val="0"/>
          <w:bCs w:val="0"/>
          <w:i/>
          <w:iCs/>
          <w:lang w:val="uk" w:eastAsia="uk"/>
        </w:rPr>
      </w:pPr>
      <w:bookmarkStart w:id="749" w:name="n2273"/>
      <w:bookmarkEnd w:id="749"/>
      <w:r>
        <w:rPr>
          <w:rStyle w:val="spanrvts46"/>
          <w:b w:val="0"/>
          <w:bCs w:val="0"/>
          <w:i/>
          <w:iCs/>
          <w:lang w:val="uk" w:eastAsia="uk"/>
        </w:rPr>
        <w:t xml:space="preserve">{Частину четверту статті 42 доповнено абзацом десятим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0" w:name="n2275"/>
      <w:bookmarkEnd w:id="750"/>
      <w:r>
        <w:rPr>
          <w:rStyle w:val="spanrvts0"/>
          <w:b w:val="0"/>
          <w:bCs w:val="0"/>
          <w:i w:val="0"/>
          <w:iCs w:val="0"/>
          <w:lang w:val="uk" w:eastAsia="uk"/>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pPr>
        <w:pStyle w:val="rvps2"/>
        <w:spacing w:before="0" w:after="150"/>
        <w:ind w:left="0" w:right="0"/>
        <w:rPr>
          <w:rStyle w:val="spanrvts0"/>
          <w:b w:val="0"/>
          <w:bCs w:val="0"/>
          <w:i/>
          <w:iCs/>
          <w:lang w:val="uk" w:eastAsia="uk"/>
        </w:rPr>
      </w:pPr>
      <w:bookmarkStart w:id="751" w:name="n2276"/>
      <w:bookmarkEnd w:id="751"/>
      <w:r>
        <w:rPr>
          <w:rStyle w:val="spanrvts46"/>
          <w:b w:val="0"/>
          <w:bCs w:val="0"/>
          <w:i/>
          <w:iCs/>
          <w:lang w:val="uk" w:eastAsia="uk"/>
        </w:rPr>
        <w:t xml:space="preserve">{Частину четверту статті 42 доповнено абзацом одинадцятим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2" w:name="n635"/>
      <w:bookmarkEnd w:id="752"/>
      <w:r>
        <w:rPr>
          <w:rStyle w:val="spanrvts0"/>
          <w:b w:val="0"/>
          <w:bCs w:val="0"/>
          <w:i w:val="0"/>
          <w:iCs w:val="0"/>
          <w:lang w:val="uk" w:eastAsia="uk"/>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pPr>
        <w:pStyle w:val="rvps2"/>
        <w:spacing w:before="0" w:after="150"/>
        <w:ind w:left="0" w:right="0"/>
        <w:rPr>
          <w:rStyle w:val="spanrvts0"/>
          <w:b w:val="0"/>
          <w:bCs w:val="0"/>
          <w:i w:val="0"/>
          <w:iCs w:val="0"/>
          <w:lang w:val="uk" w:eastAsia="uk"/>
        </w:rPr>
      </w:pPr>
      <w:bookmarkStart w:id="753" w:name="n636"/>
      <w:bookmarkEnd w:id="753"/>
      <w:r>
        <w:rPr>
          <w:rStyle w:val="spanrvts0"/>
          <w:b w:val="0"/>
          <w:bCs w:val="0"/>
          <w:i w:val="0"/>
          <w:iCs w:val="0"/>
          <w:lang w:val="uk" w:eastAsia="uk"/>
        </w:rPr>
        <w:t>відмова у присудженні ступеня освітньо-наукового чи освітньо-творчого рівня чи присвоєнні вченого звання;</w:t>
      </w:r>
    </w:p>
    <w:p>
      <w:pPr>
        <w:pStyle w:val="rvps2"/>
        <w:spacing w:before="0" w:after="150"/>
        <w:ind w:left="0" w:right="0"/>
        <w:rPr>
          <w:rStyle w:val="spanrvts0"/>
          <w:b w:val="0"/>
          <w:bCs w:val="0"/>
          <w:i/>
          <w:iCs/>
          <w:lang w:val="uk" w:eastAsia="uk"/>
        </w:rPr>
      </w:pPr>
      <w:bookmarkStart w:id="754" w:name="n2358"/>
      <w:bookmarkEnd w:id="754"/>
      <w:r>
        <w:rPr>
          <w:rStyle w:val="spanrvts46"/>
          <w:b w:val="0"/>
          <w:bCs w:val="0"/>
          <w:i/>
          <w:iCs/>
          <w:lang w:val="uk" w:eastAsia="uk"/>
        </w:rPr>
        <w:t>{</w:t>
      </w:r>
      <w:r>
        <w:rPr>
          <w:rStyle w:val="spanrvts11"/>
          <w:b w:val="0"/>
          <w:bCs w:val="0"/>
          <w:i/>
          <w:iCs/>
          <w:lang w:val="uk" w:eastAsia="uk"/>
        </w:rPr>
        <w:t>Абзац другий частини п'ятої статті 42 із змінами, внесеними згідно із Законом</w:t>
      </w:r>
      <w:r>
        <w:rPr>
          <w:rStyle w:val="spanrvts46"/>
          <w:b w:val="0"/>
          <w:bCs w:val="0"/>
          <w:i/>
          <w:iCs/>
          <w:lang w:val="uk" w:eastAsia="uk"/>
        </w:rPr>
        <w:t xml:space="preserve"> </w:t>
      </w:r>
      <w:hyperlink r:id="rId18" w:anchor="n106"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5" w:name="n637"/>
      <w:bookmarkEnd w:id="755"/>
      <w:r>
        <w:rPr>
          <w:rStyle w:val="spanrvts0"/>
          <w:b w:val="0"/>
          <w:bCs w:val="0"/>
          <w:i w:val="0"/>
          <w:iCs w:val="0"/>
          <w:lang w:val="uk" w:eastAsia="uk"/>
        </w:rPr>
        <w:t>позбавлення присудженого ступеня освітньо-наукового чи освітньо-творчого рівня чи присвоєного вченого звання;</w:t>
      </w:r>
    </w:p>
    <w:p>
      <w:pPr>
        <w:pStyle w:val="rvps2"/>
        <w:spacing w:before="0" w:after="150"/>
        <w:ind w:left="0" w:right="0"/>
        <w:rPr>
          <w:rStyle w:val="spanrvts0"/>
          <w:b w:val="0"/>
          <w:bCs w:val="0"/>
          <w:i/>
          <w:iCs/>
          <w:lang w:val="uk" w:eastAsia="uk"/>
        </w:rPr>
      </w:pPr>
      <w:bookmarkStart w:id="756" w:name="n2359"/>
      <w:bookmarkEnd w:id="756"/>
      <w:r>
        <w:rPr>
          <w:rStyle w:val="spanrvts46"/>
          <w:b w:val="0"/>
          <w:bCs w:val="0"/>
          <w:i/>
          <w:iCs/>
          <w:lang w:val="uk" w:eastAsia="uk"/>
        </w:rPr>
        <w:t>{</w:t>
      </w:r>
      <w:r>
        <w:rPr>
          <w:rStyle w:val="spanrvts11"/>
          <w:b w:val="0"/>
          <w:bCs w:val="0"/>
          <w:i/>
          <w:iCs/>
          <w:lang w:val="uk" w:eastAsia="uk"/>
        </w:rPr>
        <w:t>Абзац третій частини п'ятої статті 42 із змінами, внесеними згідно із Законом</w:t>
      </w:r>
      <w:r>
        <w:rPr>
          <w:rStyle w:val="spanrvts46"/>
          <w:b w:val="0"/>
          <w:bCs w:val="0"/>
          <w:i/>
          <w:iCs/>
          <w:lang w:val="uk" w:eastAsia="uk"/>
        </w:rPr>
        <w:t xml:space="preserve"> </w:t>
      </w:r>
      <w:hyperlink r:id="rId18" w:anchor="n107"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7" w:name="n638"/>
      <w:bookmarkEnd w:id="757"/>
      <w:r>
        <w:rPr>
          <w:rStyle w:val="spanrvts0"/>
          <w:b w:val="0"/>
          <w:bCs w:val="0"/>
          <w:i w:val="0"/>
          <w:iCs w:val="0"/>
          <w:lang w:val="uk" w:eastAsia="uk"/>
        </w:rPr>
        <w:t>відмова в присвоєнні або позбавлення присвоєного педагогічного звання, кваліфікаційної категорії;</w:t>
      </w:r>
    </w:p>
    <w:p>
      <w:pPr>
        <w:pStyle w:val="rvps2"/>
        <w:spacing w:before="0" w:after="150"/>
        <w:ind w:left="0" w:right="0"/>
        <w:rPr>
          <w:rStyle w:val="spanrvts0"/>
          <w:b w:val="0"/>
          <w:bCs w:val="0"/>
          <w:i w:val="0"/>
          <w:iCs w:val="0"/>
          <w:lang w:val="uk" w:eastAsia="uk"/>
        </w:rPr>
      </w:pPr>
      <w:bookmarkStart w:id="758" w:name="n639"/>
      <w:bookmarkEnd w:id="758"/>
      <w:r>
        <w:rPr>
          <w:rStyle w:val="spanrvts0"/>
          <w:b w:val="0"/>
          <w:bCs w:val="0"/>
          <w:i w:val="0"/>
          <w:iCs w:val="0"/>
          <w:lang w:val="uk" w:eastAsia="uk"/>
        </w:rPr>
        <w:t>позбавлення права брати участь у роботі визначених законом органів чи займати визначені законом посади.</w:t>
      </w:r>
    </w:p>
    <w:p>
      <w:pPr>
        <w:pStyle w:val="rvps2"/>
        <w:spacing w:before="0" w:after="150"/>
        <w:ind w:left="0" w:right="0"/>
        <w:rPr>
          <w:rStyle w:val="spanrvts0"/>
          <w:b w:val="0"/>
          <w:bCs w:val="0"/>
          <w:i w:val="0"/>
          <w:iCs w:val="0"/>
          <w:lang w:val="uk" w:eastAsia="uk"/>
        </w:rPr>
      </w:pPr>
      <w:bookmarkStart w:id="759" w:name="n640"/>
      <w:bookmarkEnd w:id="759"/>
      <w:r>
        <w:rPr>
          <w:rStyle w:val="spanrvts0"/>
          <w:b w:val="0"/>
          <w:bCs w:val="0"/>
          <w:i w:val="0"/>
          <w:iCs w:val="0"/>
          <w:lang w:val="uk" w:eastAsia="uk"/>
        </w:rPr>
        <w:t>6. За порушення академічної доброчесності здобувачі освіти можуть бути притягнені до такої академічної відповідальності:</w:t>
      </w:r>
    </w:p>
    <w:p>
      <w:pPr>
        <w:pStyle w:val="rvps2"/>
        <w:spacing w:before="0" w:after="150"/>
        <w:ind w:left="0" w:right="0"/>
        <w:rPr>
          <w:rStyle w:val="spanrvts0"/>
          <w:b w:val="0"/>
          <w:bCs w:val="0"/>
          <w:i w:val="0"/>
          <w:iCs w:val="0"/>
          <w:lang w:val="uk" w:eastAsia="uk"/>
        </w:rPr>
      </w:pPr>
      <w:bookmarkStart w:id="760" w:name="n641"/>
      <w:bookmarkEnd w:id="760"/>
      <w:r>
        <w:rPr>
          <w:rStyle w:val="spanrvts0"/>
          <w:b w:val="0"/>
          <w:bCs w:val="0"/>
          <w:i w:val="0"/>
          <w:iCs w:val="0"/>
          <w:lang w:val="uk" w:eastAsia="uk"/>
        </w:rPr>
        <w:t>повторне проходження оцінювання (контрольна робота, іспит, залік тощо);</w:t>
      </w:r>
    </w:p>
    <w:p>
      <w:pPr>
        <w:pStyle w:val="rvps2"/>
        <w:spacing w:before="0" w:after="150"/>
        <w:ind w:left="0" w:right="0"/>
        <w:rPr>
          <w:rStyle w:val="spanrvts0"/>
          <w:b w:val="0"/>
          <w:bCs w:val="0"/>
          <w:i w:val="0"/>
          <w:iCs w:val="0"/>
          <w:lang w:val="uk" w:eastAsia="uk"/>
        </w:rPr>
      </w:pPr>
      <w:bookmarkStart w:id="761" w:name="n642"/>
      <w:bookmarkEnd w:id="761"/>
      <w:r>
        <w:rPr>
          <w:rStyle w:val="spanrvts0"/>
          <w:b w:val="0"/>
          <w:bCs w:val="0"/>
          <w:i w:val="0"/>
          <w:iCs w:val="0"/>
          <w:lang w:val="uk" w:eastAsia="uk"/>
        </w:rPr>
        <w:t>повторне проходження відповідного освітнього компонента освітньої програми;</w:t>
      </w:r>
    </w:p>
    <w:p>
      <w:pPr>
        <w:pStyle w:val="rvps2"/>
        <w:spacing w:before="0" w:after="150"/>
        <w:ind w:left="0" w:right="0"/>
        <w:rPr>
          <w:rStyle w:val="spanrvts0"/>
          <w:b w:val="0"/>
          <w:bCs w:val="0"/>
          <w:i w:val="0"/>
          <w:iCs w:val="0"/>
          <w:lang w:val="uk" w:eastAsia="uk"/>
        </w:rPr>
      </w:pPr>
      <w:bookmarkStart w:id="762" w:name="n643"/>
      <w:bookmarkEnd w:id="762"/>
      <w:r>
        <w:rPr>
          <w:rStyle w:val="spanrvts0"/>
          <w:b w:val="0"/>
          <w:bCs w:val="0"/>
          <w:i w:val="0"/>
          <w:iCs w:val="0"/>
          <w:lang w:val="uk" w:eastAsia="uk"/>
        </w:rPr>
        <w:t>відрахування із закладу освіти (крім осіб, які здобувають загальну середню освіту);</w:t>
      </w:r>
    </w:p>
    <w:p>
      <w:pPr>
        <w:pStyle w:val="rvps2"/>
        <w:spacing w:before="0" w:after="150"/>
        <w:ind w:left="0" w:right="0"/>
        <w:rPr>
          <w:rStyle w:val="spanrvts0"/>
          <w:b w:val="0"/>
          <w:bCs w:val="0"/>
          <w:i w:val="0"/>
          <w:iCs w:val="0"/>
          <w:lang w:val="uk" w:eastAsia="uk"/>
        </w:rPr>
      </w:pPr>
      <w:bookmarkStart w:id="763" w:name="n644"/>
      <w:bookmarkEnd w:id="763"/>
      <w:r>
        <w:rPr>
          <w:rStyle w:val="spanrvts0"/>
          <w:b w:val="0"/>
          <w:bCs w:val="0"/>
          <w:i w:val="0"/>
          <w:iCs w:val="0"/>
          <w:lang w:val="uk" w:eastAsia="uk"/>
        </w:rPr>
        <w:t>позбавлення академічної стипендії;</w:t>
      </w:r>
    </w:p>
    <w:p>
      <w:pPr>
        <w:pStyle w:val="rvps2"/>
        <w:spacing w:before="0" w:after="150"/>
        <w:ind w:left="0" w:right="0"/>
        <w:rPr>
          <w:rStyle w:val="spanrvts0"/>
          <w:b w:val="0"/>
          <w:bCs w:val="0"/>
          <w:i w:val="0"/>
          <w:iCs w:val="0"/>
          <w:lang w:val="uk" w:eastAsia="uk"/>
        </w:rPr>
      </w:pPr>
      <w:bookmarkStart w:id="764" w:name="n645"/>
      <w:bookmarkEnd w:id="764"/>
      <w:r>
        <w:rPr>
          <w:rStyle w:val="spanrvts0"/>
          <w:b w:val="0"/>
          <w:bCs w:val="0"/>
          <w:i w:val="0"/>
          <w:iCs w:val="0"/>
          <w:lang w:val="uk" w:eastAsia="uk"/>
        </w:rPr>
        <w:t>позбавлення наданих закладом освіти пільг з оплати навчання.</w:t>
      </w:r>
    </w:p>
    <w:p>
      <w:pPr>
        <w:pStyle w:val="rvps2"/>
        <w:spacing w:before="0" w:after="150"/>
        <w:ind w:left="0" w:right="0"/>
        <w:rPr>
          <w:rStyle w:val="spanrvts0"/>
          <w:b w:val="0"/>
          <w:bCs w:val="0"/>
          <w:i w:val="0"/>
          <w:iCs w:val="0"/>
          <w:lang w:val="uk" w:eastAsia="uk"/>
        </w:rPr>
      </w:pPr>
      <w:bookmarkStart w:id="765" w:name="n646"/>
      <w:bookmarkEnd w:id="765"/>
      <w:r>
        <w:rPr>
          <w:rStyle w:val="spanrvts0"/>
          <w:b w:val="0"/>
          <w:bCs w:val="0"/>
          <w:i w:val="0"/>
          <w:iCs w:val="0"/>
          <w:lang w:val="uk" w:eastAsia="uk"/>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pPr>
        <w:pStyle w:val="rvps2"/>
        <w:spacing w:before="0" w:after="150"/>
        <w:ind w:left="0" w:right="0"/>
        <w:rPr>
          <w:rStyle w:val="spanrvts0"/>
          <w:b w:val="0"/>
          <w:bCs w:val="0"/>
          <w:i w:val="0"/>
          <w:iCs w:val="0"/>
          <w:lang w:val="uk" w:eastAsia="uk"/>
        </w:rPr>
      </w:pPr>
      <w:bookmarkStart w:id="766" w:name="n647"/>
      <w:bookmarkEnd w:id="766"/>
      <w:r>
        <w:rPr>
          <w:rStyle w:val="spanrvts0"/>
          <w:b w:val="0"/>
          <w:bCs w:val="0"/>
          <w:i w:val="0"/>
          <w:iCs w:val="0"/>
          <w:lang w:val="uk" w:eastAsia="uk"/>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pPr>
        <w:pStyle w:val="rvps2"/>
        <w:spacing w:before="0" w:after="150"/>
        <w:ind w:left="0" w:right="0"/>
        <w:rPr>
          <w:rStyle w:val="spanrvts0"/>
          <w:b w:val="0"/>
          <w:bCs w:val="0"/>
          <w:i w:val="0"/>
          <w:iCs w:val="0"/>
          <w:lang w:val="uk" w:eastAsia="uk"/>
        </w:rPr>
      </w:pPr>
      <w:bookmarkStart w:id="767" w:name="n648"/>
      <w:bookmarkEnd w:id="767"/>
      <w:r>
        <w:rPr>
          <w:rStyle w:val="spanrvts0"/>
          <w:b w:val="0"/>
          <w:bCs w:val="0"/>
          <w:i w:val="0"/>
          <w:iCs w:val="0"/>
          <w:lang w:val="uk" w:eastAsia="uk"/>
        </w:rPr>
        <w:t>Кожна особа, стосовно якої порушено питання про порушення нею академічної доброчесності, має такі права:</w:t>
      </w:r>
    </w:p>
    <w:p>
      <w:pPr>
        <w:pStyle w:val="rvps2"/>
        <w:spacing w:before="0" w:after="150"/>
        <w:ind w:left="0" w:right="0"/>
        <w:rPr>
          <w:rStyle w:val="spanrvts0"/>
          <w:b w:val="0"/>
          <w:bCs w:val="0"/>
          <w:i w:val="0"/>
          <w:iCs w:val="0"/>
          <w:lang w:val="uk" w:eastAsia="uk"/>
        </w:rPr>
      </w:pPr>
      <w:bookmarkStart w:id="768" w:name="n649"/>
      <w:bookmarkEnd w:id="768"/>
      <w:r>
        <w:rPr>
          <w:rStyle w:val="spanrvts0"/>
          <w:b w:val="0"/>
          <w:bCs w:val="0"/>
          <w:i w:val="0"/>
          <w:iCs w:val="0"/>
          <w:lang w:val="uk" w:eastAsia="uk"/>
        </w:rPr>
        <w:t>ознайомлюватися з усіма матеріалами перевірки щодо встановлення факту порушення академічної доброчесності, подавати до них зауваження;</w:t>
      </w:r>
    </w:p>
    <w:p>
      <w:pPr>
        <w:pStyle w:val="rvps2"/>
        <w:spacing w:before="0" w:after="150"/>
        <w:ind w:left="0" w:right="0"/>
        <w:rPr>
          <w:rStyle w:val="spanrvts0"/>
          <w:b w:val="0"/>
          <w:bCs w:val="0"/>
          <w:i w:val="0"/>
          <w:iCs w:val="0"/>
          <w:lang w:val="uk" w:eastAsia="uk"/>
        </w:rPr>
      </w:pPr>
      <w:bookmarkStart w:id="769" w:name="n650"/>
      <w:bookmarkEnd w:id="769"/>
      <w:r>
        <w:rPr>
          <w:rStyle w:val="spanrvts0"/>
          <w:b w:val="0"/>
          <w:bCs w:val="0"/>
          <w:i w:val="0"/>
          <w:iCs w:val="0"/>
          <w:lang w:val="uk" w:eastAsia="uk"/>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pPr>
        <w:pStyle w:val="rvps2"/>
        <w:spacing w:before="0" w:after="150"/>
        <w:ind w:left="0" w:right="0"/>
        <w:rPr>
          <w:rStyle w:val="spanrvts0"/>
          <w:b w:val="0"/>
          <w:bCs w:val="0"/>
          <w:i w:val="0"/>
          <w:iCs w:val="0"/>
          <w:lang w:val="uk" w:eastAsia="uk"/>
        </w:rPr>
      </w:pPr>
      <w:bookmarkStart w:id="770" w:name="n651"/>
      <w:bookmarkEnd w:id="770"/>
      <w:r>
        <w:rPr>
          <w:rStyle w:val="spanrvts0"/>
          <w:b w:val="0"/>
          <w:bCs w:val="0"/>
          <w:i w:val="0"/>
          <w:iCs w:val="0"/>
          <w:lang w:val="uk" w:eastAsia="uk"/>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pPr>
        <w:pStyle w:val="rvps2"/>
        <w:spacing w:before="0" w:after="150"/>
        <w:ind w:left="0" w:right="0"/>
        <w:rPr>
          <w:rStyle w:val="spanrvts0"/>
          <w:b w:val="0"/>
          <w:bCs w:val="0"/>
          <w:i w:val="0"/>
          <w:iCs w:val="0"/>
          <w:lang w:val="uk" w:eastAsia="uk"/>
        </w:rPr>
      </w:pPr>
      <w:bookmarkStart w:id="771" w:name="n652"/>
      <w:bookmarkEnd w:id="771"/>
      <w:r>
        <w:rPr>
          <w:rStyle w:val="spanrvts0"/>
          <w:b w:val="0"/>
          <w:bCs w:val="0"/>
          <w:i w:val="0"/>
          <w:iCs w:val="0"/>
          <w:lang w:val="uk" w:eastAsia="uk"/>
        </w:rPr>
        <w:t>оскаржити рішення про притягнення до академічної відповідальності до органу, уповноваженого розглядати апеляції, або до суду.</w:t>
      </w:r>
    </w:p>
    <w:p>
      <w:pPr>
        <w:pStyle w:val="rvps2"/>
        <w:spacing w:before="0" w:after="150"/>
        <w:ind w:left="0" w:right="0"/>
        <w:rPr>
          <w:rStyle w:val="spanrvts0"/>
          <w:b w:val="0"/>
          <w:bCs w:val="0"/>
          <w:i w:val="0"/>
          <w:iCs w:val="0"/>
          <w:lang w:val="uk" w:eastAsia="uk"/>
        </w:rPr>
      </w:pPr>
      <w:bookmarkStart w:id="772" w:name="n653"/>
      <w:bookmarkEnd w:id="772"/>
      <w:r>
        <w:rPr>
          <w:rStyle w:val="spanrvts0"/>
          <w:b w:val="0"/>
          <w:bCs w:val="0"/>
          <w:i w:val="0"/>
          <w:iCs w:val="0"/>
          <w:lang w:val="uk" w:eastAsia="uk"/>
        </w:rPr>
        <w:t>9. Форми та види академічної відповідальності закладів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773" w:name="n654"/>
      <w:bookmarkEnd w:id="773"/>
      <w:r>
        <w:rPr>
          <w:rStyle w:val="spanrvts0"/>
          <w:b w:val="0"/>
          <w:bCs w:val="0"/>
          <w:i w:val="0"/>
          <w:iCs w:val="0"/>
          <w:lang w:val="uk" w:eastAsia="uk"/>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pPr>
        <w:pStyle w:val="rvps2"/>
        <w:spacing w:before="0" w:after="150"/>
        <w:ind w:left="0" w:right="0"/>
        <w:rPr>
          <w:rStyle w:val="spanrvts0"/>
          <w:b w:val="0"/>
          <w:bCs w:val="0"/>
          <w:i w:val="0"/>
          <w:iCs w:val="0"/>
          <w:lang w:val="uk" w:eastAsia="uk"/>
        </w:rPr>
      </w:pPr>
      <w:bookmarkStart w:id="774" w:name="n655"/>
      <w:bookmarkEnd w:id="774"/>
      <w:r>
        <w:rPr>
          <w:rStyle w:val="spanrvts9"/>
          <w:b/>
          <w:bCs/>
          <w:i w:val="0"/>
          <w:iCs w:val="0"/>
          <w:lang w:val="uk" w:eastAsia="uk"/>
        </w:rPr>
        <w:t>Стаття 43.</w:t>
      </w:r>
      <w:r>
        <w:rPr>
          <w:rStyle w:val="spanrvts0"/>
          <w:b w:val="0"/>
          <w:bCs w:val="0"/>
          <w:i w:val="0"/>
          <w:iCs w:val="0"/>
          <w:lang w:val="uk" w:eastAsia="uk"/>
        </w:rPr>
        <w:t xml:space="preserve"> Ліцензування освітньої діяльності</w:t>
      </w:r>
    </w:p>
    <w:p>
      <w:pPr>
        <w:pStyle w:val="rvps2"/>
        <w:spacing w:before="0" w:after="150"/>
        <w:ind w:left="0" w:right="0"/>
        <w:rPr>
          <w:rStyle w:val="spanrvts0"/>
          <w:b w:val="0"/>
          <w:bCs w:val="0"/>
          <w:i w:val="0"/>
          <w:iCs w:val="0"/>
          <w:lang w:val="uk" w:eastAsia="uk"/>
        </w:rPr>
      </w:pPr>
      <w:bookmarkStart w:id="775" w:name="n656"/>
      <w:bookmarkEnd w:id="775"/>
      <w:r>
        <w:rPr>
          <w:rStyle w:val="spanrvts0"/>
          <w:b w:val="0"/>
          <w:bCs w:val="0"/>
          <w:i w:val="0"/>
          <w:iCs w:val="0"/>
          <w:lang w:val="uk" w:eastAsia="uk"/>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pPr>
        <w:pStyle w:val="rvps2"/>
        <w:spacing w:before="0" w:after="150"/>
        <w:ind w:left="0" w:right="0"/>
        <w:rPr>
          <w:rStyle w:val="spanrvts0"/>
          <w:b w:val="0"/>
          <w:bCs w:val="0"/>
          <w:i w:val="0"/>
          <w:iCs w:val="0"/>
          <w:lang w:val="uk" w:eastAsia="uk"/>
        </w:rPr>
      </w:pPr>
      <w:bookmarkStart w:id="776" w:name="n657"/>
      <w:bookmarkEnd w:id="776"/>
      <w:r>
        <w:rPr>
          <w:rStyle w:val="spanrvts0"/>
          <w:b w:val="0"/>
          <w:bCs w:val="0"/>
          <w:i w:val="0"/>
          <w:iCs w:val="0"/>
          <w:lang w:val="uk" w:eastAsia="uk"/>
        </w:rPr>
        <w:t>2. Освітня діяльність провадиться на підставі ліцензії, що видається органом ліцензування відповідно до законодавства.</w:t>
      </w:r>
    </w:p>
    <w:p>
      <w:pPr>
        <w:pStyle w:val="rvps2"/>
        <w:spacing w:before="0" w:after="150"/>
        <w:ind w:left="0" w:right="0"/>
        <w:rPr>
          <w:rStyle w:val="spanrvts0"/>
          <w:b w:val="0"/>
          <w:bCs w:val="0"/>
          <w:i/>
          <w:iCs/>
          <w:lang w:val="uk" w:eastAsia="uk"/>
        </w:rPr>
      </w:pPr>
      <w:bookmarkStart w:id="777" w:name="n2218"/>
      <w:bookmarkEnd w:id="777"/>
      <w:r>
        <w:rPr>
          <w:rStyle w:val="spanrvts46"/>
          <w:b w:val="0"/>
          <w:bCs w:val="0"/>
          <w:i/>
          <w:iCs/>
          <w:lang w:val="uk" w:eastAsia="uk"/>
        </w:rPr>
        <w:t xml:space="preserve">{Частина друга статті 43 в редакції Закону </w:t>
      </w:r>
      <w:hyperlink r:id="rId11" w:anchor="n359" w:tgtFrame="_blank" w:history="1">
        <w:r>
          <w:rPr>
            <w:rStyle w:val="arvts100"/>
            <w:b w:val="0"/>
            <w:bCs w:val="0"/>
            <w:i/>
            <w:iCs/>
            <w:lang w:val="uk" w:eastAsia="uk"/>
          </w:rPr>
          <w:t>№ 392-IX від 18.12.2019</w:t>
        </w:r>
      </w:hyperlink>
      <w:r>
        <w:rPr>
          <w:rStyle w:val="spanrvts46"/>
          <w:b w:val="0"/>
          <w:bCs w:val="0"/>
          <w:i/>
          <w:iCs/>
          <w:lang w:val="uk" w:eastAsia="uk"/>
        </w:rPr>
        <w:t xml:space="preserve">; зміни до частини другої статті 43 див. в </w:t>
      </w:r>
      <w:r>
        <w:rPr>
          <w:rStyle w:val="spanrvts11"/>
          <w:b w:val="0"/>
          <w:bCs w:val="0"/>
          <w:i/>
          <w:iCs/>
          <w:lang w:val="uk" w:eastAsia="uk"/>
        </w:rPr>
        <w:t xml:space="preserve">Законі </w:t>
      </w:r>
      <w:hyperlink r:id="rId12" w:anchor="n1128"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778" w:name="n660"/>
      <w:bookmarkEnd w:id="778"/>
      <w:r>
        <w:rPr>
          <w:rStyle w:val="spanrvts0"/>
          <w:b w:val="0"/>
          <w:bCs w:val="0"/>
          <w:i w:val="0"/>
          <w:iCs w:val="0"/>
          <w:lang w:val="uk" w:eastAsia="uk"/>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pPr>
        <w:pStyle w:val="rvps2"/>
        <w:spacing w:before="0" w:after="150"/>
        <w:ind w:left="0" w:right="0"/>
        <w:rPr>
          <w:rStyle w:val="spanrvts0"/>
          <w:b w:val="0"/>
          <w:bCs w:val="0"/>
          <w:i w:val="0"/>
          <w:iCs w:val="0"/>
          <w:lang w:val="uk" w:eastAsia="uk"/>
        </w:rPr>
      </w:pPr>
      <w:bookmarkStart w:id="779" w:name="n661"/>
      <w:bookmarkEnd w:id="779"/>
      <w:r>
        <w:rPr>
          <w:rStyle w:val="spanrvts0"/>
          <w:b w:val="0"/>
          <w:bCs w:val="0"/>
          <w:i w:val="0"/>
          <w:iCs w:val="0"/>
          <w:lang w:val="uk" w:eastAsia="uk"/>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780" w:name="n2278"/>
      <w:bookmarkEnd w:id="780"/>
      <w:r>
        <w:rPr>
          <w:rStyle w:val="spanrvts0"/>
          <w:b w:val="0"/>
          <w:bCs w:val="0"/>
          <w:i w:val="0"/>
          <w:iCs w:val="0"/>
          <w:lang w:val="uk" w:eastAsia="uk"/>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pPr>
        <w:pStyle w:val="rvps2"/>
        <w:spacing w:before="0" w:after="150"/>
        <w:ind w:left="0" w:right="0"/>
        <w:rPr>
          <w:rStyle w:val="spanrvts0"/>
          <w:b w:val="0"/>
          <w:bCs w:val="0"/>
          <w:i w:val="0"/>
          <w:iCs w:val="0"/>
          <w:lang w:val="uk" w:eastAsia="uk"/>
        </w:rPr>
      </w:pPr>
      <w:bookmarkStart w:id="781" w:name="n2279"/>
      <w:bookmarkEnd w:id="781"/>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782" w:name="n2280"/>
      <w:bookmarkEnd w:id="782"/>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783" w:name="n2281"/>
      <w:bookmarkEnd w:id="783"/>
      <w:r>
        <w:rPr>
          <w:rStyle w:val="spanrvts46"/>
          <w:b w:val="0"/>
          <w:bCs w:val="0"/>
          <w:i/>
          <w:iCs/>
          <w:lang w:val="uk" w:eastAsia="uk"/>
        </w:rPr>
        <w:t xml:space="preserve">{Статтю 43 доповнено частиною п’ятою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4" w:name="n662"/>
      <w:bookmarkEnd w:id="784"/>
      <w:r>
        <w:rPr>
          <w:rStyle w:val="spanrvts9"/>
          <w:b/>
          <w:bCs/>
          <w:i w:val="0"/>
          <w:iCs w:val="0"/>
          <w:lang w:val="uk" w:eastAsia="uk"/>
        </w:rPr>
        <w:t>Стаття 44.</w:t>
      </w:r>
      <w:r>
        <w:rPr>
          <w:rStyle w:val="spanrvts0"/>
          <w:b w:val="0"/>
          <w:bCs w:val="0"/>
          <w:i w:val="0"/>
          <w:iCs w:val="0"/>
          <w:lang w:val="uk" w:eastAsia="uk"/>
        </w:rPr>
        <w:t xml:space="preserve"> Акредитація освітньої програми</w:t>
      </w:r>
    </w:p>
    <w:p>
      <w:pPr>
        <w:pStyle w:val="rvps2"/>
        <w:spacing w:before="0" w:after="150"/>
        <w:ind w:left="0" w:right="0"/>
        <w:rPr>
          <w:rStyle w:val="spanrvts0"/>
          <w:b w:val="0"/>
          <w:bCs w:val="0"/>
          <w:i w:val="0"/>
          <w:iCs w:val="0"/>
          <w:lang w:val="uk" w:eastAsia="uk"/>
        </w:rPr>
      </w:pPr>
      <w:bookmarkStart w:id="785" w:name="n663"/>
      <w:bookmarkEnd w:id="785"/>
      <w:r>
        <w:rPr>
          <w:rStyle w:val="spanrvts0"/>
          <w:b w:val="0"/>
          <w:bCs w:val="0"/>
          <w:i w:val="0"/>
          <w:iCs w:val="0"/>
          <w:lang w:val="uk" w:eastAsia="uk"/>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pPr>
        <w:pStyle w:val="rvps2"/>
        <w:spacing w:before="0" w:after="150"/>
        <w:ind w:left="0" w:right="0"/>
        <w:rPr>
          <w:rStyle w:val="spanrvts0"/>
          <w:b w:val="0"/>
          <w:bCs w:val="0"/>
          <w:i w:val="0"/>
          <w:iCs w:val="0"/>
          <w:lang w:val="uk" w:eastAsia="uk"/>
        </w:rPr>
      </w:pPr>
      <w:bookmarkStart w:id="786" w:name="n664"/>
      <w:bookmarkEnd w:id="786"/>
      <w:r>
        <w:rPr>
          <w:rStyle w:val="spanrvts0"/>
          <w:b w:val="0"/>
          <w:bCs w:val="0"/>
          <w:i w:val="0"/>
          <w:iCs w:val="0"/>
          <w:lang w:val="uk" w:eastAsia="uk"/>
        </w:rPr>
        <w:t>2. Акредитація освітньої програми є добровільною і проводиться за ініціативою закладу освіти.</w:t>
      </w:r>
    </w:p>
    <w:p>
      <w:pPr>
        <w:pStyle w:val="rvps2"/>
        <w:spacing w:before="0" w:after="150"/>
        <w:ind w:left="0" w:right="0"/>
        <w:rPr>
          <w:rStyle w:val="spanrvts0"/>
          <w:b w:val="0"/>
          <w:bCs w:val="0"/>
          <w:i w:val="0"/>
          <w:iCs w:val="0"/>
          <w:lang w:val="uk" w:eastAsia="uk"/>
        </w:rPr>
      </w:pPr>
      <w:bookmarkStart w:id="787" w:name="n665"/>
      <w:bookmarkEnd w:id="787"/>
      <w:r>
        <w:rPr>
          <w:rStyle w:val="spanrvts0"/>
          <w:b w:val="0"/>
          <w:bCs w:val="0"/>
          <w:i w:val="0"/>
          <w:iCs w:val="0"/>
          <w:lang w:val="uk" w:eastAsia="uk"/>
        </w:rPr>
        <w:t>Освітня програма акредитується у разі, якщо це передбачено спеціальним законом.</w:t>
      </w:r>
    </w:p>
    <w:p>
      <w:pPr>
        <w:pStyle w:val="rvps2"/>
        <w:spacing w:before="0" w:after="150"/>
        <w:ind w:left="0" w:right="0"/>
        <w:rPr>
          <w:rStyle w:val="spanrvts0"/>
          <w:b w:val="0"/>
          <w:bCs w:val="0"/>
          <w:i w:val="0"/>
          <w:iCs w:val="0"/>
          <w:lang w:val="uk" w:eastAsia="uk"/>
        </w:rPr>
      </w:pPr>
      <w:bookmarkStart w:id="788" w:name="n666"/>
      <w:bookmarkEnd w:id="788"/>
      <w:r>
        <w:rPr>
          <w:rStyle w:val="spanrvts0"/>
          <w:b w:val="0"/>
          <w:bCs w:val="0"/>
          <w:i w:val="0"/>
          <w:iCs w:val="0"/>
          <w:lang w:val="uk" w:eastAsia="uk"/>
        </w:rPr>
        <w:t>Засади акредитації освітніх програм визначаються спеціальними законами.</w:t>
      </w:r>
    </w:p>
    <w:p>
      <w:pPr>
        <w:pStyle w:val="rvps2"/>
        <w:spacing w:before="0" w:after="150"/>
        <w:ind w:left="0" w:right="0"/>
        <w:rPr>
          <w:rStyle w:val="spanrvts0"/>
          <w:b w:val="0"/>
          <w:bCs w:val="0"/>
          <w:i w:val="0"/>
          <w:iCs w:val="0"/>
          <w:lang w:val="uk" w:eastAsia="uk"/>
        </w:rPr>
      </w:pPr>
      <w:bookmarkStart w:id="789" w:name="n667"/>
      <w:bookmarkEnd w:id="789"/>
      <w:r>
        <w:rPr>
          <w:rStyle w:val="spanrvts0"/>
          <w:b w:val="0"/>
          <w:bCs w:val="0"/>
          <w:i w:val="0"/>
          <w:iCs w:val="0"/>
          <w:lang w:val="uk" w:eastAsia="uk"/>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790" w:name="n668"/>
      <w:bookmarkEnd w:id="790"/>
      <w:r>
        <w:rPr>
          <w:rStyle w:val="spanrvts9"/>
          <w:b/>
          <w:bCs/>
          <w:i w:val="0"/>
          <w:iCs w:val="0"/>
          <w:lang w:val="uk" w:eastAsia="uk"/>
        </w:rPr>
        <w:t>Стаття 45.</w:t>
      </w:r>
      <w:r>
        <w:rPr>
          <w:rStyle w:val="spanrvts0"/>
          <w:b w:val="0"/>
          <w:bCs w:val="0"/>
          <w:i w:val="0"/>
          <w:iCs w:val="0"/>
          <w:lang w:val="uk" w:eastAsia="uk"/>
        </w:rPr>
        <w:t xml:space="preserve"> Інституційний аудит</w:t>
      </w:r>
    </w:p>
    <w:p>
      <w:pPr>
        <w:pStyle w:val="rvps2"/>
        <w:spacing w:before="0" w:after="150"/>
        <w:ind w:left="0" w:right="0"/>
        <w:rPr>
          <w:rStyle w:val="spanrvts0"/>
          <w:b w:val="0"/>
          <w:bCs w:val="0"/>
          <w:i w:val="0"/>
          <w:iCs w:val="0"/>
          <w:lang w:val="uk" w:eastAsia="uk"/>
        </w:rPr>
      </w:pPr>
      <w:bookmarkStart w:id="791" w:name="n669"/>
      <w:bookmarkEnd w:id="791"/>
      <w:r>
        <w:rPr>
          <w:rStyle w:val="spanrvts0"/>
          <w:b w:val="0"/>
          <w:bCs w:val="0"/>
          <w:i w:val="0"/>
          <w:iCs w:val="0"/>
          <w:lang w:val="uk" w:eastAsia="uk"/>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pPr>
        <w:pStyle w:val="rvps2"/>
        <w:spacing w:before="0" w:after="150"/>
        <w:ind w:left="0" w:right="0"/>
        <w:rPr>
          <w:rStyle w:val="spanrvts0"/>
          <w:b w:val="0"/>
          <w:bCs w:val="0"/>
          <w:i w:val="0"/>
          <w:iCs w:val="0"/>
          <w:lang w:val="uk" w:eastAsia="uk"/>
        </w:rPr>
      </w:pPr>
      <w:bookmarkStart w:id="792" w:name="n670"/>
      <w:bookmarkEnd w:id="792"/>
      <w:r>
        <w:rPr>
          <w:rStyle w:val="spanrvts0"/>
          <w:b w:val="0"/>
          <w:bCs w:val="0"/>
          <w:i w:val="0"/>
          <w:iCs w:val="0"/>
          <w:lang w:val="uk" w:eastAsia="uk"/>
        </w:rPr>
        <w:t>2. Метою проведення інституційного аудиту є оцінювання якості освітньої діяльності закладу освіти та вироблення рекомендацій щодо:</w:t>
      </w:r>
    </w:p>
    <w:p>
      <w:pPr>
        <w:pStyle w:val="rvps2"/>
        <w:spacing w:before="0" w:after="150"/>
        <w:ind w:left="0" w:right="0"/>
        <w:rPr>
          <w:rStyle w:val="spanrvts0"/>
          <w:b w:val="0"/>
          <w:bCs w:val="0"/>
          <w:i w:val="0"/>
          <w:iCs w:val="0"/>
          <w:lang w:val="uk" w:eastAsia="uk"/>
        </w:rPr>
      </w:pPr>
      <w:bookmarkStart w:id="793" w:name="n671"/>
      <w:bookmarkEnd w:id="793"/>
      <w:r>
        <w:rPr>
          <w:rStyle w:val="spanrvts0"/>
          <w:b w:val="0"/>
          <w:bCs w:val="0"/>
          <w:i w:val="0"/>
          <w:iCs w:val="0"/>
          <w:lang w:val="uk" w:eastAsia="uk"/>
        </w:rPr>
        <w:t>підвищення якості освітньої діяльності закладу освіти та вдосконалення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794" w:name="n672"/>
      <w:bookmarkEnd w:id="794"/>
      <w:r>
        <w:rPr>
          <w:rStyle w:val="spanrvts0"/>
          <w:b w:val="0"/>
          <w:bCs w:val="0"/>
          <w:i w:val="0"/>
          <w:iCs w:val="0"/>
          <w:lang w:val="uk" w:eastAsia="uk"/>
        </w:rPr>
        <w:t>приведення освітнього та управлінського процесів у відповідність із вимогами законодавства, зокрема, з ліцензійними умовами.</w:t>
      </w:r>
    </w:p>
    <w:p>
      <w:pPr>
        <w:pStyle w:val="rvps2"/>
        <w:spacing w:before="0" w:after="150"/>
        <w:ind w:left="0" w:right="0"/>
        <w:rPr>
          <w:rStyle w:val="spanrvts0"/>
          <w:b w:val="0"/>
          <w:bCs w:val="0"/>
          <w:i/>
          <w:iCs/>
          <w:lang w:val="uk" w:eastAsia="uk"/>
        </w:rPr>
      </w:pPr>
      <w:bookmarkStart w:id="795" w:name="n2282"/>
      <w:bookmarkEnd w:id="795"/>
      <w:r>
        <w:rPr>
          <w:rStyle w:val="spanrvts46"/>
          <w:b w:val="0"/>
          <w:bCs w:val="0"/>
          <w:i/>
          <w:iCs/>
          <w:lang w:val="uk" w:eastAsia="uk"/>
        </w:rPr>
        <w:t xml:space="preserve">{Абзац третій частини другої статті 45 із змінами, внесеними згідно із Законом </w:t>
      </w:r>
      <w:hyperlink r:id="rId12" w:anchor="n113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6" w:name="n673"/>
      <w:bookmarkEnd w:id="796"/>
      <w:r>
        <w:rPr>
          <w:rStyle w:val="spanrvts0"/>
          <w:b w:val="0"/>
          <w:bCs w:val="0"/>
          <w:i w:val="0"/>
          <w:iCs w:val="0"/>
          <w:lang w:val="uk" w:eastAsia="uk"/>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pPr>
        <w:pStyle w:val="rvps2"/>
        <w:spacing w:before="0" w:after="150"/>
        <w:ind w:left="0" w:right="0"/>
        <w:rPr>
          <w:rStyle w:val="spanrvts0"/>
          <w:b w:val="0"/>
          <w:bCs w:val="0"/>
          <w:i w:val="0"/>
          <w:iCs w:val="0"/>
          <w:lang w:val="uk" w:eastAsia="uk"/>
        </w:rPr>
      </w:pPr>
      <w:bookmarkStart w:id="797" w:name="n674"/>
      <w:bookmarkEnd w:id="797"/>
      <w:r>
        <w:rPr>
          <w:rStyle w:val="spanrvts0"/>
          <w:b w:val="0"/>
          <w:bCs w:val="0"/>
          <w:i w:val="0"/>
          <w:iCs w:val="0"/>
          <w:lang w:val="uk" w:eastAsia="uk"/>
        </w:rPr>
        <w:t>4. Інституційний аудит проводиться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798" w:name="n675"/>
      <w:bookmarkEnd w:id="798"/>
      <w:r>
        <w:rPr>
          <w:rStyle w:val="spanrvts0"/>
          <w:b w:val="0"/>
          <w:bCs w:val="0"/>
          <w:i w:val="0"/>
          <w:iCs w:val="0"/>
          <w:lang w:val="uk" w:eastAsia="uk"/>
        </w:rPr>
        <w:t>5. Інституційний аудит проводиться у плановому порядку, якщо це передбачено спеціальним законом.</w:t>
      </w:r>
    </w:p>
    <w:p>
      <w:pPr>
        <w:pStyle w:val="rvps2"/>
        <w:spacing w:before="0" w:after="150"/>
        <w:ind w:left="0" w:right="0"/>
        <w:rPr>
          <w:rStyle w:val="spanrvts0"/>
          <w:b w:val="0"/>
          <w:bCs w:val="0"/>
          <w:i w:val="0"/>
          <w:iCs w:val="0"/>
          <w:lang w:val="uk" w:eastAsia="uk"/>
        </w:rPr>
      </w:pPr>
      <w:bookmarkStart w:id="799" w:name="n676"/>
      <w:bookmarkEnd w:id="799"/>
      <w:r>
        <w:rPr>
          <w:rStyle w:val="spanrvts0"/>
          <w:b w:val="0"/>
          <w:bCs w:val="0"/>
          <w:i w:val="0"/>
          <w:iCs w:val="0"/>
          <w:lang w:val="uk" w:eastAsia="uk"/>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pPr>
        <w:pStyle w:val="rvps2"/>
        <w:spacing w:before="0" w:after="150"/>
        <w:ind w:left="0" w:right="0"/>
        <w:rPr>
          <w:rStyle w:val="spanrvts0"/>
          <w:b w:val="0"/>
          <w:bCs w:val="0"/>
          <w:i/>
          <w:iCs/>
          <w:lang w:val="uk" w:eastAsia="uk"/>
        </w:rPr>
      </w:pPr>
      <w:bookmarkStart w:id="800" w:name="n2283"/>
      <w:bookmarkEnd w:id="800"/>
      <w:r>
        <w:rPr>
          <w:rStyle w:val="spanrvts46"/>
          <w:b w:val="0"/>
          <w:bCs w:val="0"/>
          <w:i/>
          <w:iCs/>
          <w:lang w:val="uk" w:eastAsia="uk"/>
        </w:rPr>
        <w:t xml:space="preserve">{Абзац другий частини п’ятої статті 45 із змінами, внесеними згідно із Законом </w:t>
      </w:r>
      <w:hyperlink r:id="rId12" w:anchor="n113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1" w:name="n677"/>
      <w:bookmarkEnd w:id="801"/>
      <w:r>
        <w:rPr>
          <w:rStyle w:val="spanrvts0"/>
          <w:b w:val="0"/>
          <w:bCs w:val="0"/>
          <w:i w:val="0"/>
          <w:iCs w:val="0"/>
          <w:lang w:val="uk" w:eastAsia="uk"/>
        </w:rPr>
        <w:t>6. Інституційний аудит проводиться у позаплановому порядку в закладі освіти, який має низьку якість освітньої діяльності.</w:t>
      </w:r>
    </w:p>
    <w:p>
      <w:pPr>
        <w:pStyle w:val="rvps2"/>
        <w:spacing w:before="0" w:after="150"/>
        <w:ind w:left="0" w:right="0"/>
        <w:rPr>
          <w:rStyle w:val="spanrvts0"/>
          <w:b w:val="0"/>
          <w:bCs w:val="0"/>
          <w:i w:val="0"/>
          <w:iCs w:val="0"/>
          <w:lang w:val="uk" w:eastAsia="uk"/>
        </w:rPr>
      </w:pPr>
      <w:bookmarkStart w:id="802" w:name="n678"/>
      <w:bookmarkEnd w:id="802"/>
      <w:r>
        <w:rPr>
          <w:rStyle w:val="spanrvts0"/>
          <w:b w:val="0"/>
          <w:bCs w:val="0"/>
          <w:i w:val="0"/>
          <w:iCs w:val="0"/>
          <w:lang w:val="uk" w:eastAsia="uk"/>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pPr>
        <w:pStyle w:val="rvps2"/>
        <w:spacing w:before="0" w:after="150"/>
        <w:ind w:left="0" w:right="0"/>
        <w:rPr>
          <w:rStyle w:val="spanrvts0"/>
          <w:b w:val="0"/>
          <w:bCs w:val="0"/>
          <w:i w:val="0"/>
          <w:iCs w:val="0"/>
          <w:lang w:val="uk" w:eastAsia="uk"/>
        </w:rPr>
      </w:pPr>
      <w:bookmarkStart w:id="803" w:name="n679"/>
      <w:bookmarkEnd w:id="803"/>
      <w:r>
        <w:rPr>
          <w:rStyle w:val="spanrvts0"/>
          <w:b w:val="0"/>
          <w:bCs w:val="0"/>
          <w:i w:val="0"/>
          <w:iCs w:val="0"/>
          <w:lang w:val="uk" w:eastAsia="uk"/>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pPr>
        <w:pStyle w:val="rvps2"/>
        <w:spacing w:before="0" w:after="150"/>
        <w:ind w:left="0" w:right="0"/>
        <w:rPr>
          <w:rStyle w:val="spanrvts0"/>
          <w:b w:val="0"/>
          <w:bCs w:val="0"/>
          <w:i w:val="0"/>
          <w:iCs w:val="0"/>
          <w:lang w:val="uk" w:eastAsia="uk"/>
        </w:rPr>
      </w:pPr>
      <w:bookmarkStart w:id="804" w:name="n680"/>
      <w:bookmarkEnd w:id="804"/>
      <w:r>
        <w:rPr>
          <w:rStyle w:val="spanrvts0"/>
          <w:b w:val="0"/>
          <w:bCs w:val="0"/>
          <w:i w:val="0"/>
          <w:iCs w:val="0"/>
          <w:lang w:val="uk" w:eastAsia="uk"/>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pPr>
        <w:pStyle w:val="rvps2"/>
        <w:spacing w:before="0" w:after="150"/>
        <w:ind w:left="0" w:right="0"/>
        <w:rPr>
          <w:rStyle w:val="spanrvts0"/>
          <w:b w:val="0"/>
          <w:bCs w:val="0"/>
          <w:i w:val="0"/>
          <w:iCs w:val="0"/>
          <w:lang w:val="uk" w:eastAsia="uk"/>
        </w:rPr>
      </w:pPr>
      <w:bookmarkStart w:id="805" w:name="n681"/>
      <w:bookmarkEnd w:id="805"/>
      <w:r>
        <w:rPr>
          <w:rStyle w:val="spanrvts0"/>
          <w:b w:val="0"/>
          <w:bCs w:val="0"/>
          <w:i w:val="0"/>
          <w:iCs w:val="0"/>
          <w:lang w:val="uk" w:eastAsia="uk"/>
        </w:rPr>
        <w:t>8. Особливості проведення інституційного аудиту на відповідному рівні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806" w:name="n682"/>
      <w:bookmarkEnd w:id="806"/>
      <w:r>
        <w:rPr>
          <w:rStyle w:val="spanrvts9"/>
          <w:b/>
          <w:bCs/>
          <w:i w:val="0"/>
          <w:iCs w:val="0"/>
          <w:lang w:val="uk" w:eastAsia="uk"/>
        </w:rPr>
        <w:t>Стаття 46.</w:t>
      </w:r>
      <w:r>
        <w:rPr>
          <w:rStyle w:val="spanrvts0"/>
          <w:b w:val="0"/>
          <w:bCs w:val="0"/>
          <w:i w:val="0"/>
          <w:iCs w:val="0"/>
          <w:lang w:val="uk" w:eastAsia="uk"/>
        </w:rPr>
        <w:t xml:space="preserve"> Інституційна акредитація</w:t>
      </w:r>
    </w:p>
    <w:p>
      <w:pPr>
        <w:pStyle w:val="rvps2"/>
        <w:spacing w:before="0" w:after="150"/>
        <w:ind w:left="0" w:right="0"/>
        <w:rPr>
          <w:rStyle w:val="spanrvts0"/>
          <w:b w:val="0"/>
          <w:bCs w:val="0"/>
          <w:i w:val="0"/>
          <w:iCs w:val="0"/>
          <w:lang w:val="uk" w:eastAsia="uk"/>
        </w:rPr>
      </w:pPr>
      <w:bookmarkStart w:id="807" w:name="n683"/>
      <w:bookmarkEnd w:id="807"/>
      <w:r>
        <w:rPr>
          <w:rStyle w:val="spanrvts0"/>
          <w:b w:val="0"/>
          <w:bCs w:val="0"/>
          <w:i w:val="0"/>
          <w:iCs w:val="0"/>
          <w:lang w:val="uk" w:eastAsia="uk"/>
        </w:rPr>
        <w:t>1. Інституційна акредитація - це оцінювання якості освітньої діяльності закладу вищої освіти та його системи внутрішнього забезпечення якості.</w:t>
      </w:r>
    </w:p>
    <w:p>
      <w:pPr>
        <w:pStyle w:val="rvps2"/>
        <w:spacing w:before="0" w:after="150"/>
        <w:ind w:left="0" w:right="0"/>
        <w:rPr>
          <w:rStyle w:val="spanrvts0"/>
          <w:b w:val="0"/>
          <w:bCs w:val="0"/>
          <w:i/>
          <w:iCs/>
          <w:lang w:val="uk" w:eastAsia="uk"/>
        </w:rPr>
      </w:pPr>
      <w:bookmarkStart w:id="808" w:name="n2555"/>
      <w:bookmarkEnd w:id="808"/>
      <w:r>
        <w:rPr>
          <w:rStyle w:val="spanrvts46"/>
          <w:b w:val="0"/>
          <w:bCs w:val="0"/>
          <w:i/>
          <w:iCs/>
          <w:lang w:val="uk" w:eastAsia="uk"/>
        </w:rPr>
        <w:t xml:space="preserve">{Частина перша статті 46 із змінами, внесеними згідно із Законом </w:t>
      </w:r>
      <w:hyperlink r:id="rId32" w:anchor="n71" w:tgtFrame="_blank" w:history="1">
        <w:r>
          <w:rPr>
            <w:rStyle w:val="arvts100"/>
            <w:b w:val="0"/>
            <w:bCs w:val="0"/>
            <w:i/>
            <w:iCs/>
            <w:lang w:val="uk" w:eastAsia="uk"/>
          </w:rPr>
          <w:t>№ 3062-IX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9" w:name="n684"/>
      <w:bookmarkEnd w:id="809"/>
      <w:r>
        <w:rPr>
          <w:rStyle w:val="spanrvts0"/>
          <w:b w:val="0"/>
          <w:bCs w:val="0"/>
          <w:i w:val="0"/>
          <w:iCs w:val="0"/>
          <w:lang w:val="uk" w:eastAsia="uk"/>
        </w:rPr>
        <w:t>2. Інституційна акредитація є добровільною і може бути проведена за ініціативою закладу вищої освіти.</w:t>
      </w:r>
    </w:p>
    <w:p>
      <w:pPr>
        <w:pStyle w:val="rvps2"/>
        <w:spacing w:before="0" w:after="150"/>
        <w:ind w:left="0" w:right="0"/>
        <w:rPr>
          <w:rStyle w:val="spanrvts0"/>
          <w:b w:val="0"/>
          <w:bCs w:val="0"/>
          <w:i w:val="0"/>
          <w:iCs w:val="0"/>
          <w:lang w:val="uk" w:eastAsia="uk"/>
        </w:rPr>
      </w:pPr>
      <w:bookmarkStart w:id="810" w:name="n685"/>
      <w:bookmarkEnd w:id="810"/>
      <w:r>
        <w:rPr>
          <w:rStyle w:val="spanrvts0"/>
          <w:b w:val="0"/>
          <w:bCs w:val="0"/>
          <w:i w:val="0"/>
          <w:iCs w:val="0"/>
          <w:lang w:val="uk" w:eastAsia="uk"/>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pPr>
        <w:pStyle w:val="rvps2"/>
        <w:spacing w:before="0" w:after="150"/>
        <w:ind w:left="0" w:right="0"/>
        <w:rPr>
          <w:rStyle w:val="spanrvts0"/>
          <w:b w:val="0"/>
          <w:bCs w:val="0"/>
          <w:i w:val="0"/>
          <w:iCs w:val="0"/>
          <w:lang w:val="uk" w:eastAsia="uk"/>
        </w:rPr>
      </w:pPr>
      <w:bookmarkStart w:id="811" w:name="n686"/>
      <w:bookmarkEnd w:id="811"/>
      <w:r>
        <w:rPr>
          <w:rStyle w:val="spanrvts0"/>
          <w:b w:val="0"/>
          <w:bCs w:val="0"/>
          <w:i w:val="0"/>
          <w:iCs w:val="0"/>
          <w:lang w:val="uk" w:eastAsia="uk"/>
        </w:rPr>
        <w:t>4. Засади інституційної акредитації визначаються спеціальним законом.</w:t>
      </w:r>
    </w:p>
    <w:p>
      <w:pPr>
        <w:pStyle w:val="rvps2"/>
        <w:spacing w:before="0" w:after="150"/>
        <w:ind w:left="0" w:right="0"/>
        <w:rPr>
          <w:rStyle w:val="spanrvts0"/>
          <w:b w:val="0"/>
          <w:bCs w:val="0"/>
          <w:i w:val="0"/>
          <w:iCs w:val="0"/>
          <w:lang w:val="uk" w:eastAsia="uk"/>
        </w:rPr>
      </w:pPr>
      <w:bookmarkStart w:id="812" w:name="n687"/>
      <w:bookmarkEnd w:id="812"/>
      <w:r>
        <w:rPr>
          <w:rStyle w:val="spanrvts9"/>
          <w:b/>
          <w:bCs/>
          <w:i w:val="0"/>
          <w:iCs w:val="0"/>
          <w:lang w:val="uk" w:eastAsia="uk"/>
        </w:rPr>
        <w:t>Стаття 47.</w:t>
      </w:r>
      <w:r>
        <w:rPr>
          <w:rStyle w:val="spanrvts0"/>
          <w:b w:val="0"/>
          <w:bCs w:val="0"/>
          <w:i w:val="0"/>
          <w:iCs w:val="0"/>
          <w:lang w:val="uk" w:eastAsia="uk"/>
        </w:rPr>
        <w:t xml:space="preserve"> Зовнішнє незалежне оцінювання</w:t>
      </w:r>
    </w:p>
    <w:p>
      <w:pPr>
        <w:pStyle w:val="rvps2"/>
        <w:spacing w:before="0" w:after="150"/>
        <w:ind w:left="0" w:right="0"/>
        <w:rPr>
          <w:rStyle w:val="spanrvts0"/>
          <w:b w:val="0"/>
          <w:bCs w:val="0"/>
          <w:i w:val="0"/>
          <w:iCs w:val="0"/>
          <w:lang w:val="uk" w:eastAsia="uk"/>
        </w:rPr>
      </w:pPr>
      <w:bookmarkStart w:id="813" w:name="n688"/>
      <w:bookmarkEnd w:id="813"/>
      <w:r>
        <w:rPr>
          <w:rStyle w:val="spanrvts0"/>
          <w:b w:val="0"/>
          <w:bCs w:val="0"/>
          <w:i w:val="0"/>
          <w:iCs w:val="0"/>
          <w:lang w:val="uk" w:eastAsia="uk"/>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pPr>
        <w:pStyle w:val="rvps2"/>
        <w:spacing w:before="0" w:after="150"/>
        <w:ind w:left="0" w:right="0"/>
        <w:rPr>
          <w:rStyle w:val="spanrvts0"/>
          <w:b w:val="0"/>
          <w:bCs w:val="0"/>
          <w:i w:val="0"/>
          <w:iCs w:val="0"/>
          <w:lang w:val="uk" w:eastAsia="uk"/>
        </w:rPr>
      </w:pPr>
      <w:bookmarkStart w:id="814" w:name="n689"/>
      <w:bookmarkEnd w:id="814"/>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15" w:name="n690"/>
      <w:bookmarkEnd w:id="815"/>
      <w:r>
        <w:rPr>
          <w:rStyle w:val="spanrvts0"/>
          <w:b w:val="0"/>
          <w:bCs w:val="0"/>
          <w:i w:val="0"/>
          <w:iCs w:val="0"/>
          <w:lang w:val="uk" w:eastAsia="uk"/>
        </w:rPr>
        <w:t>3. Зовнішнє незалежне оцінювання здійснюється на таких принципах:</w:t>
      </w:r>
    </w:p>
    <w:p>
      <w:pPr>
        <w:pStyle w:val="rvps2"/>
        <w:spacing w:before="0" w:after="150"/>
        <w:ind w:left="0" w:right="0"/>
        <w:rPr>
          <w:rStyle w:val="spanrvts0"/>
          <w:b w:val="0"/>
          <w:bCs w:val="0"/>
          <w:i w:val="0"/>
          <w:iCs w:val="0"/>
          <w:lang w:val="uk" w:eastAsia="uk"/>
        </w:rPr>
      </w:pPr>
      <w:bookmarkStart w:id="816" w:name="n691"/>
      <w:bookmarkEnd w:id="816"/>
      <w:r>
        <w:rPr>
          <w:rStyle w:val="spanrvts0"/>
          <w:b w:val="0"/>
          <w:bCs w:val="0"/>
          <w:i w:val="0"/>
          <w:iCs w:val="0"/>
          <w:lang w:val="uk" w:eastAsia="uk"/>
        </w:rPr>
        <w:t>валідності (обґрунтованості та придатності методів і технологій оцінювання для конкретних цілей);</w:t>
      </w:r>
    </w:p>
    <w:p>
      <w:pPr>
        <w:pStyle w:val="rvps2"/>
        <w:spacing w:before="0" w:after="150"/>
        <w:ind w:left="0" w:right="0"/>
        <w:rPr>
          <w:rStyle w:val="spanrvts0"/>
          <w:b w:val="0"/>
          <w:bCs w:val="0"/>
          <w:i w:val="0"/>
          <w:iCs w:val="0"/>
          <w:lang w:val="uk" w:eastAsia="uk"/>
        </w:rPr>
      </w:pPr>
      <w:bookmarkStart w:id="817" w:name="n692"/>
      <w:bookmarkEnd w:id="817"/>
      <w:r>
        <w:rPr>
          <w:rStyle w:val="spanrvts0"/>
          <w:b w:val="0"/>
          <w:bCs w:val="0"/>
          <w:i w:val="0"/>
          <w:iCs w:val="0"/>
          <w:lang w:val="uk" w:eastAsia="uk"/>
        </w:rPr>
        <w:t>відкритості та прозорості;</w:t>
      </w:r>
    </w:p>
    <w:p>
      <w:pPr>
        <w:pStyle w:val="rvps2"/>
        <w:spacing w:before="0" w:after="150"/>
        <w:ind w:left="0" w:right="0"/>
        <w:rPr>
          <w:rStyle w:val="spanrvts0"/>
          <w:b w:val="0"/>
          <w:bCs w:val="0"/>
          <w:i w:val="0"/>
          <w:iCs w:val="0"/>
          <w:lang w:val="uk" w:eastAsia="uk"/>
        </w:rPr>
      </w:pPr>
      <w:bookmarkStart w:id="818" w:name="n693"/>
      <w:bookmarkEnd w:id="818"/>
      <w:r>
        <w:rPr>
          <w:rStyle w:val="spanrvts0"/>
          <w:b w:val="0"/>
          <w:bCs w:val="0"/>
          <w:i w:val="0"/>
          <w:iCs w:val="0"/>
          <w:lang w:val="uk" w:eastAsia="uk"/>
        </w:rPr>
        <w:t>об’єктивності;</w:t>
      </w:r>
    </w:p>
    <w:p>
      <w:pPr>
        <w:pStyle w:val="rvps2"/>
        <w:spacing w:before="0" w:after="150"/>
        <w:ind w:left="0" w:right="0"/>
        <w:rPr>
          <w:rStyle w:val="spanrvts0"/>
          <w:b w:val="0"/>
          <w:bCs w:val="0"/>
          <w:i w:val="0"/>
          <w:iCs w:val="0"/>
          <w:lang w:val="uk" w:eastAsia="uk"/>
        </w:rPr>
      </w:pPr>
      <w:bookmarkStart w:id="819" w:name="n694"/>
      <w:bookmarkEnd w:id="819"/>
      <w:r>
        <w:rPr>
          <w:rStyle w:val="spanrvts0"/>
          <w:b w:val="0"/>
          <w:bCs w:val="0"/>
          <w:i w:val="0"/>
          <w:iCs w:val="0"/>
          <w:lang w:val="uk" w:eastAsia="uk"/>
        </w:rPr>
        <w:t>надійності;</w:t>
      </w:r>
    </w:p>
    <w:p>
      <w:pPr>
        <w:pStyle w:val="rvps2"/>
        <w:spacing w:before="0" w:after="150"/>
        <w:ind w:left="0" w:right="0"/>
        <w:rPr>
          <w:rStyle w:val="spanrvts0"/>
          <w:b w:val="0"/>
          <w:bCs w:val="0"/>
          <w:i w:val="0"/>
          <w:iCs w:val="0"/>
          <w:lang w:val="uk" w:eastAsia="uk"/>
        </w:rPr>
      </w:pPr>
      <w:bookmarkStart w:id="820" w:name="n695"/>
      <w:bookmarkEnd w:id="820"/>
      <w:r>
        <w:rPr>
          <w:rStyle w:val="spanrvts0"/>
          <w:b w:val="0"/>
          <w:bCs w:val="0"/>
          <w:i w:val="0"/>
          <w:iCs w:val="0"/>
          <w:lang w:val="uk" w:eastAsia="uk"/>
        </w:rPr>
        <w:t>доступності;</w:t>
      </w:r>
    </w:p>
    <w:p>
      <w:pPr>
        <w:pStyle w:val="rvps2"/>
        <w:spacing w:before="0" w:after="150"/>
        <w:ind w:left="0" w:right="0"/>
        <w:rPr>
          <w:rStyle w:val="spanrvts0"/>
          <w:b w:val="0"/>
          <w:bCs w:val="0"/>
          <w:i w:val="0"/>
          <w:iCs w:val="0"/>
          <w:lang w:val="uk" w:eastAsia="uk"/>
        </w:rPr>
      </w:pPr>
      <w:bookmarkStart w:id="821" w:name="n696"/>
      <w:bookmarkEnd w:id="821"/>
      <w:r>
        <w:rPr>
          <w:rStyle w:val="spanrvts0"/>
          <w:b w:val="0"/>
          <w:bCs w:val="0"/>
          <w:i w:val="0"/>
          <w:iCs w:val="0"/>
          <w:lang w:val="uk" w:eastAsia="uk"/>
        </w:rPr>
        <w:t>відповідальності.</w:t>
      </w:r>
    </w:p>
    <w:p>
      <w:pPr>
        <w:pStyle w:val="rvps2"/>
        <w:spacing w:before="0" w:after="150"/>
        <w:ind w:left="0" w:right="0"/>
        <w:rPr>
          <w:rStyle w:val="spanrvts0"/>
          <w:b w:val="0"/>
          <w:bCs w:val="0"/>
          <w:i w:val="0"/>
          <w:iCs w:val="0"/>
          <w:lang w:val="uk" w:eastAsia="uk"/>
        </w:rPr>
      </w:pPr>
      <w:bookmarkStart w:id="822" w:name="n697"/>
      <w:bookmarkEnd w:id="822"/>
      <w:r>
        <w:rPr>
          <w:rStyle w:val="spanrvts0"/>
          <w:b w:val="0"/>
          <w:bCs w:val="0"/>
          <w:i w:val="0"/>
          <w:iCs w:val="0"/>
          <w:lang w:val="uk" w:eastAsia="uk"/>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23" w:name="n698"/>
      <w:bookmarkEnd w:id="823"/>
      <w:r>
        <w:rPr>
          <w:rStyle w:val="spanrvts0"/>
          <w:b w:val="0"/>
          <w:bCs w:val="0"/>
          <w:i w:val="0"/>
          <w:iCs w:val="0"/>
          <w:lang w:val="uk" w:eastAsia="uk"/>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824" w:name="n699"/>
      <w:bookmarkEnd w:id="824"/>
      <w:r>
        <w:rPr>
          <w:rStyle w:val="spanrvts0"/>
          <w:b w:val="0"/>
          <w:bCs w:val="0"/>
          <w:i w:val="0"/>
          <w:iCs w:val="0"/>
          <w:lang w:val="uk" w:eastAsia="uk"/>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pPr>
        <w:pStyle w:val="rvps2"/>
        <w:spacing w:before="0" w:after="150"/>
        <w:ind w:left="0" w:right="0"/>
        <w:rPr>
          <w:rStyle w:val="spanrvts0"/>
          <w:b w:val="0"/>
          <w:bCs w:val="0"/>
          <w:i w:val="0"/>
          <w:iCs w:val="0"/>
          <w:lang w:val="uk" w:eastAsia="uk"/>
        </w:rPr>
      </w:pPr>
      <w:bookmarkStart w:id="825" w:name="n700"/>
      <w:bookmarkEnd w:id="825"/>
      <w:r>
        <w:rPr>
          <w:rStyle w:val="spanrvts0"/>
          <w:b w:val="0"/>
          <w:bCs w:val="0"/>
          <w:i w:val="0"/>
          <w:iCs w:val="0"/>
          <w:lang w:val="uk" w:eastAsia="uk"/>
        </w:rPr>
        <w:t>6. Положення про спеціально уповноважену державою установу (організацію) затверджується відповідно до законодавства.</w:t>
      </w:r>
    </w:p>
    <w:p>
      <w:pPr>
        <w:pStyle w:val="rvps2"/>
        <w:spacing w:before="0" w:after="150"/>
        <w:ind w:left="0" w:right="0"/>
        <w:rPr>
          <w:rStyle w:val="spanrvts0"/>
          <w:b w:val="0"/>
          <w:bCs w:val="0"/>
          <w:i w:val="0"/>
          <w:iCs w:val="0"/>
          <w:lang w:val="uk" w:eastAsia="uk"/>
        </w:rPr>
      </w:pPr>
      <w:bookmarkStart w:id="826" w:name="n701"/>
      <w:bookmarkEnd w:id="826"/>
      <w:r>
        <w:rPr>
          <w:rStyle w:val="spanrvts0"/>
          <w:b w:val="0"/>
          <w:bCs w:val="0"/>
          <w:i w:val="0"/>
          <w:iCs w:val="0"/>
          <w:lang w:val="uk" w:eastAsia="uk"/>
        </w:rPr>
        <w:t>7. Засади зовнішнього незалежного оцінювання, не встановлені цим Законом, визначаються спеціальними законами.</w:t>
      </w:r>
    </w:p>
    <w:p>
      <w:pPr>
        <w:pStyle w:val="rvps2"/>
        <w:spacing w:before="0" w:after="150"/>
        <w:ind w:left="0" w:right="0"/>
        <w:rPr>
          <w:rStyle w:val="spanrvts0"/>
          <w:b w:val="0"/>
          <w:bCs w:val="0"/>
          <w:i w:val="0"/>
          <w:iCs w:val="0"/>
          <w:lang w:val="uk" w:eastAsia="uk"/>
        </w:rPr>
      </w:pPr>
      <w:bookmarkStart w:id="827" w:name="n702"/>
      <w:bookmarkEnd w:id="827"/>
      <w:r>
        <w:rPr>
          <w:rStyle w:val="spanrvts9"/>
          <w:b/>
          <w:bCs/>
          <w:i w:val="0"/>
          <w:iCs w:val="0"/>
          <w:lang w:val="uk" w:eastAsia="uk"/>
        </w:rPr>
        <w:t>Стаття 48.</w:t>
      </w:r>
      <w:r>
        <w:rPr>
          <w:rStyle w:val="spanrvts0"/>
          <w:b w:val="0"/>
          <w:bCs w:val="0"/>
          <w:i w:val="0"/>
          <w:iCs w:val="0"/>
          <w:lang w:val="uk" w:eastAsia="uk"/>
        </w:rPr>
        <w:t xml:space="preserve"> Моніторинг якості освіти</w:t>
      </w:r>
    </w:p>
    <w:p>
      <w:pPr>
        <w:pStyle w:val="rvps2"/>
        <w:spacing w:before="0" w:after="150"/>
        <w:ind w:left="0" w:right="0"/>
        <w:rPr>
          <w:rStyle w:val="spanrvts0"/>
          <w:b w:val="0"/>
          <w:bCs w:val="0"/>
          <w:i w:val="0"/>
          <w:iCs w:val="0"/>
          <w:lang w:val="uk" w:eastAsia="uk"/>
        </w:rPr>
      </w:pPr>
      <w:bookmarkStart w:id="828" w:name="n703"/>
      <w:bookmarkEnd w:id="828"/>
      <w:r>
        <w:rPr>
          <w:rStyle w:val="spanrvts0"/>
          <w:b w:val="0"/>
          <w:bCs w:val="0"/>
          <w:i w:val="0"/>
          <w:iCs w:val="0"/>
          <w:lang w:val="uk" w:eastAsia="uk"/>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pPr>
        <w:pStyle w:val="rvps2"/>
        <w:spacing w:before="0" w:after="150"/>
        <w:ind w:left="0" w:right="0"/>
        <w:rPr>
          <w:rStyle w:val="spanrvts0"/>
          <w:b w:val="0"/>
          <w:bCs w:val="0"/>
          <w:i w:val="0"/>
          <w:iCs w:val="0"/>
          <w:lang w:val="uk" w:eastAsia="uk"/>
        </w:rPr>
      </w:pPr>
      <w:bookmarkStart w:id="829" w:name="n704"/>
      <w:bookmarkEnd w:id="829"/>
      <w:r>
        <w:rPr>
          <w:rStyle w:val="spanrvts0"/>
          <w:b w:val="0"/>
          <w:bCs w:val="0"/>
          <w:i w:val="0"/>
          <w:iCs w:val="0"/>
          <w:lang w:val="uk" w:eastAsia="uk"/>
        </w:rPr>
        <w:t>2. Моніторинг якості освіти може бути внутрішній та зовнішній.</w:t>
      </w:r>
    </w:p>
    <w:p>
      <w:pPr>
        <w:pStyle w:val="rvps2"/>
        <w:spacing w:before="0" w:after="150"/>
        <w:ind w:left="0" w:right="0"/>
        <w:rPr>
          <w:rStyle w:val="spanrvts0"/>
          <w:b w:val="0"/>
          <w:bCs w:val="0"/>
          <w:i w:val="0"/>
          <w:iCs w:val="0"/>
          <w:lang w:val="uk" w:eastAsia="uk"/>
        </w:rPr>
      </w:pPr>
      <w:bookmarkStart w:id="830" w:name="n705"/>
      <w:bookmarkEnd w:id="830"/>
      <w:r>
        <w:rPr>
          <w:rStyle w:val="spanrvts0"/>
          <w:b w:val="0"/>
          <w:bCs w:val="0"/>
          <w:i w:val="0"/>
          <w:iCs w:val="0"/>
          <w:lang w:val="uk" w:eastAsia="uk"/>
        </w:rPr>
        <w:t>Внутрішній моніторинг якості освіти проводиться закладами освіти (іншими суб’єктами освітньої діяльності).</w:t>
      </w:r>
    </w:p>
    <w:p>
      <w:pPr>
        <w:pStyle w:val="rvps2"/>
        <w:spacing w:before="0" w:after="150"/>
        <w:ind w:left="0" w:right="0"/>
        <w:rPr>
          <w:rStyle w:val="spanrvts0"/>
          <w:b w:val="0"/>
          <w:bCs w:val="0"/>
          <w:i w:val="0"/>
          <w:iCs w:val="0"/>
          <w:lang w:val="uk" w:eastAsia="uk"/>
        </w:rPr>
      </w:pPr>
      <w:bookmarkStart w:id="831" w:name="n706"/>
      <w:bookmarkEnd w:id="831"/>
      <w:r>
        <w:rPr>
          <w:rStyle w:val="spanrvts0"/>
          <w:b w:val="0"/>
          <w:bCs w:val="0"/>
          <w:i w:val="0"/>
          <w:iCs w:val="0"/>
          <w:lang w:val="uk" w:eastAsia="uk"/>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pPr>
        <w:pStyle w:val="rvps2"/>
        <w:spacing w:before="0" w:after="150"/>
        <w:ind w:left="0" w:right="0"/>
        <w:rPr>
          <w:rStyle w:val="spanrvts0"/>
          <w:b w:val="0"/>
          <w:bCs w:val="0"/>
          <w:i w:val="0"/>
          <w:iCs w:val="0"/>
          <w:lang w:val="uk" w:eastAsia="uk"/>
        </w:rPr>
      </w:pPr>
      <w:bookmarkStart w:id="832" w:name="n707"/>
      <w:bookmarkEnd w:id="832"/>
      <w:r>
        <w:rPr>
          <w:rStyle w:val="spanrvts0"/>
          <w:b w:val="0"/>
          <w:bCs w:val="0"/>
          <w:i w:val="0"/>
          <w:iCs w:val="0"/>
          <w:lang w:val="uk" w:eastAsia="uk"/>
        </w:rPr>
        <w:t>3. Порядок, види та форми проведення моніторингу якості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33" w:name="n708"/>
      <w:bookmarkEnd w:id="833"/>
      <w:r>
        <w:rPr>
          <w:rStyle w:val="spanrvts0"/>
          <w:b w:val="0"/>
          <w:bCs w:val="0"/>
          <w:i w:val="0"/>
          <w:iCs w:val="0"/>
          <w:lang w:val="uk" w:eastAsia="uk"/>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pPr>
        <w:pStyle w:val="rvps2"/>
        <w:spacing w:before="0" w:after="150"/>
        <w:ind w:left="0" w:right="0"/>
        <w:rPr>
          <w:rStyle w:val="spanrvts0"/>
          <w:b w:val="0"/>
          <w:bCs w:val="0"/>
          <w:i w:val="0"/>
          <w:iCs w:val="0"/>
          <w:lang w:val="uk" w:eastAsia="uk"/>
        </w:rPr>
      </w:pPr>
      <w:bookmarkStart w:id="834" w:name="n709"/>
      <w:bookmarkEnd w:id="834"/>
      <w:r>
        <w:rPr>
          <w:rStyle w:val="spanrvts9"/>
          <w:b/>
          <w:bCs/>
          <w:i w:val="0"/>
          <w:iCs w:val="0"/>
          <w:lang w:val="uk" w:eastAsia="uk"/>
        </w:rPr>
        <w:t>Стаття 49.</w:t>
      </w:r>
      <w:r>
        <w:rPr>
          <w:rStyle w:val="spanrvts0"/>
          <w:b w:val="0"/>
          <w:bCs w:val="0"/>
          <w:i w:val="0"/>
          <w:iCs w:val="0"/>
          <w:lang w:val="uk" w:eastAsia="uk"/>
        </w:rPr>
        <w:t xml:space="preserve"> Громадська акредитація закладу освіти</w:t>
      </w:r>
    </w:p>
    <w:p>
      <w:pPr>
        <w:pStyle w:val="rvps2"/>
        <w:spacing w:before="0" w:after="150"/>
        <w:ind w:left="0" w:right="0"/>
        <w:rPr>
          <w:rStyle w:val="spanrvts0"/>
          <w:b w:val="0"/>
          <w:bCs w:val="0"/>
          <w:i w:val="0"/>
          <w:iCs w:val="0"/>
          <w:lang w:val="uk" w:eastAsia="uk"/>
        </w:rPr>
      </w:pPr>
      <w:bookmarkStart w:id="835" w:name="n710"/>
      <w:bookmarkEnd w:id="835"/>
      <w:r>
        <w:rPr>
          <w:rStyle w:val="spanrvts0"/>
          <w:b w:val="0"/>
          <w:bCs w:val="0"/>
          <w:i w:val="0"/>
          <w:iCs w:val="0"/>
          <w:lang w:val="uk" w:eastAsia="uk"/>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pPr>
        <w:pStyle w:val="rvps2"/>
        <w:spacing w:before="0" w:after="150"/>
        <w:ind w:left="0" w:right="0"/>
        <w:rPr>
          <w:rStyle w:val="spanrvts0"/>
          <w:b w:val="0"/>
          <w:bCs w:val="0"/>
          <w:i w:val="0"/>
          <w:iCs w:val="0"/>
          <w:lang w:val="uk" w:eastAsia="uk"/>
        </w:rPr>
      </w:pPr>
      <w:bookmarkStart w:id="836" w:name="n711"/>
      <w:bookmarkEnd w:id="836"/>
      <w:r>
        <w:rPr>
          <w:rStyle w:val="spanrvts0"/>
          <w:b w:val="0"/>
          <w:bCs w:val="0"/>
          <w:i w:val="0"/>
          <w:iCs w:val="0"/>
          <w:lang w:val="uk" w:eastAsia="uk"/>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pPr>
        <w:pStyle w:val="rvps2"/>
        <w:spacing w:before="0" w:after="150"/>
        <w:ind w:left="0" w:right="0"/>
        <w:rPr>
          <w:rStyle w:val="spanrvts0"/>
          <w:b w:val="0"/>
          <w:bCs w:val="0"/>
          <w:i w:val="0"/>
          <w:iCs w:val="0"/>
          <w:lang w:val="uk" w:eastAsia="uk"/>
        </w:rPr>
      </w:pPr>
      <w:bookmarkStart w:id="837" w:name="n712"/>
      <w:bookmarkEnd w:id="837"/>
      <w:r>
        <w:rPr>
          <w:rStyle w:val="spanrvts0"/>
          <w:b w:val="0"/>
          <w:bCs w:val="0"/>
          <w:i w:val="0"/>
          <w:iCs w:val="0"/>
          <w:lang w:val="uk" w:eastAsia="uk"/>
        </w:rPr>
        <w:t>2. Громадська акредитація закладу освіти здійснюється на добровільних засадах за запитом закладу освіти.</w:t>
      </w:r>
    </w:p>
    <w:p>
      <w:pPr>
        <w:pStyle w:val="rvps2"/>
        <w:spacing w:before="0" w:after="150"/>
        <w:ind w:left="0" w:right="0"/>
        <w:rPr>
          <w:rStyle w:val="spanrvts0"/>
          <w:b w:val="0"/>
          <w:bCs w:val="0"/>
          <w:i w:val="0"/>
          <w:iCs w:val="0"/>
          <w:lang w:val="uk" w:eastAsia="uk"/>
        </w:rPr>
      </w:pPr>
      <w:bookmarkStart w:id="838" w:name="n713"/>
      <w:bookmarkEnd w:id="838"/>
      <w:r>
        <w:rPr>
          <w:rStyle w:val="spanrvts0"/>
          <w:b w:val="0"/>
          <w:bCs w:val="0"/>
          <w:i w:val="0"/>
          <w:iCs w:val="0"/>
          <w:lang w:val="uk" w:eastAsia="uk"/>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pPr>
        <w:pStyle w:val="rvps2"/>
        <w:spacing w:before="0" w:after="150"/>
        <w:ind w:left="0" w:right="0"/>
        <w:rPr>
          <w:rStyle w:val="spanrvts0"/>
          <w:b w:val="0"/>
          <w:bCs w:val="0"/>
          <w:i w:val="0"/>
          <w:iCs w:val="0"/>
          <w:lang w:val="uk" w:eastAsia="uk"/>
        </w:rPr>
      </w:pPr>
      <w:bookmarkStart w:id="839" w:name="n714"/>
      <w:bookmarkEnd w:id="839"/>
      <w:r>
        <w:rPr>
          <w:rStyle w:val="spanrvts0"/>
          <w:b w:val="0"/>
          <w:bCs w:val="0"/>
          <w:i w:val="0"/>
          <w:iCs w:val="0"/>
          <w:lang w:val="uk" w:eastAsia="uk"/>
        </w:rPr>
        <w:t>4. Результати громадської акредитації закладу освіти можуть враховуватися при акредитації освітніх програм та інституційній акредитації.</w:t>
      </w:r>
    </w:p>
    <w:p>
      <w:pPr>
        <w:pStyle w:val="rvps2"/>
        <w:spacing w:before="0" w:after="150"/>
        <w:ind w:left="0" w:right="0"/>
        <w:rPr>
          <w:rStyle w:val="spanrvts0"/>
          <w:b w:val="0"/>
          <w:bCs w:val="0"/>
          <w:i w:val="0"/>
          <w:iCs w:val="0"/>
          <w:lang w:val="uk" w:eastAsia="uk"/>
        </w:rPr>
      </w:pPr>
      <w:bookmarkStart w:id="840" w:name="n715"/>
      <w:bookmarkEnd w:id="840"/>
      <w:r>
        <w:rPr>
          <w:rStyle w:val="spanrvts0"/>
          <w:b w:val="0"/>
          <w:bCs w:val="0"/>
          <w:i w:val="0"/>
          <w:iCs w:val="0"/>
          <w:lang w:val="uk" w:eastAsia="uk"/>
        </w:rPr>
        <w:t>5. Успішні результати громадської акредитації закладу освіти засвідчуються відповідним сертифікатом, що видається на строк до десяти років.</w:t>
      </w:r>
    </w:p>
    <w:p>
      <w:pPr>
        <w:pStyle w:val="rvps2"/>
        <w:spacing w:before="0" w:after="150"/>
        <w:ind w:left="0" w:right="0"/>
        <w:rPr>
          <w:rStyle w:val="spanrvts0"/>
          <w:b w:val="0"/>
          <w:bCs w:val="0"/>
          <w:i w:val="0"/>
          <w:iCs w:val="0"/>
          <w:lang w:val="uk" w:eastAsia="uk"/>
        </w:rPr>
      </w:pPr>
      <w:bookmarkStart w:id="841" w:name="n716"/>
      <w:bookmarkEnd w:id="841"/>
      <w:r>
        <w:rPr>
          <w:rStyle w:val="spanrvts9"/>
          <w:b/>
          <w:bCs/>
          <w:i w:val="0"/>
          <w:iCs w:val="0"/>
          <w:lang w:val="uk" w:eastAsia="uk"/>
        </w:rPr>
        <w:t>Стаття 50.</w:t>
      </w:r>
      <w:r>
        <w:rPr>
          <w:rStyle w:val="spanrvts0"/>
          <w:b w:val="0"/>
          <w:bCs w:val="0"/>
          <w:i w:val="0"/>
          <w:iCs w:val="0"/>
          <w:lang w:val="uk" w:eastAsia="uk"/>
        </w:rPr>
        <w:t xml:space="preserve"> Атестація педагогічних працівників</w:t>
      </w:r>
    </w:p>
    <w:p>
      <w:pPr>
        <w:pStyle w:val="rvps2"/>
        <w:spacing w:before="0" w:after="150"/>
        <w:ind w:left="0" w:right="0"/>
        <w:rPr>
          <w:rStyle w:val="spanrvts0"/>
          <w:b w:val="0"/>
          <w:bCs w:val="0"/>
          <w:i w:val="0"/>
          <w:iCs w:val="0"/>
          <w:lang w:val="uk" w:eastAsia="uk"/>
        </w:rPr>
      </w:pPr>
      <w:bookmarkStart w:id="842" w:name="n717"/>
      <w:bookmarkEnd w:id="842"/>
      <w:r>
        <w:rPr>
          <w:rStyle w:val="spanrvts0"/>
          <w:b w:val="0"/>
          <w:bCs w:val="0"/>
          <w:i w:val="0"/>
          <w:iCs w:val="0"/>
          <w:lang w:val="uk" w:eastAsia="uk"/>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pPr>
        <w:pStyle w:val="rvps2"/>
        <w:spacing w:before="0" w:after="150"/>
        <w:ind w:left="0" w:right="0"/>
        <w:rPr>
          <w:rStyle w:val="spanrvts0"/>
          <w:b w:val="0"/>
          <w:bCs w:val="0"/>
          <w:i w:val="0"/>
          <w:iCs w:val="0"/>
          <w:lang w:val="uk" w:eastAsia="uk"/>
        </w:rPr>
      </w:pPr>
      <w:bookmarkStart w:id="843" w:name="n718"/>
      <w:bookmarkEnd w:id="843"/>
      <w:r>
        <w:rPr>
          <w:rStyle w:val="spanrvts0"/>
          <w:b w:val="0"/>
          <w:bCs w:val="0"/>
          <w:i w:val="0"/>
          <w:iCs w:val="0"/>
          <w:lang w:val="uk" w:eastAsia="uk"/>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pPr>
        <w:pStyle w:val="rvps2"/>
        <w:spacing w:before="0" w:after="150"/>
        <w:ind w:left="0" w:right="0"/>
        <w:rPr>
          <w:rStyle w:val="spanrvts0"/>
          <w:b w:val="0"/>
          <w:bCs w:val="0"/>
          <w:i w:val="0"/>
          <w:iCs w:val="0"/>
          <w:lang w:val="uk" w:eastAsia="uk"/>
        </w:rPr>
      </w:pPr>
      <w:bookmarkStart w:id="844" w:name="n719"/>
      <w:bookmarkEnd w:id="844"/>
      <w:r>
        <w:rPr>
          <w:rStyle w:val="spanrvts0"/>
          <w:b w:val="0"/>
          <w:bCs w:val="0"/>
          <w:i w:val="0"/>
          <w:iCs w:val="0"/>
          <w:lang w:val="uk" w:eastAsia="uk"/>
        </w:rPr>
        <w:t xml:space="preserve">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60" w:anchor="n11" w:tgtFrame="_blank" w:history="1">
        <w:r>
          <w:rPr>
            <w:rStyle w:val="arvts96"/>
            <w:b w:val="0"/>
            <w:bCs w:val="0"/>
            <w:i w:val="0"/>
            <w:iCs w:val="0"/>
            <w:lang w:val="uk" w:eastAsia="uk"/>
          </w:rPr>
          <w:t>Перелік</w:t>
        </w:r>
      </w:hyperlink>
      <w:r>
        <w:rPr>
          <w:rStyle w:val="spanrvts0"/>
          <w:b w:val="0"/>
          <w:bCs w:val="0"/>
          <w:i w:val="0"/>
          <w:iCs w:val="0"/>
          <w:lang w:val="uk" w:eastAsia="uk"/>
        </w:rPr>
        <w:t xml:space="preserve"> кваліфікаційних категорій і педагогічних звань педагогічних працівників визначається Кабінетом Міністрів України.</w:t>
      </w:r>
    </w:p>
    <w:p>
      <w:pPr>
        <w:pStyle w:val="rvps2"/>
        <w:spacing w:before="0" w:after="150"/>
        <w:ind w:left="0" w:right="0"/>
        <w:rPr>
          <w:rStyle w:val="spanrvts0"/>
          <w:b w:val="0"/>
          <w:bCs w:val="0"/>
          <w:i/>
          <w:iCs/>
          <w:lang w:val="uk" w:eastAsia="uk"/>
        </w:rPr>
      </w:pPr>
      <w:bookmarkStart w:id="845" w:name="n2284"/>
      <w:bookmarkEnd w:id="845"/>
      <w:r>
        <w:rPr>
          <w:rStyle w:val="spanrvts46"/>
          <w:b w:val="0"/>
          <w:bCs w:val="0"/>
          <w:i/>
          <w:iCs/>
          <w:lang w:val="uk" w:eastAsia="uk"/>
        </w:rPr>
        <w:t xml:space="preserve">{Частина третя статті 50 із змінами, внесеними згідно із Законами </w:t>
      </w:r>
      <w:hyperlink r:id="rId12" w:anchor="n1137" w:tgtFrame="_blank" w:history="1">
        <w:r>
          <w:rPr>
            <w:rStyle w:val="arvts100"/>
            <w:b w:val="0"/>
            <w:bCs w:val="0"/>
            <w:i/>
            <w:iCs/>
            <w:lang w:val="uk" w:eastAsia="uk"/>
          </w:rPr>
          <w:t>№ 463-IX від 16.01.2020</w:t>
        </w:r>
      </w:hyperlink>
      <w:r>
        <w:rPr>
          <w:rStyle w:val="spanrvts46"/>
          <w:b w:val="0"/>
          <w:bCs w:val="0"/>
          <w:i/>
          <w:iCs/>
          <w:lang w:val="uk" w:eastAsia="uk"/>
        </w:rPr>
        <w:t xml:space="preserve">, </w:t>
      </w:r>
      <w:hyperlink r:id="rId21" w:anchor="n7" w:tgtFrame="_blank" w:history="1">
        <w:r>
          <w:rPr>
            <w:rStyle w:val="arvts100"/>
            <w:b w:val="0"/>
            <w:bCs w:val="0"/>
            <w:i/>
            <w:iCs/>
            <w:lang w:val="uk" w:eastAsia="uk"/>
          </w:rPr>
          <w:t>№ 1709-IX від 07.09.2021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6" w:name="n720"/>
      <w:bookmarkEnd w:id="846"/>
      <w:r>
        <w:rPr>
          <w:rStyle w:val="spanrvts0"/>
          <w:b w:val="0"/>
          <w:bCs w:val="0"/>
          <w:i w:val="0"/>
          <w:iCs w:val="0"/>
          <w:lang w:val="uk" w:eastAsia="uk"/>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pPr>
        <w:pStyle w:val="rvps2"/>
        <w:spacing w:before="0" w:after="150"/>
        <w:ind w:left="0" w:right="0"/>
        <w:rPr>
          <w:rStyle w:val="spanrvts0"/>
          <w:b w:val="0"/>
          <w:bCs w:val="0"/>
          <w:i w:val="0"/>
          <w:iCs w:val="0"/>
          <w:lang w:val="uk" w:eastAsia="uk"/>
        </w:rPr>
      </w:pPr>
      <w:bookmarkStart w:id="847" w:name="n721"/>
      <w:bookmarkEnd w:id="847"/>
      <w:r>
        <w:rPr>
          <w:rStyle w:val="spanrvts0"/>
          <w:b w:val="0"/>
          <w:bCs w:val="0"/>
          <w:i w:val="0"/>
          <w:iCs w:val="0"/>
          <w:lang w:val="uk" w:eastAsia="uk"/>
        </w:rPr>
        <w:t>5. Положення про атестацію педагогічних працівників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48" w:name="n722"/>
      <w:bookmarkEnd w:id="848"/>
      <w:r>
        <w:rPr>
          <w:rStyle w:val="spanrvts0"/>
          <w:b w:val="0"/>
          <w:bCs w:val="0"/>
          <w:i w:val="0"/>
          <w:iCs w:val="0"/>
          <w:lang w:val="uk" w:eastAsia="uk"/>
        </w:rPr>
        <w:t xml:space="preserve">6. </w:t>
      </w:r>
      <w:hyperlink r:id="rId61" w:anchor="n29" w:tgtFrame="_blank" w:history="1">
        <w:r>
          <w:rPr>
            <w:rStyle w:val="arvts96"/>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849" w:name="n723"/>
      <w:bookmarkEnd w:id="849"/>
      <w:r>
        <w:rPr>
          <w:rStyle w:val="spanrvts9"/>
          <w:b/>
          <w:bCs/>
          <w:i w:val="0"/>
          <w:iCs w:val="0"/>
          <w:lang w:val="uk" w:eastAsia="uk"/>
        </w:rPr>
        <w:t>Стаття 51.</w:t>
      </w:r>
      <w:r>
        <w:rPr>
          <w:rStyle w:val="spanrvts0"/>
          <w:b w:val="0"/>
          <w:bCs w:val="0"/>
          <w:i w:val="0"/>
          <w:iCs w:val="0"/>
          <w:lang w:val="uk" w:eastAsia="uk"/>
        </w:rPr>
        <w:t xml:space="preserve"> Сертифікація педагогічних працівників</w:t>
      </w:r>
    </w:p>
    <w:p>
      <w:pPr>
        <w:pStyle w:val="rvps2"/>
        <w:spacing w:before="0" w:after="150"/>
        <w:ind w:left="0" w:right="0"/>
        <w:rPr>
          <w:rStyle w:val="spanrvts0"/>
          <w:b w:val="0"/>
          <w:bCs w:val="0"/>
          <w:i w:val="0"/>
          <w:iCs w:val="0"/>
          <w:lang w:val="uk" w:eastAsia="uk"/>
        </w:rPr>
      </w:pPr>
      <w:bookmarkStart w:id="850" w:name="n724"/>
      <w:bookmarkEnd w:id="850"/>
      <w:r>
        <w:rPr>
          <w:rStyle w:val="spanrvts0"/>
          <w:b w:val="0"/>
          <w:bCs w:val="0"/>
          <w:i w:val="0"/>
          <w:iCs w:val="0"/>
          <w:lang w:val="uk" w:eastAsia="uk"/>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pPr>
        <w:pStyle w:val="rvps2"/>
        <w:spacing w:before="0" w:after="150"/>
        <w:ind w:left="0" w:right="0"/>
        <w:rPr>
          <w:rStyle w:val="spanrvts0"/>
          <w:b w:val="0"/>
          <w:bCs w:val="0"/>
          <w:i w:val="0"/>
          <w:iCs w:val="0"/>
          <w:lang w:val="uk" w:eastAsia="uk"/>
        </w:rPr>
      </w:pPr>
      <w:bookmarkStart w:id="851" w:name="n725"/>
      <w:bookmarkEnd w:id="851"/>
      <w:r>
        <w:rPr>
          <w:rStyle w:val="spanrvts0"/>
          <w:b w:val="0"/>
          <w:bCs w:val="0"/>
          <w:i w:val="0"/>
          <w:iCs w:val="0"/>
          <w:lang w:val="uk" w:eastAsia="uk"/>
        </w:rPr>
        <w:t>2. Сертифікація педагогічного працівника відбувається на добровільних засадах виключно за його ініціативою.</w:t>
      </w:r>
    </w:p>
    <w:p>
      <w:pPr>
        <w:pStyle w:val="rvps2"/>
        <w:spacing w:before="0" w:after="150"/>
        <w:ind w:left="0" w:right="0"/>
        <w:rPr>
          <w:rStyle w:val="spanrvts0"/>
          <w:b w:val="0"/>
          <w:bCs w:val="0"/>
          <w:i w:val="0"/>
          <w:iCs w:val="0"/>
          <w:lang w:val="uk" w:eastAsia="uk"/>
        </w:rPr>
      </w:pPr>
      <w:bookmarkStart w:id="852" w:name="n726"/>
      <w:bookmarkEnd w:id="852"/>
      <w:r>
        <w:rPr>
          <w:rStyle w:val="spanrvts0"/>
          <w:b w:val="0"/>
          <w:bCs w:val="0"/>
          <w:i w:val="0"/>
          <w:iCs w:val="0"/>
          <w:lang w:val="uk" w:eastAsia="uk"/>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53" w:name="n727"/>
      <w:bookmarkEnd w:id="853"/>
      <w:r>
        <w:rPr>
          <w:rStyle w:val="spanrvts0"/>
          <w:b w:val="0"/>
          <w:bCs w:val="0"/>
          <w:i w:val="0"/>
          <w:iCs w:val="0"/>
          <w:lang w:val="uk" w:eastAsia="uk"/>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pPr>
        <w:pStyle w:val="rvps2"/>
        <w:spacing w:before="0" w:after="150"/>
        <w:ind w:left="0" w:right="0"/>
        <w:rPr>
          <w:rStyle w:val="spanrvts0"/>
          <w:b w:val="0"/>
          <w:bCs w:val="0"/>
          <w:i w:val="0"/>
          <w:iCs w:val="0"/>
          <w:lang w:val="uk" w:eastAsia="uk"/>
        </w:rPr>
      </w:pPr>
      <w:bookmarkStart w:id="854" w:name="n728"/>
      <w:bookmarkEnd w:id="854"/>
      <w:r>
        <w:rPr>
          <w:rStyle w:val="spanrvts0"/>
          <w:b w:val="0"/>
          <w:bCs w:val="0"/>
          <w:i w:val="0"/>
          <w:iCs w:val="0"/>
          <w:lang w:val="uk" w:eastAsia="uk"/>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pPr>
        <w:pStyle w:val="rvps2"/>
        <w:spacing w:before="0" w:after="150"/>
        <w:ind w:left="0" w:right="0"/>
        <w:rPr>
          <w:rStyle w:val="spanrvts0"/>
          <w:b w:val="0"/>
          <w:bCs w:val="0"/>
          <w:i w:val="0"/>
          <w:iCs w:val="0"/>
          <w:lang w:val="uk" w:eastAsia="uk"/>
        </w:rPr>
      </w:pPr>
      <w:bookmarkStart w:id="855" w:name="n729"/>
      <w:bookmarkEnd w:id="855"/>
      <w:r>
        <w:rPr>
          <w:rStyle w:val="spanrvts0"/>
          <w:b w:val="0"/>
          <w:bCs w:val="0"/>
          <w:i w:val="0"/>
          <w:iCs w:val="0"/>
          <w:lang w:val="uk" w:eastAsia="uk"/>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pPr>
        <w:pStyle w:val="rvps2"/>
        <w:spacing w:before="0" w:after="150"/>
        <w:ind w:left="0" w:right="0"/>
        <w:rPr>
          <w:rStyle w:val="spanrvts0"/>
          <w:b w:val="0"/>
          <w:bCs w:val="0"/>
          <w:i w:val="0"/>
          <w:iCs w:val="0"/>
          <w:lang w:val="uk" w:eastAsia="uk"/>
        </w:rPr>
      </w:pPr>
      <w:bookmarkStart w:id="856" w:name="n730"/>
      <w:bookmarkEnd w:id="856"/>
      <w:r>
        <w:rPr>
          <w:rStyle w:val="spanrvts0"/>
          <w:b w:val="0"/>
          <w:bCs w:val="0"/>
          <w:i w:val="0"/>
          <w:iCs w:val="0"/>
          <w:lang w:val="uk" w:eastAsia="uk"/>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857" w:name="n731"/>
      <w:bookmarkEnd w:id="857"/>
      <w:r>
        <w:rPr>
          <w:rStyle w:val="spanrvts0"/>
          <w:b w:val="0"/>
          <w:bCs w:val="0"/>
          <w:i w:val="0"/>
          <w:iCs w:val="0"/>
          <w:lang w:val="uk" w:eastAsia="uk"/>
        </w:rPr>
        <w:t xml:space="preserve">6. </w:t>
      </w:r>
      <w:hyperlink r:id="rId62" w:anchor="n16" w:tgtFrame="_blank" w:history="1">
        <w:r>
          <w:rPr>
            <w:rStyle w:val="arvts96"/>
            <w:b w:val="0"/>
            <w:bCs w:val="0"/>
            <w:i w:val="0"/>
            <w:iCs w:val="0"/>
            <w:lang w:val="uk" w:eastAsia="uk"/>
          </w:rPr>
          <w:t>Положення про сертифікацію педагогічних працівників</w:t>
        </w:r>
      </w:hyperlink>
      <w:r>
        <w:rPr>
          <w:rStyle w:val="spanrvts0"/>
          <w:b w:val="0"/>
          <w:bCs w:val="0"/>
          <w:i w:val="0"/>
          <w:iCs w:val="0"/>
          <w:lang w:val="uk" w:eastAsia="uk"/>
        </w:rPr>
        <w:t xml:space="preserve">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858" w:name="n732"/>
      <w:bookmarkEnd w:id="858"/>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859" w:name="n733"/>
      <w:bookmarkEnd w:id="859"/>
      <w:r>
        <w:rPr>
          <w:rStyle w:val="spanrvts9"/>
          <w:b/>
          <w:bCs/>
          <w:i w:val="0"/>
          <w:iCs w:val="0"/>
          <w:lang w:val="uk" w:eastAsia="uk"/>
        </w:rPr>
        <w:t xml:space="preserve">Стаття 52. </w:t>
      </w:r>
      <w:r>
        <w:rPr>
          <w:rStyle w:val="spanrvts0"/>
          <w:b w:val="0"/>
          <w:bCs w:val="0"/>
          <w:i w:val="0"/>
          <w:iCs w:val="0"/>
          <w:lang w:val="uk" w:eastAsia="uk"/>
        </w:rPr>
        <w:t>Категорії учасників освітнього процесу</w:t>
      </w:r>
    </w:p>
    <w:p>
      <w:pPr>
        <w:pStyle w:val="rvps2"/>
        <w:spacing w:before="0" w:after="150"/>
        <w:ind w:left="0" w:right="0"/>
        <w:rPr>
          <w:rStyle w:val="spanrvts0"/>
          <w:b w:val="0"/>
          <w:bCs w:val="0"/>
          <w:i w:val="0"/>
          <w:iCs w:val="0"/>
          <w:lang w:val="uk" w:eastAsia="uk"/>
        </w:rPr>
      </w:pPr>
      <w:bookmarkStart w:id="860" w:name="n734"/>
      <w:bookmarkEnd w:id="860"/>
      <w:r>
        <w:rPr>
          <w:rStyle w:val="spanrvts0"/>
          <w:b w:val="0"/>
          <w:bCs w:val="0"/>
          <w:i w:val="0"/>
          <w:iCs w:val="0"/>
          <w:lang w:val="uk" w:eastAsia="uk"/>
        </w:rPr>
        <w:t>1. Учасниками освітнього процесу є:</w:t>
      </w:r>
    </w:p>
    <w:p>
      <w:pPr>
        <w:pStyle w:val="rvps2"/>
        <w:spacing w:before="0" w:after="150"/>
        <w:ind w:left="0" w:right="0"/>
        <w:rPr>
          <w:rStyle w:val="spanrvts0"/>
          <w:b w:val="0"/>
          <w:bCs w:val="0"/>
          <w:i w:val="0"/>
          <w:iCs w:val="0"/>
          <w:lang w:val="uk" w:eastAsia="uk"/>
        </w:rPr>
      </w:pPr>
      <w:bookmarkStart w:id="861" w:name="n735"/>
      <w:bookmarkEnd w:id="861"/>
      <w:r>
        <w:rPr>
          <w:rStyle w:val="spanrvts0"/>
          <w:b w:val="0"/>
          <w:bCs w:val="0"/>
          <w:i w:val="0"/>
          <w:iCs w:val="0"/>
          <w:lang w:val="uk" w:eastAsia="uk"/>
        </w:rPr>
        <w:t>здобувачі освіти;</w:t>
      </w:r>
    </w:p>
    <w:p>
      <w:pPr>
        <w:pStyle w:val="rvps2"/>
        <w:spacing w:before="0" w:after="150"/>
        <w:ind w:left="0" w:right="0"/>
        <w:rPr>
          <w:rStyle w:val="spanrvts0"/>
          <w:b w:val="0"/>
          <w:bCs w:val="0"/>
          <w:i w:val="0"/>
          <w:iCs w:val="0"/>
          <w:lang w:val="uk" w:eastAsia="uk"/>
        </w:rPr>
      </w:pPr>
      <w:bookmarkStart w:id="862" w:name="n736"/>
      <w:bookmarkEnd w:id="862"/>
      <w:r>
        <w:rPr>
          <w:rStyle w:val="spanrvts0"/>
          <w:b w:val="0"/>
          <w:bCs w:val="0"/>
          <w:i w:val="0"/>
          <w:iCs w:val="0"/>
          <w:lang w:val="uk" w:eastAsia="uk"/>
        </w:rPr>
        <w:t>педагогічні, науково-педагогічні та наукові працівники;</w:t>
      </w:r>
    </w:p>
    <w:p>
      <w:pPr>
        <w:pStyle w:val="rvps2"/>
        <w:spacing w:before="0" w:after="150"/>
        <w:ind w:left="0" w:right="0"/>
        <w:rPr>
          <w:rStyle w:val="spanrvts0"/>
          <w:b w:val="0"/>
          <w:bCs w:val="0"/>
          <w:i w:val="0"/>
          <w:iCs w:val="0"/>
          <w:lang w:val="uk" w:eastAsia="uk"/>
        </w:rPr>
      </w:pPr>
      <w:bookmarkStart w:id="863" w:name="n737"/>
      <w:bookmarkEnd w:id="863"/>
      <w:r>
        <w:rPr>
          <w:rStyle w:val="spanrvts0"/>
          <w:b w:val="0"/>
          <w:bCs w:val="0"/>
          <w:i w:val="0"/>
          <w:iCs w:val="0"/>
          <w:lang w:val="uk" w:eastAsia="uk"/>
        </w:rPr>
        <w:t>батьки здобувачів освіти;</w:t>
      </w:r>
    </w:p>
    <w:p>
      <w:pPr>
        <w:pStyle w:val="rvps2"/>
        <w:spacing w:before="0" w:after="150"/>
        <w:ind w:left="0" w:right="0"/>
        <w:rPr>
          <w:rStyle w:val="spanrvts0"/>
          <w:b w:val="0"/>
          <w:bCs w:val="0"/>
          <w:i w:val="0"/>
          <w:iCs w:val="0"/>
          <w:lang w:val="uk" w:eastAsia="uk"/>
        </w:rPr>
      </w:pPr>
      <w:bookmarkStart w:id="864" w:name="n738"/>
      <w:bookmarkEnd w:id="864"/>
      <w:r>
        <w:rPr>
          <w:rStyle w:val="spanrvts0"/>
          <w:b w:val="0"/>
          <w:bCs w:val="0"/>
          <w:i w:val="0"/>
          <w:iCs w:val="0"/>
          <w:lang w:val="uk" w:eastAsia="uk"/>
        </w:rPr>
        <w:t>фізичні особи, які провадять освітню діяльність;</w:t>
      </w:r>
    </w:p>
    <w:p>
      <w:pPr>
        <w:pStyle w:val="rvps2"/>
        <w:spacing w:before="0" w:after="150"/>
        <w:ind w:left="0" w:right="0"/>
        <w:rPr>
          <w:rStyle w:val="spanrvts0"/>
          <w:b w:val="0"/>
          <w:bCs w:val="0"/>
          <w:i w:val="0"/>
          <w:iCs w:val="0"/>
          <w:lang w:val="uk" w:eastAsia="uk"/>
        </w:rPr>
      </w:pPr>
      <w:bookmarkStart w:id="865" w:name="n739"/>
      <w:bookmarkEnd w:id="865"/>
      <w:r>
        <w:rPr>
          <w:rStyle w:val="spanrvts0"/>
          <w:b w:val="0"/>
          <w:bCs w:val="0"/>
          <w:i w:val="0"/>
          <w:iCs w:val="0"/>
          <w:lang w:val="uk" w:eastAsia="uk"/>
        </w:rPr>
        <w:t>інші особи, передбачені спеціальними законами та залучені до освітнього процесу у порядку, що встановлюється закладом освіти.</w:t>
      </w:r>
    </w:p>
    <w:p>
      <w:pPr>
        <w:pStyle w:val="rvps2"/>
        <w:spacing w:before="0" w:after="150"/>
        <w:ind w:left="0" w:right="0"/>
        <w:rPr>
          <w:rStyle w:val="spanrvts0"/>
          <w:b w:val="0"/>
          <w:bCs w:val="0"/>
          <w:i w:val="0"/>
          <w:iCs w:val="0"/>
          <w:lang w:val="uk" w:eastAsia="uk"/>
        </w:rPr>
      </w:pPr>
      <w:bookmarkStart w:id="866" w:name="n740"/>
      <w:bookmarkEnd w:id="866"/>
      <w:r>
        <w:rPr>
          <w:rStyle w:val="spanrvts9"/>
          <w:b/>
          <w:bCs/>
          <w:i w:val="0"/>
          <w:iCs w:val="0"/>
          <w:lang w:val="uk" w:eastAsia="uk"/>
        </w:rPr>
        <w:t xml:space="preserve">Стаття 53. </w:t>
      </w:r>
      <w:r>
        <w:rPr>
          <w:rStyle w:val="spanrvts0"/>
          <w:b w:val="0"/>
          <w:bCs w:val="0"/>
          <w:i w:val="0"/>
          <w:iCs w:val="0"/>
          <w:lang w:val="uk" w:eastAsia="uk"/>
        </w:rPr>
        <w:t>Права та обов’язки здобувачів освіти</w:t>
      </w:r>
    </w:p>
    <w:p>
      <w:pPr>
        <w:pStyle w:val="rvps2"/>
        <w:spacing w:before="0" w:after="150"/>
        <w:ind w:left="0" w:right="0"/>
        <w:rPr>
          <w:rStyle w:val="spanrvts0"/>
          <w:b w:val="0"/>
          <w:bCs w:val="0"/>
          <w:i w:val="0"/>
          <w:iCs w:val="0"/>
          <w:lang w:val="uk" w:eastAsia="uk"/>
        </w:rPr>
      </w:pPr>
      <w:bookmarkStart w:id="867" w:name="n741"/>
      <w:bookmarkEnd w:id="867"/>
      <w:r>
        <w:rPr>
          <w:rStyle w:val="spanrvts0"/>
          <w:b w:val="0"/>
          <w:bCs w:val="0"/>
          <w:i w:val="0"/>
          <w:iCs w:val="0"/>
          <w:lang w:val="uk" w:eastAsia="uk"/>
        </w:rPr>
        <w:t>1. Здобувачі освіти мають право на:</w:t>
      </w:r>
    </w:p>
    <w:p>
      <w:pPr>
        <w:pStyle w:val="rvps2"/>
        <w:spacing w:before="0" w:after="150"/>
        <w:ind w:left="0" w:right="0"/>
        <w:rPr>
          <w:rStyle w:val="spanrvts0"/>
          <w:b w:val="0"/>
          <w:bCs w:val="0"/>
          <w:i w:val="0"/>
          <w:iCs w:val="0"/>
          <w:lang w:val="uk" w:eastAsia="uk"/>
        </w:rPr>
      </w:pPr>
      <w:bookmarkStart w:id="868" w:name="n742"/>
      <w:bookmarkEnd w:id="868"/>
      <w:r>
        <w:rPr>
          <w:rStyle w:val="spanrvts0"/>
          <w:b w:val="0"/>
          <w:bCs w:val="0"/>
          <w:i w:val="0"/>
          <w:iCs w:val="0"/>
          <w:lang w:val="uk" w:eastAsia="uk"/>
        </w:rPr>
        <w:t>навчання впродовж життя та академічну мобільність;</w:t>
      </w:r>
    </w:p>
    <w:p>
      <w:pPr>
        <w:pStyle w:val="rvps2"/>
        <w:spacing w:before="0" w:after="150"/>
        <w:ind w:left="0" w:right="0"/>
        <w:rPr>
          <w:rStyle w:val="spanrvts0"/>
          <w:b w:val="0"/>
          <w:bCs w:val="0"/>
          <w:i w:val="0"/>
          <w:iCs w:val="0"/>
          <w:lang w:val="uk" w:eastAsia="uk"/>
        </w:rPr>
      </w:pPr>
      <w:bookmarkStart w:id="869" w:name="n743"/>
      <w:bookmarkEnd w:id="869"/>
      <w:r>
        <w:rPr>
          <w:rStyle w:val="spanrvts0"/>
          <w:b w:val="0"/>
          <w:bCs w:val="0"/>
          <w:i w:val="0"/>
          <w:iCs w:val="0"/>
          <w:lang w:val="uk" w:eastAsia="uk"/>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rvps2"/>
        <w:spacing w:before="0" w:after="150"/>
        <w:ind w:left="0" w:right="0"/>
        <w:rPr>
          <w:rStyle w:val="spanrvts0"/>
          <w:b w:val="0"/>
          <w:bCs w:val="0"/>
          <w:i w:val="0"/>
          <w:iCs w:val="0"/>
          <w:lang w:val="uk" w:eastAsia="uk"/>
        </w:rPr>
      </w:pPr>
      <w:bookmarkStart w:id="870" w:name="n744"/>
      <w:bookmarkEnd w:id="870"/>
      <w:r>
        <w:rPr>
          <w:rStyle w:val="spanrvts0"/>
          <w:b w:val="0"/>
          <w:bCs w:val="0"/>
          <w:i w:val="0"/>
          <w:iCs w:val="0"/>
          <w:lang w:val="uk" w:eastAsia="uk"/>
        </w:rPr>
        <w:t>якісні освітні послуги;</w:t>
      </w:r>
    </w:p>
    <w:p>
      <w:pPr>
        <w:pStyle w:val="rvps2"/>
        <w:spacing w:before="0" w:after="150"/>
        <w:ind w:left="0" w:right="0"/>
        <w:rPr>
          <w:rStyle w:val="spanrvts0"/>
          <w:b w:val="0"/>
          <w:bCs w:val="0"/>
          <w:i w:val="0"/>
          <w:iCs w:val="0"/>
          <w:lang w:val="uk" w:eastAsia="uk"/>
        </w:rPr>
      </w:pPr>
      <w:bookmarkStart w:id="871" w:name="n745"/>
      <w:bookmarkEnd w:id="871"/>
      <w:r>
        <w:rPr>
          <w:rStyle w:val="spanrvts0"/>
          <w:b w:val="0"/>
          <w:bCs w:val="0"/>
          <w:i w:val="0"/>
          <w:iCs w:val="0"/>
          <w:lang w:val="uk" w:eastAsia="uk"/>
        </w:rPr>
        <w:t>справедливе та об’єктивне оцінювання результатів навчання;</w:t>
      </w:r>
    </w:p>
    <w:p>
      <w:pPr>
        <w:pStyle w:val="rvps2"/>
        <w:spacing w:before="0" w:after="150"/>
        <w:ind w:left="0" w:right="0"/>
        <w:rPr>
          <w:rStyle w:val="spanrvts0"/>
          <w:b w:val="0"/>
          <w:bCs w:val="0"/>
          <w:i w:val="0"/>
          <w:iCs w:val="0"/>
          <w:lang w:val="uk" w:eastAsia="uk"/>
        </w:rPr>
      </w:pPr>
      <w:bookmarkStart w:id="872" w:name="n746"/>
      <w:bookmarkEnd w:id="872"/>
      <w:r>
        <w:rPr>
          <w:rStyle w:val="spanrvts0"/>
          <w:b w:val="0"/>
          <w:bCs w:val="0"/>
          <w:i w:val="0"/>
          <w:iCs w:val="0"/>
          <w:lang w:val="uk" w:eastAsia="uk"/>
        </w:rPr>
        <w:t>відзначення успіхів у своїй діяльності;</w:t>
      </w:r>
    </w:p>
    <w:p>
      <w:pPr>
        <w:pStyle w:val="rvps2"/>
        <w:spacing w:before="0" w:after="150"/>
        <w:ind w:left="0" w:right="0"/>
        <w:rPr>
          <w:rStyle w:val="spanrvts0"/>
          <w:b w:val="0"/>
          <w:bCs w:val="0"/>
          <w:i w:val="0"/>
          <w:iCs w:val="0"/>
          <w:lang w:val="uk" w:eastAsia="uk"/>
        </w:rPr>
      </w:pPr>
      <w:bookmarkStart w:id="873" w:name="n747"/>
      <w:bookmarkEnd w:id="873"/>
      <w:r>
        <w:rPr>
          <w:rStyle w:val="spanrvts0"/>
          <w:b w:val="0"/>
          <w:bCs w:val="0"/>
          <w:i w:val="0"/>
          <w:iCs w:val="0"/>
          <w:lang w:val="uk" w:eastAsia="uk"/>
        </w:rPr>
        <w:t>свободу творчої, спортивної, оздоровчої, культурної, просвітницької, наукової і науково-технічної діяльності тощо;</w:t>
      </w:r>
    </w:p>
    <w:p>
      <w:pPr>
        <w:pStyle w:val="rvps2"/>
        <w:spacing w:before="0" w:after="150"/>
        <w:ind w:left="0" w:right="0"/>
        <w:rPr>
          <w:rStyle w:val="spanrvts0"/>
          <w:b w:val="0"/>
          <w:bCs w:val="0"/>
          <w:i w:val="0"/>
          <w:iCs w:val="0"/>
          <w:lang w:val="uk" w:eastAsia="uk"/>
        </w:rPr>
      </w:pPr>
      <w:bookmarkStart w:id="874" w:name="n748"/>
      <w:bookmarkEnd w:id="874"/>
      <w:r>
        <w:rPr>
          <w:rStyle w:val="spanrvts0"/>
          <w:b w:val="0"/>
          <w:bCs w:val="0"/>
          <w:i w:val="0"/>
          <w:iCs w:val="0"/>
          <w:lang w:val="uk" w:eastAsia="uk"/>
        </w:rPr>
        <w:t>безпечні та нешкідливі умови навчання, утримання і праці;</w:t>
      </w:r>
    </w:p>
    <w:p>
      <w:pPr>
        <w:pStyle w:val="rvps2"/>
        <w:spacing w:before="0" w:after="150"/>
        <w:ind w:left="0" w:right="0"/>
        <w:rPr>
          <w:rStyle w:val="spanrvts0"/>
          <w:b w:val="0"/>
          <w:bCs w:val="0"/>
          <w:i w:val="0"/>
          <w:iCs w:val="0"/>
          <w:lang w:val="uk" w:eastAsia="uk"/>
        </w:rPr>
      </w:pPr>
      <w:bookmarkStart w:id="875" w:name="n749"/>
      <w:bookmarkEnd w:id="875"/>
      <w:r>
        <w:rPr>
          <w:rStyle w:val="spanrvts0"/>
          <w:b w:val="0"/>
          <w:bCs w:val="0"/>
          <w:i w:val="0"/>
          <w:iCs w:val="0"/>
          <w:lang w:val="uk" w:eastAsia="uk"/>
        </w:rPr>
        <w:t>повагу людської гідності;</w:t>
      </w:r>
    </w:p>
    <w:p>
      <w:pPr>
        <w:pStyle w:val="rvps2"/>
        <w:spacing w:before="0" w:after="150"/>
        <w:ind w:left="0" w:right="0"/>
        <w:rPr>
          <w:rStyle w:val="spanrvts0"/>
          <w:b w:val="0"/>
          <w:bCs w:val="0"/>
          <w:i w:val="0"/>
          <w:iCs w:val="0"/>
          <w:lang w:val="uk" w:eastAsia="uk"/>
        </w:rPr>
      </w:pPr>
      <w:bookmarkStart w:id="876" w:name="n750"/>
      <w:bookmarkEnd w:id="876"/>
      <w:r>
        <w:rPr>
          <w:rStyle w:val="spanrvts0"/>
          <w:b w:val="0"/>
          <w:bCs w:val="0"/>
          <w:i w:val="0"/>
          <w:iCs w:val="0"/>
          <w:lang w:val="uk" w:eastAsia="uk"/>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pPr>
        <w:pStyle w:val="rvps2"/>
        <w:spacing w:before="0" w:after="150"/>
        <w:ind w:left="0" w:right="0"/>
        <w:rPr>
          <w:rStyle w:val="spanrvts0"/>
          <w:b w:val="0"/>
          <w:bCs w:val="0"/>
          <w:i/>
          <w:iCs/>
          <w:lang w:val="uk" w:eastAsia="uk"/>
        </w:rPr>
      </w:pPr>
      <w:bookmarkStart w:id="877" w:name="n2152"/>
      <w:bookmarkEnd w:id="877"/>
      <w:r>
        <w:rPr>
          <w:rStyle w:val="spanrvts46"/>
          <w:b w:val="0"/>
          <w:bCs w:val="0"/>
          <w:i/>
          <w:iCs/>
          <w:lang w:val="uk" w:eastAsia="uk"/>
        </w:rPr>
        <w:t xml:space="preserve">{Абзац десятий частини першої статті 53 із змінами, внесеними згідно із Законами </w:t>
      </w:r>
      <w:hyperlink r:id="rId7" w:anchor="n48" w:tgtFrame="_blank" w:history="1">
        <w:r>
          <w:rPr>
            <w:rStyle w:val="arvts100"/>
            <w:b w:val="0"/>
            <w:bCs w:val="0"/>
            <w:i/>
            <w:iCs/>
            <w:lang w:val="uk" w:eastAsia="uk"/>
          </w:rPr>
          <w:t>№ 2657-VIII від 18.12.2018</w:t>
        </w:r>
      </w:hyperlink>
      <w:r>
        <w:rPr>
          <w:rStyle w:val="spanrvts46"/>
          <w:b w:val="0"/>
          <w:bCs w:val="0"/>
          <w:i/>
          <w:iCs/>
          <w:lang w:val="uk" w:eastAsia="uk"/>
        </w:rPr>
        <w:t xml:space="preserve">, </w:t>
      </w:r>
      <w:hyperlink r:id="rId41" w:anchor="n114"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8" w:name="n2154"/>
      <w:bookmarkEnd w:id="878"/>
      <w:r>
        <w:rPr>
          <w:rStyle w:val="spanrvts0"/>
          <w:b w:val="0"/>
          <w:bCs w:val="0"/>
          <w:i w:val="0"/>
          <w:iCs w:val="0"/>
          <w:lang w:val="uk" w:eastAsia="uk"/>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pPr>
        <w:pStyle w:val="rvps2"/>
        <w:spacing w:before="0" w:after="150"/>
        <w:ind w:left="0" w:right="0"/>
        <w:rPr>
          <w:rStyle w:val="spanrvts0"/>
          <w:b w:val="0"/>
          <w:bCs w:val="0"/>
          <w:i/>
          <w:iCs/>
          <w:lang w:val="uk" w:eastAsia="uk"/>
        </w:rPr>
      </w:pPr>
      <w:bookmarkStart w:id="879" w:name="n2153"/>
      <w:bookmarkEnd w:id="879"/>
      <w:r>
        <w:rPr>
          <w:rStyle w:val="spanrvts46"/>
          <w:b w:val="0"/>
          <w:bCs w:val="0"/>
          <w:i/>
          <w:iCs/>
          <w:lang w:val="uk" w:eastAsia="uk"/>
        </w:rPr>
        <w:t xml:space="preserve">{Частину першу статті 53 доповнено новим абзацом згідно із Законом </w:t>
      </w:r>
      <w:hyperlink r:id="rId7" w:anchor="n49"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15"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0" w:name="n751"/>
      <w:bookmarkEnd w:id="880"/>
      <w:r>
        <w:rPr>
          <w:rStyle w:val="spanrvts0"/>
          <w:b w:val="0"/>
          <w:bCs w:val="0"/>
          <w:i w:val="0"/>
          <w:iCs w:val="0"/>
          <w:lang w:val="uk" w:eastAsia="uk"/>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rvps2"/>
        <w:spacing w:before="0" w:after="150"/>
        <w:ind w:left="0" w:right="0"/>
        <w:rPr>
          <w:rStyle w:val="spanrvts0"/>
          <w:b w:val="0"/>
          <w:bCs w:val="0"/>
          <w:i w:val="0"/>
          <w:iCs w:val="0"/>
          <w:lang w:val="uk" w:eastAsia="uk"/>
        </w:rPr>
      </w:pPr>
      <w:bookmarkStart w:id="881" w:name="n752"/>
      <w:bookmarkEnd w:id="881"/>
      <w:r>
        <w:rPr>
          <w:rStyle w:val="spanrvts0"/>
          <w:b w:val="0"/>
          <w:bCs w:val="0"/>
          <w:i w:val="0"/>
          <w:iCs w:val="0"/>
          <w:lang w:val="uk" w:eastAsia="uk"/>
        </w:rPr>
        <w:t>доступ до інформаційних ресурсів і комунікацій, що використовуються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882" w:name="n753"/>
      <w:bookmarkEnd w:id="882"/>
      <w:r>
        <w:rPr>
          <w:rStyle w:val="spanrvts0"/>
          <w:b w:val="0"/>
          <w:bCs w:val="0"/>
          <w:i w:val="0"/>
          <w:iCs w:val="0"/>
          <w:lang w:val="uk" w:eastAsia="uk"/>
        </w:rPr>
        <w:t>забезпечення стипендіями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883" w:name="n754"/>
      <w:bookmarkEnd w:id="883"/>
      <w:r>
        <w:rPr>
          <w:rStyle w:val="spanrvts0"/>
          <w:b w:val="0"/>
          <w:bCs w:val="0"/>
          <w:i w:val="0"/>
          <w:iCs w:val="0"/>
          <w:lang w:val="uk" w:eastAsia="uk"/>
        </w:rPr>
        <w:t>трудову діяльність у позанавчальний час;</w:t>
      </w:r>
    </w:p>
    <w:p>
      <w:pPr>
        <w:pStyle w:val="rvps2"/>
        <w:spacing w:before="0" w:after="150"/>
        <w:ind w:left="0" w:right="0"/>
        <w:rPr>
          <w:rStyle w:val="spanrvts0"/>
          <w:b w:val="0"/>
          <w:bCs w:val="0"/>
          <w:i w:val="0"/>
          <w:iCs w:val="0"/>
          <w:lang w:val="uk" w:eastAsia="uk"/>
        </w:rPr>
      </w:pPr>
      <w:bookmarkStart w:id="884" w:name="n755"/>
      <w:bookmarkEnd w:id="884"/>
      <w:r>
        <w:rPr>
          <w:rStyle w:val="spanrvts0"/>
          <w:b w:val="0"/>
          <w:bCs w:val="0"/>
          <w:i w:val="0"/>
          <w:iCs w:val="0"/>
          <w:lang w:val="uk" w:eastAsia="uk"/>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pPr>
        <w:pStyle w:val="rvps2"/>
        <w:spacing w:before="0" w:after="150"/>
        <w:ind w:left="0" w:right="0"/>
        <w:rPr>
          <w:rStyle w:val="spanrvts0"/>
          <w:b w:val="0"/>
          <w:bCs w:val="0"/>
          <w:i/>
          <w:iCs/>
          <w:lang w:val="uk" w:eastAsia="uk"/>
        </w:rPr>
      </w:pPr>
      <w:bookmarkStart w:id="885" w:name="n2360"/>
      <w:bookmarkEnd w:id="885"/>
      <w:r>
        <w:rPr>
          <w:rStyle w:val="spanrvts46"/>
          <w:b w:val="0"/>
          <w:bCs w:val="0"/>
          <w:i/>
          <w:iCs/>
          <w:lang w:val="uk" w:eastAsia="uk"/>
        </w:rPr>
        <w:t xml:space="preserve">{Абзац шістнадцятий частини першої статті 53 із змінами, внесеними згідно із Законом </w:t>
      </w:r>
      <w:hyperlink r:id="rId17" w:anchor="n504"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6" w:name="n756"/>
      <w:bookmarkEnd w:id="886"/>
      <w:r>
        <w:rPr>
          <w:rStyle w:val="spanrvts0"/>
          <w:b w:val="0"/>
          <w:bCs w:val="0"/>
          <w:i w:val="0"/>
          <w:iCs w:val="0"/>
          <w:lang w:val="uk" w:eastAsia="uk"/>
        </w:rPr>
        <w:t>особисту або через своїх законних представників участь у громадському самоврядуванні та управлінні закладом освіти;</w:t>
      </w:r>
    </w:p>
    <w:p>
      <w:pPr>
        <w:pStyle w:val="rvps2"/>
        <w:spacing w:before="0" w:after="150"/>
        <w:ind w:left="0" w:right="0"/>
        <w:rPr>
          <w:rStyle w:val="spanrvts0"/>
          <w:b w:val="0"/>
          <w:bCs w:val="0"/>
          <w:i w:val="0"/>
          <w:iCs w:val="0"/>
          <w:lang w:val="uk" w:eastAsia="uk"/>
        </w:rPr>
      </w:pPr>
      <w:bookmarkStart w:id="887" w:name="n2512"/>
      <w:bookmarkEnd w:id="887"/>
      <w:r>
        <w:rPr>
          <w:rStyle w:val="spanrvts0"/>
          <w:b w:val="0"/>
          <w:bCs w:val="0"/>
          <w:i w:val="0"/>
          <w:iCs w:val="0"/>
          <w:lang w:val="uk" w:eastAsia="uk"/>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pPr>
        <w:pStyle w:val="rvps2"/>
        <w:spacing w:before="0" w:after="150"/>
        <w:ind w:left="0" w:right="0"/>
        <w:rPr>
          <w:rStyle w:val="spanrvts0"/>
          <w:b w:val="0"/>
          <w:bCs w:val="0"/>
          <w:i/>
          <w:iCs/>
          <w:lang w:val="uk" w:eastAsia="uk"/>
        </w:rPr>
      </w:pPr>
      <w:bookmarkStart w:id="888" w:name="n2511"/>
      <w:bookmarkEnd w:id="888"/>
      <w:r>
        <w:rPr>
          <w:rStyle w:val="spanrvts46"/>
          <w:b w:val="0"/>
          <w:bCs w:val="0"/>
          <w:i/>
          <w:iCs/>
          <w:lang w:val="uk" w:eastAsia="uk"/>
        </w:rPr>
        <w:t xml:space="preserve">{Частину першу статті 53 доповнено новим абзацом згідно із Законом </w:t>
      </w:r>
      <w:hyperlink r:id="rId29" w:anchor="n18" w:tgtFrame="_blank" w:history="1">
        <w:r>
          <w:rPr>
            <w:rStyle w:val="arvts100"/>
            <w:b w:val="0"/>
            <w:bCs w:val="0"/>
            <w:i/>
            <w:iCs/>
            <w:lang w:val="uk" w:eastAsia="uk"/>
          </w:rPr>
          <w:t>№ 2457-IX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9" w:name="n757"/>
      <w:bookmarkEnd w:id="889"/>
      <w:r>
        <w:rPr>
          <w:rStyle w:val="spanrvts0"/>
          <w:b w:val="0"/>
          <w:bCs w:val="0"/>
          <w:i w:val="0"/>
          <w:iCs w:val="0"/>
          <w:lang w:val="uk" w:eastAsia="uk"/>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rvps2"/>
        <w:spacing w:before="0" w:after="150"/>
        <w:ind w:left="0" w:right="0"/>
        <w:rPr>
          <w:rStyle w:val="spanrvts0"/>
          <w:b w:val="0"/>
          <w:bCs w:val="0"/>
          <w:i w:val="0"/>
          <w:iCs w:val="0"/>
          <w:lang w:val="uk" w:eastAsia="uk"/>
        </w:rPr>
      </w:pPr>
      <w:bookmarkStart w:id="890" w:name="n758"/>
      <w:bookmarkEnd w:id="890"/>
      <w:r>
        <w:rPr>
          <w:rStyle w:val="spanrvts0"/>
          <w:b w:val="0"/>
          <w:bCs w:val="0"/>
          <w:i w:val="0"/>
          <w:iCs w:val="0"/>
          <w:lang w:val="uk" w:eastAsia="uk"/>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pPr>
        <w:pStyle w:val="rvps2"/>
        <w:spacing w:before="0" w:after="150"/>
        <w:ind w:left="0" w:right="0"/>
        <w:rPr>
          <w:rStyle w:val="spanrvts0"/>
          <w:b w:val="0"/>
          <w:bCs w:val="0"/>
          <w:i w:val="0"/>
          <w:iCs w:val="0"/>
          <w:lang w:val="uk" w:eastAsia="uk"/>
        </w:rPr>
      </w:pPr>
      <w:bookmarkStart w:id="891" w:name="n759"/>
      <w:bookmarkEnd w:id="891"/>
      <w:r>
        <w:rPr>
          <w:rStyle w:val="spanrvts0"/>
          <w:b w:val="0"/>
          <w:bCs w:val="0"/>
          <w:i w:val="0"/>
          <w:iCs w:val="0"/>
          <w:lang w:val="uk" w:eastAsia="uk"/>
        </w:rPr>
        <w:t>3. Здобувачі освіти зобов’язані:</w:t>
      </w:r>
    </w:p>
    <w:p>
      <w:pPr>
        <w:pStyle w:val="rvps2"/>
        <w:spacing w:before="0" w:after="150"/>
        <w:ind w:left="0" w:right="0"/>
        <w:rPr>
          <w:rStyle w:val="spanrvts0"/>
          <w:b w:val="0"/>
          <w:bCs w:val="0"/>
          <w:i w:val="0"/>
          <w:iCs w:val="0"/>
          <w:lang w:val="uk" w:eastAsia="uk"/>
        </w:rPr>
      </w:pPr>
      <w:bookmarkStart w:id="892" w:name="n760"/>
      <w:bookmarkEnd w:id="892"/>
      <w:r>
        <w:rPr>
          <w:rStyle w:val="spanrvts0"/>
          <w:b w:val="0"/>
          <w:bCs w:val="0"/>
          <w:i w:val="0"/>
          <w:iCs w:val="0"/>
          <w:lang w:val="uk" w:eastAsia="uk"/>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pPr>
        <w:pStyle w:val="rvps2"/>
        <w:spacing w:before="0" w:after="150"/>
        <w:ind w:left="0" w:right="0"/>
        <w:rPr>
          <w:rStyle w:val="spanrvts0"/>
          <w:b w:val="0"/>
          <w:bCs w:val="0"/>
          <w:i w:val="0"/>
          <w:iCs w:val="0"/>
          <w:lang w:val="uk" w:eastAsia="uk"/>
        </w:rPr>
      </w:pPr>
      <w:bookmarkStart w:id="893" w:name="n761"/>
      <w:bookmarkEnd w:id="893"/>
      <w:r>
        <w:rPr>
          <w:rStyle w:val="spanrvts0"/>
          <w:b w:val="0"/>
          <w:bCs w:val="0"/>
          <w:i w:val="0"/>
          <w:iCs w:val="0"/>
          <w:lang w:val="uk" w:eastAsia="uk"/>
        </w:rPr>
        <w:t>поважати гідність, права, свободи та законні інтереси всіх учасників освітнього процесу, дотримуватися етичних норм;</w:t>
      </w:r>
    </w:p>
    <w:p>
      <w:pPr>
        <w:pStyle w:val="rvps2"/>
        <w:spacing w:before="0" w:after="150"/>
        <w:ind w:left="0" w:right="0"/>
        <w:rPr>
          <w:rStyle w:val="spanrvts0"/>
          <w:b w:val="0"/>
          <w:bCs w:val="0"/>
          <w:i w:val="0"/>
          <w:iCs w:val="0"/>
          <w:lang w:val="uk" w:eastAsia="uk"/>
        </w:rPr>
      </w:pPr>
      <w:bookmarkStart w:id="894" w:name="n762"/>
      <w:bookmarkEnd w:id="894"/>
      <w:r>
        <w:rPr>
          <w:rStyle w:val="spanrvts0"/>
          <w:b w:val="0"/>
          <w:bCs w:val="0"/>
          <w:i w:val="0"/>
          <w:iCs w:val="0"/>
          <w:lang w:val="uk" w:eastAsia="uk"/>
        </w:rPr>
        <w:t>відповідально та дбайливо ставитися до власного здоров’я, здоров’я оточуючих, довкілля;</w:t>
      </w:r>
    </w:p>
    <w:p>
      <w:pPr>
        <w:pStyle w:val="rvps2"/>
        <w:spacing w:before="0" w:after="150"/>
        <w:ind w:left="0" w:right="0"/>
        <w:rPr>
          <w:rStyle w:val="spanrvts0"/>
          <w:b w:val="0"/>
          <w:bCs w:val="0"/>
          <w:i w:val="0"/>
          <w:iCs w:val="0"/>
          <w:lang w:val="uk" w:eastAsia="uk"/>
        </w:rPr>
      </w:pPr>
      <w:bookmarkStart w:id="895" w:name="n763"/>
      <w:bookmarkEnd w:id="895"/>
      <w:r>
        <w:rPr>
          <w:rStyle w:val="spanrvts0"/>
          <w:b w:val="0"/>
          <w:bCs w:val="0"/>
          <w:i w:val="0"/>
          <w:iCs w:val="0"/>
          <w:lang w:val="uk" w:eastAsia="uk"/>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pStyle w:val="rvps2"/>
        <w:spacing w:before="0" w:after="150"/>
        <w:ind w:left="0" w:right="0"/>
        <w:rPr>
          <w:rStyle w:val="spanrvts0"/>
          <w:b w:val="0"/>
          <w:bCs w:val="0"/>
          <w:i w:val="0"/>
          <w:iCs w:val="0"/>
          <w:lang w:val="uk" w:eastAsia="uk"/>
        </w:rPr>
      </w:pPr>
      <w:bookmarkStart w:id="896" w:name="n2156"/>
      <w:bookmarkEnd w:id="896"/>
      <w:r>
        <w:rPr>
          <w:rStyle w:val="spanrvts0"/>
          <w:b w:val="0"/>
          <w:bCs w:val="0"/>
          <w:i w:val="0"/>
          <w:iCs w:val="0"/>
          <w:lang w:val="uk" w:eastAsia="uk"/>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pPr>
        <w:pStyle w:val="rvps2"/>
        <w:spacing w:before="0" w:after="150"/>
        <w:ind w:left="0" w:right="0"/>
        <w:rPr>
          <w:rStyle w:val="spanrvts0"/>
          <w:b w:val="0"/>
          <w:bCs w:val="0"/>
          <w:i/>
          <w:iCs/>
          <w:lang w:val="uk" w:eastAsia="uk"/>
        </w:rPr>
      </w:pPr>
      <w:bookmarkStart w:id="897" w:name="n2155"/>
      <w:bookmarkEnd w:id="897"/>
      <w:r>
        <w:rPr>
          <w:rStyle w:val="spanrvts46"/>
          <w:b w:val="0"/>
          <w:bCs w:val="0"/>
          <w:i/>
          <w:iCs/>
          <w:lang w:val="uk" w:eastAsia="uk"/>
        </w:rPr>
        <w:t xml:space="preserve">{Частину третю статті 53 доповнено абзацом шостим згідно із Законом </w:t>
      </w:r>
      <w:hyperlink r:id="rId7" w:anchor="n52"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17"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8" w:name="n764"/>
      <w:bookmarkEnd w:id="898"/>
      <w:r>
        <w:rPr>
          <w:rStyle w:val="spanrvts0"/>
          <w:b w:val="0"/>
          <w:bCs w:val="0"/>
          <w:i w:val="0"/>
          <w:iCs w:val="0"/>
          <w:lang w:val="uk" w:eastAsia="uk"/>
        </w:rPr>
        <w:t>4. Здобувачі освіти мають також інші права та обов’язки,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899" w:name="n765"/>
      <w:bookmarkEnd w:id="899"/>
      <w:r>
        <w:rPr>
          <w:rStyle w:val="spanrvts0"/>
          <w:b w:val="0"/>
          <w:bCs w:val="0"/>
          <w:i w:val="0"/>
          <w:iCs w:val="0"/>
          <w:lang w:val="uk" w:eastAsia="uk"/>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pPr>
        <w:pStyle w:val="rvps2"/>
        <w:spacing w:before="0" w:after="150"/>
        <w:ind w:left="0" w:right="0"/>
        <w:rPr>
          <w:rStyle w:val="spanrvts0"/>
          <w:b w:val="0"/>
          <w:bCs w:val="0"/>
          <w:i w:val="0"/>
          <w:iCs w:val="0"/>
          <w:lang w:val="uk" w:eastAsia="uk"/>
        </w:rPr>
      </w:pPr>
      <w:bookmarkStart w:id="900" w:name="n766"/>
      <w:bookmarkEnd w:id="900"/>
      <w:r>
        <w:rPr>
          <w:rStyle w:val="spanrvts9"/>
          <w:b/>
          <w:bCs/>
          <w:i w:val="0"/>
          <w:iCs w:val="0"/>
          <w:lang w:val="uk" w:eastAsia="uk"/>
        </w:rPr>
        <w:t xml:space="preserve">Стаття 54. </w:t>
      </w:r>
      <w:r>
        <w:rPr>
          <w:rStyle w:val="spanrvts0"/>
          <w:b w:val="0"/>
          <w:bCs w:val="0"/>
          <w:i w:val="0"/>
          <w:iCs w:val="0"/>
          <w:lang w:val="uk" w:eastAsia="uk"/>
        </w:rPr>
        <w:t>Права та обов’язки педагогічних, науково-педагогічних і наукових працівників, інших осіб, які залучаються до освітнього процесу</w:t>
      </w:r>
    </w:p>
    <w:p>
      <w:pPr>
        <w:pStyle w:val="rvps2"/>
        <w:spacing w:before="0" w:after="150"/>
        <w:ind w:left="0" w:right="0"/>
        <w:rPr>
          <w:rStyle w:val="spanrvts0"/>
          <w:b w:val="0"/>
          <w:bCs w:val="0"/>
          <w:i w:val="0"/>
          <w:iCs w:val="0"/>
          <w:lang w:val="uk" w:eastAsia="uk"/>
        </w:rPr>
      </w:pPr>
      <w:bookmarkStart w:id="901" w:name="n767"/>
      <w:bookmarkEnd w:id="901"/>
      <w:r>
        <w:rPr>
          <w:rStyle w:val="spanrvts0"/>
          <w:b w:val="0"/>
          <w:bCs w:val="0"/>
          <w:i w:val="0"/>
          <w:iCs w:val="0"/>
          <w:lang w:val="uk" w:eastAsia="uk"/>
        </w:rPr>
        <w:t>1. Педагогічні, науково-педагогічні та наукові працівники мають право на:</w:t>
      </w:r>
    </w:p>
    <w:p>
      <w:pPr>
        <w:pStyle w:val="rvps2"/>
        <w:spacing w:before="0" w:after="150"/>
        <w:ind w:left="0" w:right="0"/>
        <w:rPr>
          <w:rStyle w:val="spanrvts0"/>
          <w:b w:val="0"/>
          <w:bCs w:val="0"/>
          <w:i w:val="0"/>
          <w:iCs w:val="0"/>
          <w:lang w:val="uk" w:eastAsia="uk"/>
        </w:rPr>
      </w:pPr>
      <w:bookmarkStart w:id="902" w:name="n768"/>
      <w:bookmarkEnd w:id="902"/>
      <w:r>
        <w:rPr>
          <w:rStyle w:val="spanrvts0"/>
          <w:b w:val="0"/>
          <w:bCs w:val="0"/>
          <w:i w:val="0"/>
          <w:iCs w:val="0"/>
          <w:lang w:val="uk" w:eastAsia="uk"/>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pStyle w:val="rvps2"/>
        <w:spacing w:before="0" w:after="150"/>
        <w:ind w:left="0" w:right="0"/>
        <w:rPr>
          <w:rStyle w:val="spanrvts0"/>
          <w:b w:val="0"/>
          <w:bCs w:val="0"/>
          <w:i w:val="0"/>
          <w:iCs w:val="0"/>
          <w:lang w:val="uk" w:eastAsia="uk"/>
        </w:rPr>
      </w:pPr>
      <w:bookmarkStart w:id="903" w:name="n769"/>
      <w:bookmarkEnd w:id="903"/>
      <w:r>
        <w:rPr>
          <w:rStyle w:val="spanrvts0"/>
          <w:b w:val="0"/>
          <w:bCs w:val="0"/>
          <w:i w:val="0"/>
          <w:iCs w:val="0"/>
          <w:lang w:val="uk" w:eastAsia="uk"/>
        </w:rPr>
        <w:t>педагогічну ініціативу;</w:t>
      </w:r>
    </w:p>
    <w:p>
      <w:pPr>
        <w:pStyle w:val="rvps2"/>
        <w:spacing w:before="0" w:after="150"/>
        <w:ind w:left="0" w:right="0"/>
        <w:rPr>
          <w:rStyle w:val="spanrvts0"/>
          <w:b w:val="0"/>
          <w:bCs w:val="0"/>
          <w:i w:val="0"/>
          <w:iCs w:val="0"/>
          <w:lang w:val="uk" w:eastAsia="uk"/>
        </w:rPr>
      </w:pPr>
      <w:bookmarkStart w:id="904" w:name="n770"/>
      <w:bookmarkEnd w:id="904"/>
      <w:r>
        <w:rPr>
          <w:rStyle w:val="spanrvts0"/>
          <w:b w:val="0"/>
          <w:bCs w:val="0"/>
          <w:i w:val="0"/>
          <w:iCs w:val="0"/>
          <w:lang w:val="uk" w:eastAsia="uk"/>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rvps2"/>
        <w:spacing w:before="0" w:after="150"/>
        <w:ind w:left="0" w:right="0"/>
        <w:rPr>
          <w:rStyle w:val="spanrvts0"/>
          <w:b w:val="0"/>
          <w:bCs w:val="0"/>
          <w:i w:val="0"/>
          <w:iCs w:val="0"/>
          <w:lang w:val="uk" w:eastAsia="uk"/>
        </w:rPr>
      </w:pPr>
      <w:bookmarkStart w:id="905" w:name="n771"/>
      <w:bookmarkEnd w:id="905"/>
      <w:r>
        <w:rPr>
          <w:rStyle w:val="spanrvts0"/>
          <w:b w:val="0"/>
          <w:bCs w:val="0"/>
          <w:i w:val="0"/>
          <w:iCs w:val="0"/>
          <w:lang w:val="uk" w:eastAsia="uk"/>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rvps2"/>
        <w:spacing w:before="0" w:after="150"/>
        <w:ind w:left="0" w:right="0"/>
        <w:rPr>
          <w:rStyle w:val="spanrvts0"/>
          <w:b w:val="0"/>
          <w:bCs w:val="0"/>
          <w:i w:val="0"/>
          <w:iCs w:val="0"/>
          <w:lang w:val="uk" w:eastAsia="uk"/>
        </w:rPr>
      </w:pPr>
      <w:bookmarkStart w:id="906" w:name="n772"/>
      <w:bookmarkEnd w:id="906"/>
      <w:r>
        <w:rPr>
          <w:rStyle w:val="spanrvts0"/>
          <w:b w:val="0"/>
          <w:bCs w:val="0"/>
          <w:i w:val="0"/>
          <w:iCs w:val="0"/>
          <w:lang w:val="uk" w:eastAsia="uk"/>
        </w:rPr>
        <w:t>підвищення кваліфікації, перепідготовку;</w:t>
      </w:r>
    </w:p>
    <w:p>
      <w:pPr>
        <w:pStyle w:val="rvps2"/>
        <w:spacing w:before="0" w:after="150"/>
        <w:ind w:left="0" w:right="0"/>
        <w:rPr>
          <w:rStyle w:val="spanrvts0"/>
          <w:b w:val="0"/>
          <w:bCs w:val="0"/>
          <w:i w:val="0"/>
          <w:iCs w:val="0"/>
          <w:lang w:val="uk" w:eastAsia="uk"/>
        </w:rPr>
      </w:pPr>
      <w:bookmarkStart w:id="907" w:name="n773"/>
      <w:bookmarkEnd w:id="907"/>
      <w:r>
        <w:rPr>
          <w:rStyle w:val="spanrvts0"/>
          <w:b w:val="0"/>
          <w:bCs w:val="0"/>
          <w:i w:val="0"/>
          <w:iCs w:val="0"/>
          <w:lang w:val="uk" w:eastAsia="uk"/>
        </w:rPr>
        <w:t>вільний вибір освітніх програм, форм здобуття освіти,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rvps2"/>
        <w:spacing w:before="0" w:after="150"/>
        <w:ind w:left="0" w:right="0"/>
        <w:rPr>
          <w:rStyle w:val="spanrvts0"/>
          <w:b w:val="0"/>
          <w:bCs w:val="0"/>
          <w:i/>
          <w:iCs/>
          <w:lang w:val="uk" w:eastAsia="uk"/>
        </w:rPr>
      </w:pPr>
      <w:bookmarkStart w:id="908" w:name="n2585"/>
      <w:bookmarkEnd w:id="908"/>
      <w:r>
        <w:rPr>
          <w:rStyle w:val="spanrvts46"/>
          <w:b w:val="0"/>
          <w:bCs w:val="0"/>
          <w:i/>
          <w:iCs/>
          <w:lang w:val="uk" w:eastAsia="uk"/>
        </w:rPr>
        <w:t xml:space="preserve">{Абзац сьомий частини першої статті 54 із змінами, внесеними згідно із Законом </w:t>
      </w:r>
      <w:hyperlink r:id="rId38" w:anchor="n132" w:tgtFrame="_blank" w:history="1">
        <w:r>
          <w:rPr>
            <w:rStyle w:val="arvts100"/>
            <w:b w:val="0"/>
            <w:bCs w:val="0"/>
            <w:i/>
            <w:iCs/>
            <w:lang w:val="uk" w:eastAsia="uk"/>
          </w:rPr>
          <w:t>№ 3642-IX від 23.04.2024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9" w:name="n774"/>
      <w:bookmarkEnd w:id="909"/>
      <w:r>
        <w:rPr>
          <w:rStyle w:val="spanrvts0"/>
          <w:b w:val="0"/>
          <w:bCs w:val="0"/>
          <w:i w:val="0"/>
          <w:iCs w:val="0"/>
          <w:lang w:val="uk" w:eastAsia="uk"/>
        </w:rPr>
        <w:t>доступ до інформаційних ресурсів і комунікацій, що використовуються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910" w:name="n775"/>
      <w:bookmarkEnd w:id="910"/>
      <w:r>
        <w:rPr>
          <w:rStyle w:val="spanrvts0"/>
          <w:b w:val="0"/>
          <w:bCs w:val="0"/>
          <w:i w:val="0"/>
          <w:iCs w:val="0"/>
          <w:lang w:val="uk" w:eastAsia="uk"/>
        </w:rPr>
        <w:t>відзначення успіхів у своїй професійній діяльності;</w:t>
      </w:r>
    </w:p>
    <w:p>
      <w:pPr>
        <w:pStyle w:val="rvps2"/>
        <w:spacing w:before="0" w:after="150"/>
        <w:ind w:left="0" w:right="0"/>
        <w:rPr>
          <w:rStyle w:val="spanrvts0"/>
          <w:b w:val="0"/>
          <w:bCs w:val="0"/>
          <w:i w:val="0"/>
          <w:iCs w:val="0"/>
          <w:lang w:val="uk" w:eastAsia="uk"/>
        </w:rPr>
      </w:pPr>
      <w:bookmarkStart w:id="911" w:name="n776"/>
      <w:bookmarkEnd w:id="911"/>
      <w:r>
        <w:rPr>
          <w:rStyle w:val="spanrvts0"/>
          <w:b w:val="0"/>
          <w:bCs w:val="0"/>
          <w:i w:val="0"/>
          <w:iCs w:val="0"/>
          <w:lang w:val="uk" w:eastAsia="uk"/>
        </w:rPr>
        <w:t>справедливе та об’єктивне оцінювання своєї професійної діяльності;</w:t>
      </w:r>
    </w:p>
    <w:p>
      <w:pPr>
        <w:pStyle w:val="rvps2"/>
        <w:spacing w:before="0" w:after="150"/>
        <w:ind w:left="0" w:right="0"/>
        <w:rPr>
          <w:rStyle w:val="spanrvts0"/>
          <w:b w:val="0"/>
          <w:bCs w:val="0"/>
          <w:i w:val="0"/>
          <w:iCs w:val="0"/>
          <w:lang w:val="uk" w:eastAsia="uk"/>
        </w:rPr>
      </w:pPr>
      <w:bookmarkStart w:id="912" w:name="n777"/>
      <w:bookmarkEnd w:id="912"/>
      <w:r>
        <w:rPr>
          <w:rStyle w:val="spanrvts0"/>
          <w:b w:val="0"/>
          <w:bCs w:val="0"/>
          <w:i w:val="0"/>
          <w:iCs w:val="0"/>
          <w:lang w:val="uk" w:eastAsia="uk"/>
        </w:rPr>
        <w:t>захист професійної честі та гідності;</w:t>
      </w:r>
    </w:p>
    <w:p>
      <w:pPr>
        <w:pStyle w:val="rvps2"/>
        <w:spacing w:before="0" w:after="150"/>
        <w:ind w:left="0" w:right="0"/>
        <w:rPr>
          <w:rStyle w:val="spanrvts0"/>
          <w:b w:val="0"/>
          <w:bCs w:val="0"/>
          <w:i w:val="0"/>
          <w:iCs w:val="0"/>
          <w:lang w:val="uk" w:eastAsia="uk"/>
        </w:rPr>
      </w:pPr>
      <w:bookmarkStart w:id="913" w:name="n778"/>
      <w:bookmarkEnd w:id="913"/>
      <w:r>
        <w:rPr>
          <w:rStyle w:val="spanrvts0"/>
          <w:b w:val="0"/>
          <w:bCs w:val="0"/>
          <w:i w:val="0"/>
          <w:iCs w:val="0"/>
          <w:lang w:val="uk" w:eastAsia="uk"/>
        </w:rPr>
        <w:t>індивідуальну освітню (наукову, творчу, мистецьку та іншу) діяльність за межами закладу освіти;</w:t>
      </w:r>
    </w:p>
    <w:p>
      <w:pPr>
        <w:pStyle w:val="rvps2"/>
        <w:spacing w:before="0" w:after="150"/>
        <w:ind w:left="0" w:right="0"/>
        <w:rPr>
          <w:rStyle w:val="spanrvts0"/>
          <w:b w:val="0"/>
          <w:bCs w:val="0"/>
          <w:i w:val="0"/>
          <w:iCs w:val="0"/>
          <w:lang w:val="uk" w:eastAsia="uk"/>
        </w:rPr>
      </w:pPr>
      <w:bookmarkStart w:id="914" w:name="n779"/>
      <w:bookmarkEnd w:id="914"/>
      <w:r>
        <w:rPr>
          <w:rStyle w:val="spanrvts0"/>
          <w:b w:val="0"/>
          <w:bCs w:val="0"/>
          <w:i w:val="0"/>
          <w:iCs w:val="0"/>
          <w:lang w:val="uk" w:eastAsia="uk"/>
        </w:rPr>
        <w:t>творчу відпустку строком до одного року не більше одного разу на 10 років із зарахуванням до стажу роботи;</w:t>
      </w:r>
    </w:p>
    <w:p>
      <w:pPr>
        <w:pStyle w:val="rvps2"/>
        <w:spacing w:before="0" w:after="150"/>
        <w:ind w:left="0" w:right="0"/>
        <w:rPr>
          <w:rStyle w:val="spanrvts0"/>
          <w:b w:val="0"/>
          <w:bCs w:val="0"/>
          <w:i w:val="0"/>
          <w:iCs w:val="0"/>
          <w:lang w:val="uk" w:eastAsia="uk"/>
        </w:rPr>
      </w:pPr>
      <w:bookmarkStart w:id="915" w:name="n780"/>
      <w:bookmarkEnd w:id="915"/>
      <w:r>
        <w:rPr>
          <w:rStyle w:val="spanrvts0"/>
          <w:b w:val="0"/>
          <w:bCs w:val="0"/>
          <w:i w:val="0"/>
          <w:iCs w:val="0"/>
          <w:lang w:val="uk" w:eastAsia="uk"/>
        </w:rPr>
        <w:t>забезпечення житлом у першочерговому порядку, пільгові кредити для індивідуального і кооперативного будівництва;</w:t>
      </w:r>
    </w:p>
    <w:p>
      <w:pPr>
        <w:pStyle w:val="rvps2"/>
        <w:spacing w:before="0" w:after="150"/>
        <w:ind w:left="0" w:right="0"/>
        <w:rPr>
          <w:rStyle w:val="spanrvts0"/>
          <w:b w:val="0"/>
          <w:bCs w:val="0"/>
          <w:i w:val="0"/>
          <w:iCs w:val="0"/>
          <w:lang w:val="uk" w:eastAsia="uk"/>
        </w:rPr>
      </w:pPr>
      <w:bookmarkStart w:id="916" w:name="n781"/>
      <w:bookmarkEnd w:id="916"/>
      <w:r>
        <w:rPr>
          <w:rStyle w:val="spanrvts0"/>
          <w:b w:val="0"/>
          <w:bCs w:val="0"/>
          <w:i w:val="0"/>
          <w:iCs w:val="0"/>
          <w:lang w:val="uk" w:eastAsia="uk"/>
        </w:rPr>
        <w:t>забезпечення службовим житлом з усіма комунальними зручностями у порядку, передбаченому законодавством;</w:t>
      </w:r>
    </w:p>
    <w:p>
      <w:pPr>
        <w:pStyle w:val="rvps2"/>
        <w:spacing w:before="0" w:after="150"/>
        <w:ind w:left="0" w:right="0"/>
        <w:rPr>
          <w:rStyle w:val="spanrvts0"/>
          <w:b w:val="0"/>
          <w:bCs w:val="0"/>
          <w:i w:val="0"/>
          <w:iCs w:val="0"/>
          <w:lang w:val="uk" w:eastAsia="uk"/>
        </w:rPr>
      </w:pPr>
      <w:bookmarkStart w:id="917" w:name="n782"/>
      <w:bookmarkEnd w:id="917"/>
      <w:r>
        <w:rPr>
          <w:rStyle w:val="spanrvts0"/>
          <w:b w:val="0"/>
          <w:bCs w:val="0"/>
          <w:i w:val="0"/>
          <w:iCs w:val="0"/>
          <w:lang w:val="uk" w:eastAsia="uk"/>
        </w:rPr>
        <w:t>безпечні і нешкідливі умови праці;</w:t>
      </w:r>
    </w:p>
    <w:p>
      <w:pPr>
        <w:pStyle w:val="rvps2"/>
        <w:spacing w:before="0" w:after="150"/>
        <w:ind w:left="0" w:right="0"/>
        <w:rPr>
          <w:rStyle w:val="spanrvts0"/>
          <w:b w:val="0"/>
          <w:bCs w:val="0"/>
          <w:i w:val="0"/>
          <w:iCs w:val="0"/>
          <w:lang w:val="uk" w:eastAsia="uk"/>
        </w:rPr>
      </w:pPr>
      <w:bookmarkStart w:id="918" w:name="n783"/>
      <w:bookmarkEnd w:id="918"/>
      <w:r>
        <w:rPr>
          <w:rStyle w:val="spanrvts0"/>
          <w:b w:val="0"/>
          <w:bCs w:val="0"/>
          <w:i w:val="0"/>
          <w:iCs w:val="0"/>
          <w:lang w:val="uk" w:eastAsia="uk"/>
        </w:rPr>
        <w:t>подовжену оплачувану відпустку;</w:t>
      </w:r>
    </w:p>
    <w:p>
      <w:pPr>
        <w:pStyle w:val="rvps2"/>
        <w:spacing w:before="0" w:after="150"/>
        <w:ind w:left="0" w:right="0"/>
        <w:rPr>
          <w:rStyle w:val="spanrvts0"/>
          <w:b w:val="0"/>
          <w:bCs w:val="0"/>
          <w:i w:val="0"/>
          <w:iCs w:val="0"/>
          <w:lang w:val="uk" w:eastAsia="uk"/>
        </w:rPr>
      </w:pPr>
      <w:bookmarkStart w:id="919" w:name="n784"/>
      <w:bookmarkEnd w:id="919"/>
      <w:r>
        <w:rPr>
          <w:rStyle w:val="spanrvts0"/>
          <w:b w:val="0"/>
          <w:bCs w:val="0"/>
          <w:i w:val="0"/>
          <w:iCs w:val="0"/>
          <w:lang w:val="uk" w:eastAsia="uk"/>
        </w:rPr>
        <w:t>участь у громадському самоврядуванні закладу освіти;</w:t>
      </w:r>
    </w:p>
    <w:p>
      <w:pPr>
        <w:pStyle w:val="rvps2"/>
        <w:spacing w:before="0" w:after="150"/>
        <w:ind w:left="0" w:right="0"/>
        <w:rPr>
          <w:rStyle w:val="spanrvts0"/>
          <w:b w:val="0"/>
          <w:bCs w:val="0"/>
          <w:i w:val="0"/>
          <w:iCs w:val="0"/>
          <w:lang w:val="uk" w:eastAsia="uk"/>
        </w:rPr>
      </w:pPr>
      <w:bookmarkStart w:id="920" w:name="n785"/>
      <w:bookmarkEnd w:id="920"/>
      <w:r>
        <w:rPr>
          <w:rStyle w:val="spanrvts0"/>
          <w:b w:val="0"/>
          <w:bCs w:val="0"/>
          <w:i w:val="0"/>
          <w:iCs w:val="0"/>
          <w:lang w:val="uk" w:eastAsia="uk"/>
        </w:rPr>
        <w:t>участь у роботі колегіальних органів управління закладу освіти;</w:t>
      </w:r>
    </w:p>
    <w:p>
      <w:pPr>
        <w:pStyle w:val="rvps2"/>
        <w:spacing w:before="0" w:after="150"/>
        <w:ind w:left="0" w:right="0"/>
        <w:rPr>
          <w:rStyle w:val="spanrvts0"/>
          <w:b w:val="0"/>
          <w:bCs w:val="0"/>
          <w:i w:val="0"/>
          <w:iCs w:val="0"/>
          <w:lang w:val="uk" w:eastAsia="uk"/>
        </w:rPr>
      </w:pPr>
      <w:bookmarkStart w:id="921" w:name="n2158"/>
      <w:bookmarkEnd w:id="921"/>
      <w:r>
        <w:rPr>
          <w:rStyle w:val="spanrvts0"/>
          <w:b w:val="0"/>
          <w:bCs w:val="0"/>
          <w:i w:val="0"/>
          <w:iCs w:val="0"/>
          <w:lang w:val="uk" w:eastAsia="uk"/>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pPr>
        <w:pStyle w:val="rvps2"/>
        <w:spacing w:before="0" w:after="150"/>
        <w:ind w:left="0" w:right="0"/>
        <w:rPr>
          <w:rStyle w:val="spanrvts0"/>
          <w:b w:val="0"/>
          <w:bCs w:val="0"/>
          <w:i/>
          <w:iCs/>
          <w:lang w:val="uk" w:eastAsia="uk"/>
        </w:rPr>
      </w:pPr>
      <w:bookmarkStart w:id="922" w:name="n2157"/>
      <w:bookmarkEnd w:id="922"/>
      <w:r>
        <w:rPr>
          <w:rStyle w:val="spanrvts46"/>
          <w:b w:val="0"/>
          <w:bCs w:val="0"/>
          <w:i/>
          <w:iCs/>
          <w:lang w:val="uk" w:eastAsia="uk"/>
        </w:rPr>
        <w:t xml:space="preserve">{Частину першу статті 54 доповнено абзацом двадцятим згідно із Законом </w:t>
      </w:r>
      <w:hyperlink r:id="rId7" w:anchor="n55" w:tgtFrame="_blank" w:history="1">
        <w:r>
          <w:rPr>
            <w:rStyle w:val="arvts100"/>
            <w:b w:val="0"/>
            <w:bCs w:val="0"/>
            <w:i/>
            <w:iCs/>
            <w:lang w:val="uk" w:eastAsia="uk"/>
          </w:rPr>
          <w:t>№ 2657-VIII від 18.12.2018</w:t>
        </w:r>
      </w:hyperlink>
      <w:r>
        <w:rPr>
          <w:rStyle w:val="spanrvts46"/>
          <w:b w:val="0"/>
          <w:bCs w:val="0"/>
          <w:i/>
          <w:iCs/>
          <w:lang w:val="uk" w:eastAsia="uk"/>
        </w:rPr>
        <w:t xml:space="preserve">; із змінами, внесеними згідно із Законом </w:t>
      </w:r>
      <w:hyperlink r:id="rId41" w:anchor="n120"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3" w:name="n786"/>
      <w:bookmarkEnd w:id="923"/>
      <w:r>
        <w:rPr>
          <w:rStyle w:val="spanrvts0"/>
          <w:b w:val="0"/>
          <w:bCs w:val="0"/>
          <w:i w:val="0"/>
          <w:iCs w:val="0"/>
          <w:lang w:val="uk" w:eastAsia="uk"/>
        </w:rPr>
        <w:t>2. Педагогічні, науково-педагогічні та наукові працівники зобов’язані:</w:t>
      </w:r>
    </w:p>
    <w:p>
      <w:pPr>
        <w:pStyle w:val="rvps2"/>
        <w:spacing w:before="0" w:after="150"/>
        <w:ind w:left="0" w:right="0"/>
        <w:rPr>
          <w:rStyle w:val="spanrvts0"/>
          <w:b w:val="0"/>
          <w:bCs w:val="0"/>
          <w:i w:val="0"/>
          <w:iCs w:val="0"/>
          <w:lang w:val="uk" w:eastAsia="uk"/>
        </w:rPr>
      </w:pPr>
      <w:bookmarkStart w:id="924" w:name="n787"/>
      <w:bookmarkEnd w:id="924"/>
      <w:r>
        <w:rPr>
          <w:rStyle w:val="spanrvts0"/>
          <w:b w:val="0"/>
          <w:bCs w:val="0"/>
          <w:i w:val="0"/>
          <w:iCs w:val="0"/>
          <w:lang w:val="uk" w:eastAsia="uk"/>
        </w:rPr>
        <w:t>постійно підвищувати свій професійний і загальнокультурний рівні та педагогічну майстерність;</w:t>
      </w:r>
    </w:p>
    <w:p>
      <w:pPr>
        <w:pStyle w:val="rvps2"/>
        <w:spacing w:before="0" w:after="150"/>
        <w:ind w:left="0" w:right="0"/>
        <w:rPr>
          <w:rStyle w:val="spanrvts0"/>
          <w:b w:val="0"/>
          <w:bCs w:val="0"/>
          <w:i w:val="0"/>
          <w:iCs w:val="0"/>
          <w:lang w:val="uk" w:eastAsia="uk"/>
        </w:rPr>
      </w:pPr>
      <w:bookmarkStart w:id="925" w:name="n788"/>
      <w:bookmarkEnd w:id="925"/>
      <w:r>
        <w:rPr>
          <w:rStyle w:val="spanrvts0"/>
          <w:b w:val="0"/>
          <w:bCs w:val="0"/>
          <w:i w:val="0"/>
          <w:iCs w:val="0"/>
          <w:lang w:val="uk" w:eastAsia="uk"/>
        </w:rPr>
        <w:t>виконувати освітню програму для досягнення здобувачами освіти передбачених нею результатів навчання;</w:t>
      </w:r>
    </w:p>
    <w:p>
      <w:pPr>
        <w:pStyle w:val="rvps2"/>
        <w:spacing w:before="0" w:after="150"/>
        <w:ind w:left="0" w:right="0"/>
        <w:rPr>
          <w:rStyle w:val="spanrvts0"/>
          <w:b w:val="0"/>
          <w:bCs w:val="0"/>
          <w:i w:val="0"/>
          <w:iCs w:val="0"/>
          <w:lang w:val="uk" w:eastAsia="uk"/>
        </w:rPr>
      </w:pPr>
      <w:bookmarkStart w:id="926" w:name="n789"/>
      <w:bookmarkEnd w:id="926"/>
      <w:r>
        <w:rPr>
          <w:rStyle w:val="spanrvts0"/>
          <w:b w:val="0"/>
          <w:bCs w:val="0"/>
          <w:i w:val="0"/>
          <w:iCs w:val="0"/>
          <w:lang w:val="uk" w:eastAsia="uk"/>
        </w:rPr>
        <w:t>сприяти розвитку здібностей здобувачів освіти, формуванню навичок здорового способу життя, дбати про їхнє фізичне і психічне здоров’я;</w:t>
      </w:r>
    </w:p>
    <w:p>
      <w:pPr>
        <w:pStyle w:val="rvps2"/>
        <w:spacing w:before="0" w:after="150"/>
        <w:ind w:left="0" w:right="0"/>
        <w:rPr>
          <w:rStyle w:val="spanrvts0"/>
          <w:b w:val="0"/>
          <w:bCs w:val="0"/>
          <w:i w:val="0"/>
          <w:iCs w:val="0"/>
          <w:lang w:val="uk" w:eastAsia="uk"/>
        </w:rPr>
      </w:pPr>
      <w:bookmarkStart w:id="927" w:name="n790"/>
      <w:bookmarkEnd w:id="927"/>
      <w:r>
        <w:rPr>
          <w:rStyle w:val="spanrvts0"/>
          <w:b w:val="0"/>
          <w:bCs w:val="0"/>
          <w:i w:val="0"/>
          <w:iCs w:val="0"/>
          <w:lang w:val="uk" w:eastAsia="uk"/>
        </w:rPr>
        <w:t>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928" w:name="n791"/>
      <w:bookmarkEnd w:id="928"/>
      <w:r>
        <w:rPr>
          <w:rStyle w:val="spanrvts0"/>
          <w:b w:val="0"/>
          <w:bCs w:val="0"/>
          <w:i w:val="0"/>
          <w:iCs w:val="0"/>
          <w:lang w:val="uk" w:eastAsia="uk"/>
        </w:rPr>
        <w:t>дотримуватися педагогічної етики;</w:t>
      </w:r>
    </w:p>
    <w:p>
      <w:pPr>
        <w:pStyle w:val="rvps2"/>
        <w:spacing w:before="0" w:after="150"/>
        <w:ind w:left="0" w:right="0"/>
        <w:rPr>
          <w:rStyle w:val="spanrvts0"/>
          <w:b w:val="0"/>
          <w:bCs w:val="0"/>
          <w:i w:val="0"/>
          <w:iCs w:val="0"/>
          <w:lang w:val="uk" w:eastAsia="uk"/>
        </w:rPr>
      </w:pPr>
      <w:bookmarkStart w:id="929" w:name="n792"/>
      <w:bookmarkEnd w:id="929"/>
      <w:r>
        <w:rPr>
          <w:rStyle w:val="spanrvts0"/>
          <w:b w:val="0"/>
          <w:bCs w:val="0"/>
          <w:i w:val="0"/>
          <w:iCs w:val="0"/>
          <w:lang w:val="uk" w:eastAsia="uk"/>
        </w:rPr>
        <w:t>поважати гідність, права, свободи і законні інтереси всіх учасників освітнього процесу;</w:t>
      </w:r>
    </w:p>
    <w:p>
      <w:pPr>
        <w:pStyle w:val="rvps2"/>
        <w:spacing w:before="0" w:after="150"/>
        <w:ind w:left="0" w:right="0"/>
        <w:rPr>
          <w:rStyle w:val="spanrvts0"/>
          <w:b w:val="0"/>
          <w:bCs w:val="0"/>
          <w:i w:val="0"/>
          <w:iCs w:val="0"/>
          <w:lang w:val="uk" w:eastAsia="uk"/>
        </w:rPr>
      </w:pPr>
      <w:bookmarkStart w:id="930" w:name="n793"/>
      <w:bookmarkEnd w:id="930"/>
      <w:r>
        <w:rPr>
          <w:rStyle w:val="spanrvts0"/>
          <w:b w:val="0"/>
          <w:bCs w:val="0"/>
          <w:i w:val="0"/>
          <w:iCs w:val="0"/>
          <w:lang w:val="uk" w:eastAsia="uk"/>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spacing w:before="0" w:after="150"/>
        <w:ind w:left="0" w:right="0"/>
        <w:rPr>
          <w:rStyle w:val="spanrvts0"/>
          <w:b w:val="0"/>
          <w:bCs w:val="0"/>
          <w:i w:val="0"/>
          <w:iCs w:val="0"/>
          <w:lang w:val="uk" w:eastAsia="uk"/>
        </w:rPr>
      </w:pPr>
      <w:bookmarkStart w:id="931" w:name="n794"/>
      <w:bookmarkEnd w:id="931"/>
      <w:r>
        <w:rPr>
          <w:rStyle w:val="spanrvts0"/>
          <w:b w:val="0"/>
          <w:bCs w:val="0"/>
          <w:i w:val="0"/>
          <w:iCs w:val="0"/>
          <w:lang w:val="uk" w:eastAsia="uk"/>
        </w:rPr>
        <w:t xml:space="preserve">формувати у здобувачів освіти усвідомлення необхідності додержуватися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захищати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932" w:name="n795"/>
      <w:bookmarkEnd w:id="932"/>
      <w:r>
        <w:rPr>
          <w:rStyle w:val="spanrvts0"/>
          <w:b w:val="0"/>
          <w:bCs w:val="0"/>
          <w:i w:val="0"/>
          <w:iCs w:val="0"/>
          <w:lang w:val="uk" w:eastAsia="uk"/>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rvps2"/>
        <w:spacing w:before="0" w:after="150"/>
        <w:ind w:left="0" w:right="0"/>
        <w:rPr>
          <w:rStyle w:val="spanrvts0"/>
          <w:b w:val="0"/>
          <w:bCs w:val="0"/>
          <w:i w:val="0"/>
          <w:iCs w:val="0"/>
          <w:lang w:val="uk" w:eastAsia="uk"/>
        </w:rPr>
      </w:pPr>
      <w:bookmarkStart w:id="933" w:name="n796"/>
      <w:bookmarkEnd w:id="933"/>
      <w:r>
        <w:rPr>
          <w:rStyle w:val="spanrvts0"/>
          <w:b w:val="0"/>
          <w:bCs w:val="0"/>
          <w:i w:val="0"/>
          <w:iCs w:val="0"/>
          <w:lang w:val="uk" w:eastAsia="uk"/>
        </w:rPr>
        <w:t>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934" w:name="n797"/>
      <w:bookmarkEnd w:id="934"/>
      <w:r>
        <w:rPr>
          <w:rStyle w:val="spanrvts0"/>
          <w:b w:val="0"/>
          <w:bCs w:val="0"/>
          <w:i w:val="0"/>
          <w:iCs w:val="0"/>
          <w:lang w:val="uk" w:eastAsia="uk"/>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rvps2"/>
        <w:spacing w:before="0" w:after="150"/>
        <w:ind w:left="0" w:right="0"/>
        <w:rPr>
          <w:rStyle w:val="spanrvts0"/>
          <w:b w:val="0"/>
          <w:bCs w:val="0"/>
          <w:i/>
          <w:iCs/>
          <w:lang w:val="uk" w:eastAsia="uk"/>
        </w:rPr>
      </w:pPr>
      <w:bookmarkStart w:id="935" w:name="n2285"/>
      <w:bookmarkEnd w:id="935"/>
      <w:r>
        <w:rPr>
          <w:rStyle w:val="spanrvts46"/>
          <w:b w:val="0"/>
          <w:bCs w:val="0"/>
          <w:i/>
          <w:iCs/>
          <w:lang w:val="uk" w:eastAsia="uk"/>
        </w:rPr>
        <w:t xml:space="preserve">{Абзац дванадцятий частини другої статті 54 із змінами, внесеними згідно із Законом </w:t>
      </w:r>
      <w:hyperlink r:id="rId12" w:anchor="n1137"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6" w:name="n798"/>
      <w:bookmarkEnd w:id="936"/>
      <w:r>
        <w:rPr>
          <w:rStyle w:val="spanrvts0"/>
          <w:b w:val="0"/>
          <w:bCs w:val="0"/>
          <w:i w:val="0"/>
          <w:iCs w:val="0"/>
          <w:lang w:val="uk" w:eastAsia="uk"/>
        </w:rPr>
        <w:t>додержуватися установчих документів та правил внутрішнього розпорядку закладу освіти, виконувати свої посадові обов’язки;</w:t>
      </w:r>
    </w:p>
    <w:p>
      <w:pPr>
        <w:pStyle w:val="rvps2"/>
        <w:spacing w:before="0" w:after="150"/>
        <w:ind w:left="0" w:right="0"/>
        <w:rPr>
          <w:rStyle w:val="spanrvts0"/>
          <w:b w:val="0"/>
          <w:bCs w:val="0"/>
          <w:i w:val="0"/>
          <w:iCs w:val="0"/>
          <w:lang w:val="uk" w:eastAsia="uk"/>
        </w:rPr>
      </w:pPr>
      <w:bookmarkStart w:id="937" w:name="n2160"/>
      <w:bookmarkEnd w:id="937"/>
      <w:r>
        <w:rPr>
          <w:rStyle w:val="spanrvts0"/>
          <w:b w:val="0"/>
          <w:bCs w:val="0"/>
          <w:i w:val="0"/>
          <w:iCs w:val="0"/>
          <w:lang w:val="uk" w:eastAsia="uk"/>
        </w:rPr>
        <w:t xml:space="preserve">у разі виявлення ознак насильства або жорстокого поводження з дитиною: </w:t>
      </w:r>
    </w:p>
    <w:p>
      <w:pPr>
        <w:pStyle w:val="rvps2"/>
        <w:spacing w:before="0" w:after="150"/>
        <w:ind w:left="0" w:right="0"/>
        <w:rPr>
          <w:rStyle w:val="spanrvts0"/>
          <w:b w:val="0"/>
          <w:bCs w:val="0"/>
          <w:i/>
          <w:iCs/>
          <w:lang w:val="uk" w:eastAsia="uk"/>
        </w:rPr>
      </w:pPr>
      <w:bookmarkStart w:id="938" w:name="n2159"/>
      <w:bookmarkEnd w:id="938"/>
      <w:r>
        <w:rPr>
          <w:rStyle w:val="spanrvts46"/>
          <w:b w:val="0"/>
          <w:bCs w:val="0"/>
          <w:i/>
          <w:iCs/>
          <w:lang w:val="uk" w:eastAsia="uk"/>
        </w:rPr>
        <w:t xml:space="preserve">{Частину другу статті 54 доповнено абзацом чотирнадцятим згідно із Законом </w:t>
      </w:r>
      <w:hyperlink r:id="rId7" w:anchor="n57"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9" w:name="n2603"/>
      <w:bookmarkEnd w:id="939"/>
      <w:r>
        <w:rPr>
          <w:rStyle w:val="spanrvts0"/>
          <w:b w:val="0"/>
          <w:bCs w:val="0"/>
          <w:i w:val="0"/>
          <w:iCs w:val="0"/>
          <w:lang w:val="uk" w:eastAsia="uk"/>
        </w:rPr>
        <w:t xml:space="preserve">вжити невідкладних заходів для припинення насильства або жорстокого поводження з дитиною; </w:t>
      </w:r>
    </w:p>
    <w:p>
      <w:pPr>
        <w:pStyle w:val="rvps2"/>
        <w:spacing w:before="0" w:after="150"/>
        <w:ind w:left="0" w:right="0"/>
        <w:rPr>
          <w:rStyle w:val="spanrvts0"/>
          <w:b w:val="0"/>
          <w:bCs w:val="0"/>
          <w:i/>
          <w:iCs/>
          <w:lang w:val="uk" w:eastAsia="uk"/>
        </w:rPr>
      </w:pPr>
      <w:bookmarkStart w:id="940" w:name="n2609"/>
      <w:bookmarkEnd w:id="940"/>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1" w:name="n2604"/>
      <w:bookmarkEnd w:id="941"/>
      <w:r>
        <w:rPr>
          <w:rStyle w:val="spanrvts0"/>
          <w:b w:val="0"/>
          <w:bCs w:val="0"/>
          <w:i w:val="0"/>
          <w:iCs w:val="0"/>
          <w:lang w:val="uk" w:eastAsia="uk"/>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pPr>
        <w:pStyle w:val="rvps2"/>
        <w:spacing w:before="0" w:after="150"/>
        <w:ind w:left="0" w:right="0"/>
        <w:rPr>
          <w:rStyle w:val="spanrvts0"/>
          <w:b w:val="0"/>
          <w:bCs w:val="0"/>
          <w:i/>
          <w:iCs/>
          <w:lang w:val="uk" w:eastAsia="uk"/>
        </w:rPr>
      </w:pPr>
      <w:bookmarkStart w:id="942" w:name="n2608"/>
      <w:bookmarkEnd w:id="942"/>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3" w:name="n2605"/>
      <w:bookmarkEnd w:id="943"/>
      <w:r>
        <w:rPr>
          <w:rStyle w:val="spanrvts0"/>
          <w:b w:val="0"/>
          <w:bCs w:val="0"/>
          <w:i w:val="0"/>
          <w:iCs w:val="0"/>
          <w:lang w:val="uk" w:eastAsia="uk"/>
        </w:rPr>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pPr>
        <w:pStyle w:val="rvps2"/>
        <w:spacing w:before="0" w:after="150"/>
        <w:ind w:left="0" w:right="0"/>
        <w:rPr>
          <w:rStyle w:val="spanrvts0"/>
          <w:b w:val="0"/>
          <w:bCs w:val="0"/>
          <w:i/>
          <w:iCs/>
          <w:lang w:val="uk" w:eastAsia="uk"/>
        </w:rPr>
      </w:pPr>
      <w:bookmarkStart w:id="944" w:name="n2607"/>
      <w:bookmarkEnd w:id="944"/>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5" w:name="n2606"/>
      <w:bookmarkEnd w:id="945"/>
      <w:r>
        <w:rPr>
          <w:rStyle w:val="spanrvts0"/>
          <w:b w:val="0"/>
          <w:bCs w:val="0"/>
          <w:i w:val="0"/>
          <w:iCs w:val="0"/>
          <w:lang w:val="uk" w:eastAsia="uk"/>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pPr>
        <w:pStyle w:val="rvps2"/>
        <w:spacing w:before="0" w:after="150"/>
        <w:ind w:left="0" w:right="0"/>
        <w:rPr>
          <w:rStyle w:val="spanrvts0"/>
          <w:b w:val="0"/>
          <w:bCs w:val="0"/>
          <w:i/>
          <w:iCs/>
          <w:lang w:val="uk" w:eastAsia="uk"/>
        </w:rPr>
      </w:pPr>
      <w:bookmarkStart w:id="946" w:name="n2602"/>
      <w:bookmarkEnd w:id="946"/>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7" w:name="n799"/>
      <w:bookmarkEnd w:id="947"/>
      <w:r>
        <w:rPr>
          <w:rStyle w:val="spanrvts0"/>
          <w:b w:val="0"/>
          <w:bCs w:val="0"/>
          <w:i w:val="0"/>
          <w:iCs w:val="0"/>
          <w:lang w:val="uk" w:eastAsia="uk"/>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948" w:name="n800"/>
      <w:bookmarkEnd w:id="948"/>
      <w:r>
        <w:rPr>
          <w:rStyle w:val="spanrvts0"/>
          <w:b w:val="0"/>
          <w:bCs w:val="0"/>
          <w:i w:val="0"/>
          <w:iCs w:val="0"/>
          <w:lang w:val="uk" w:eastAsia="uk"/>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949" w:name="n2414"/>
      <w:bookmarkEnd w:id="949"/>
      <w:r>
        <w:rPr>
          <w:rStyle w:val="spanrvts0"/>
          <w:b w:val="0"/>
          <w:bCs w:val="0"/>
          <w:i w:val="0"/>
          <w:iCs w:val="0"/>
          <w:lang w:val="uk" w:eastAsia="uk"/>
        </w:rPr>
        <w:t>5. 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pPr>
        <w:pStyle w:val="rvps2"/>
        <w:spacing w:before="0" w:after="150"/>
        <w:ind w:left="0" w:right="0"/>
        <w:rPr>
          <w:rStyle w:val="spanrvts0"/>
          <w:b w:val="0"/>
          <w:bCs w:val="0"/>
          <w:i/>
          <w:iCs/>
          <w:lang w:val="uk" w:eastAsia="uk"/>
        </w:rPr>
      </w:pPr>
      <w:bookmarkStart w:id="950" w:name="n2413"/>
      <w:bookmarkEnd w:id="950"/>
      <w:r>
        <w:rPr>
          <w:rStyle w:val="spanrvts46"/>
          <w:b w:val="0"/>
          <w:bCs w:val="0"/>
          <w:i/>
          <w:iCs/>
          <w:lang w:val="uk" w:eastAsia="uk"/>
        </w:rPr>
        <w:t xml:space="preserve">{Статтю 54 доповнено новою частиною згідно із Законом </w:t>
      </w:r>
      <w:hyperlink r:id="rId24" w:anchor="n70"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1" w:name="n801"/>
      <w:bookmarkEnd w:id="951"/>
      <w:r>
        <w:rPr>
          <w:rStyle w:val="spanrvts0"/>
          <w:b w:val="0"/>
          <w:bCs w:val="0"/>
          <w:i w:val="0"/>
          <w:iCs w:val="0"/>
          <w:lang w:val="uk" w:eastAsia="uk"/>
        </w:rPr>
        <w:t>6.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pPr>
        <w:pStyle w:val="rvps2"/>
        <w:spacing w:before="0" w:after="150"/>
        <w:ind w:left="0" w:right="0"/>
        <w:rPr>
          <w:rStyle w:val="spanrvts0"/>
          <w:b w:val="0"/>
          <w:bCs w:val="0"/>
          <w:i w:val="0"/>
          <w:iCs w:val="0"/>
          <w:lang w:val="uk" w:eastAsia="uk"/>
        </w:rPr>
      </w:pPr>
      <w:bookmarkStart w:id="952" w:name="n802"/>
      <w:bookmarkEnd w:id="952"/>
      <w:r>
        <w:rPr>
          <w:rStyle w:val="spanrvts0"/>
          <w:b w:val="0"/>
          <w:bCs w:val="0"/>
          <w:i w:val="0"/>
          <w:iCs w:val="0"/>
          <w:lang w:val="uk" w:eastAsia="uk"/>
        </w:rPr>
        <w:t>7. Особи, винні в порушенні цієї статті, несуть відповідальність згідно з законом.</w:t>
      </w:r>
    </w:p>
    <w:p>
      <w:pPr>
        <w:pStyle w:val="rvps2"/>
        <w:spacing w:before="0" w:after="150"/>
        <w:ind w:left="0" w:right="0"/>
        <w:rPr>
          <w:rStyle w:val="spanrvts0"/>
          <w:b w:val="0"/>
          <w:bCs w:val="0"/>
          <w:i w:val="0"/>
          <w:iCs w:val="0"/>
          <w:lang w:val="uk" w:eastAsia="uk"/>
        </w:rPr>
      </w:pPr>
      <w:bookmarkStart w:id="953" w:name="n803"/>
      <w:bookmarkEnd w:id="953"/>
      <w:r>
        <w:rPr>
          <w:rStyle w:val="spanrvts9"/>
          <w:b/>
          <w:bCs/>
          <w:i w:val="0"/>
          <w:iCs w:val="0"/>
          <w:lang w:val="uk" w:eastAsia="uk"/>
        </w:rPr>
        <w:t xml:space="preserve">Стаття 55. </w:t>
      </w:r>
      <w:r>
        <w:rPr>
          <w:rStyle w:val="spanrvts0"/>
          <w:b w:val="0"/>
          <w:bCs w:val="0"/>
          <w:i w:val="0"/>
          <w:iCs w:val="0"/>
          <w:lang w:val="uk" w:eastAsia="uk"/>
        </w:rPr>
        <w:t>Права та обов’язки батьків здобувачів освіти</w:t>
      </w:r>
    </w:p>
    <w:p>
      <w:pPr>
        <w:pStyle w:val="rvps2"/>
        <w:spacing w:before="0" w:after="150"/>
        <w:ind w:left="0" w:right="0"/>
        <w:rPr>
          <w:rStyle w:val="spanrvts0"/>
          <w:b w:val="0"/>
          <w:bCs w:val="0"/>
          <w:i w:val="0"/>
          <w:iCs w:val="0"/>
          <w:lang w:val="uk" w:eastAsia="uk"/>
        </w:rPr>
      </w:pPr>
      <w:bookmarkStart w:id="954" w:name="n804"/>
      <w:bookmarkEnd w:id="954"/>
      <w:r>
        <w:rPr>
          <w:rStyle w:val="spanrvts0"/>
          <w:b w:val="0"/>
          <w:bCs w:val="0"/>
          <w:i w:val="0"/>
          <w:iCs w:val="0"/>
          <w:lang w:val="uk" w:eastAsia="uk"/>
        </w:rPr>
        <w:t>1. Виховання в сім’ї є першоосновою розвитку дитини як особистості. Батьки мають рівні права та обов’язки щодо освіти і розвитку дитини.</w:t>
      </w:r>
    </w:p>
    <w:p>
      <w:pPr>
        <w:pStyle w:val="rvps2"/>
        <w:spacing w:before="0" w:after="150"/>
        <w:ind w:left="0" w:right="0"/>
        <w:rPr>
          <w:rStyle w:val="spanrvts0"/>
          <w:b w:val="0"/>
          <w:bCs w:val="0"/>
          <w:i w:val="0"/>
          <w:iCs w:val="0"/>
          <w:lang w:val="uk" w:eastAsia="uk"/>
        </w:rPr>
      </w:pPr>
      <w:bookmarkStart w:id="955" w:name="n805"/>
      <w:bookmarkEnd w:id="955"/>
      <w:r>
        <w:rPr>
          <w:rStyle w:val="spanrvts0"/>
          <w:b w:val="0"/>
          <w:bCs w:val="0"/>
          <w:i w:val="0"/>
          <w:iCs w:val="0"/>
          <w:lang w:val="uk" w:eastAsia="uk"/>
        </w:rPr>
        <w:t>2. Батьки здобувачів освіти мають право:</w:t>
      </w:r>
    </w:p>
    <w:p>
      <w:pPr>
        <w:pStyle w:val="rvps2"/>
        <w:spacing w:before="0" w:after="150"/>
        <w:ind w:left="0" w:right="0"/>
        <w:rPr>
          <w:rStyle w:val="spanrvts0"/>
          <w:b w:val="0"/>
          <w:bCs w:val="0"/>
          <w:i w:val="0"/>
          <w:iCs w:val="0"/>
          <w:lang w:val="uk" w:eastAsia="uk"/>
        </w:rPr>
      </w:pPr>
      <w:bookmarkStart w:id="956" w:name="n806"/>
      <w:bookmarkEnd w:id="956"/>
      <w:r>
        <w:rPr>
          <w:rStyle w:val="spanrvts0"/>
          <w:b w:val="0"/>
          <w:bCs w:val="0"/>
          <w:i w:val="0"/>
          <w:iCs w:val="0"/>
          <w:lang w:val="uk" w:eastAsia="uk"/>
        </w:rPr>
        <w:t>захищати відповідно до законодавства права та законні інтереси здобувачів освіти;</w:t>
      </w:r>
    </w:p>
    <w:p>
      <w:pPr>
        <w:pStyle w:val="rvps2"/>
        <w:spacing w:before="0" w:after="150"/>
        <w:ind w:left="0" w:right="0"/>
        <w:rPr>
          <w:rStyle w:val="spanrvts0"/>
          <w:b w:val="0"/>
          <w:bCs w:val="0"/>
          <w:i w:val="0"/>
          <w:iCs w:val="0"/>
          <w:lang w:val="uk" w:eastAsia="uk"/>
        </w:rPr>
      </w:pPr>
      <w:bookmarkStart w:id="957" w:name="n807"/>
      <w:bookmarkEnd w:id="957"/>
      <w:r>
        <w:rPr>
          <w:rStyle w:val="spanrvts0"/>
          <w:b w:val="0"/>
          <w:bCs w:val="0"/>
          <w:i w:val="0"/>
          <w:iCs w:val="0"/>
          <w:lang w:val="uk" w:eastAsia="uk"/>
        </w:rPr>
        <w:t>звертатися до закладів освіти, органів управління освітою з питань освіти;</w:t>
      </w:r>
    </w:p>
    <w:p>
      <w:pPr>
        <w:pStyle w:val="rvps2"/>
        <w:spacing w:before="0" w:after="150"/>
        <w:ind w:left="0" w:right="0"/>
        <w:rPr>
          <w:rStyle w:val="spanrvts0"/>
          <w:b w:val="0"/>
          <w:bCs w:val="0"/>
          <w:i w:val="0"/>
          <w:iCs w:val="0"/>
          <w:lang w:val="uk" w:eastAsia="uk"/>
        </w:rPr>
      </w:pPr>
      <w:bookmarkStart w:id="958" w:name="n808"/>
      <w:bookmarkEnd w:id="958"/>
      <w:r>
        <w:rPr>
          <w:rStyle w:val="spanrvts0"/>
          <w:b w:val="0"/>
          <w:bCs w:val="0"/>
          <w:i w:val="0"/>
          <w:iCs w:val="0"/>
          <w:lang w:val="uk" w:eastAsia="uk"/>
        </w:rPr>
        <w:t>обирати заклад освіти, освітню програму, вид і форму здобуття дітьми відповідної освіти;</w:t>
      </w:r>
    </w:p>
    <w:p>
      <w:pPr>
        <w:pStyle w:val="rvps2"/>
        <w:spacing w:before="0" w:after="150"/>
        <w:ind w:left="0" w:right="0"/>
        <w:rPr>
          <w:rStyle w:val="spanrvts0"/>
          <w:b w:val="0"/>
          <w:bCs w:val="0"/>
          <w:i w:val="0"/>
          <w:iCs w:val="0"/>
          <w:lang w:val="uk" w:eastAsia="uk"/>
        </w:rPr>
      </w:pPr>
      <w:bookmarkStart w:id="959" w:name="n809"/>
      <w:bookmarkEnd w:id="959"/>
      <w:r>
        <w:rPr>
          <w:rStyle w:val="spanrvts0"/>
          <w:b w:val="0"/>
          <w:bCs w:val="0"/>
          <w:i w:val="0"/>
          <w:iCs w:val="0"/>
          <w:lang w:val="uk" w:eastAsia="uk"/>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960" w:name="n810"/>
      <w:bookmarkEnd w:id="960"/>
      <w:r>
        <w:rPr>
          <w:rStyle w:val="spanrvts0"/>
          <w:b w:val="0"/>
          <w:bCs w:val="0"/>
          <w:i w:val="0"/>
          <w:iCs w:val="0"/>
          <w:lang w:val="uk" w:eastAsia="uk"/>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pPr>
        <w:pStyle w:val="rvps2"/>
        <w:spacing w:before="0" w:after="150"/>
        <w:ind w:left="0" w:right="0"/>
        <w:rPr>
          <w:rStyle w:val="spanrvts0"/>
          <w:b w:val="0"/>
          <w:bCs w:val="0"/>
          <w:i w:val="0"/>
          <w:iCs w:val="0"/>
          <w:lang w:val="uk" w:eastAsia="uk"/>
        </w:rPr>
      </w:pPr>
      <w:bookmarkStart w:id="961" w:name="n811"/>
      <w:bookmarkEnd w:id="961"/>
      <w:r>
        <w:rPr>
          <w:rStyle w:val="spanrvts0"/>
          <w:b w:val="0"/>
          <w:bCs w:val="0"/>
          <w:i w:val="0"/>
          <w:iCs w:val="0"/>
          <w:lang w:val="uk" w:eastAsia="uk"/>
        </w:rPr>
        <w:t>брати участь у розробленні індивідуальної програми розвитку дитини та/або індивідуального навчального плану;</w:t>
      </w:r>
    </w:p>
    <w:p>
      <w:pPr>
        <w:pStyle w:val="rvps2"/>
        <w:spacing w:before="0" w:after="150"/>
        <w:ind w:left="0" w:right="0"/>
        <w:rPr>
          <w:rStyle w:val="spanrvts0"/>
          <w:b w:val="0"/>
          <w:bCs w:val="0"/>
          <w:i w:val="0"/>
          <w:iCs w:val="0"/>
          <w:lang w:val="uk" w:eastAsia="uk"/>
        </w:rPr>
      </w:pPr>
      <w:bookmarkStart w:id="962" w:name="n812"/>
      <w:bookmarkEnd w:id="962"/>
      <w:r>
        <w:rPr>
          <w:rStyle w:val="spanrvts0"/>
          <w:b w:val="0"/>
          <w:bCs w:val="0"/>
          <w:i w:val="0"/>
          <w:iCs w:val="0"/>
          <w:lang w:val="uk" w:eastAsia="uk"/>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pPr>
        <w:pStyle w:val="rvps2"/>
        <w:spacing w:before="0" w:after="150"/>
        <w:ind w:left="0" w:right="0"/>
        <w:rPr>
          <w:rStyle w:val="spanrvts0"/>
          <w:b w:val="0"/>
          <w:bCs w:val="0"/>
          <w:i/>
          <w:iCs/>
          <w:lang w:val="uk" w:eastAsia="uk"/>
        </w:rPr>
      </w:pPr>
      <w:bookmarkStart w:id="963" w:name="n2161"/>
      <w:bookmarkEnd w:id="963"/>
      <w:r>
        <w:rPr>
          <w:rStyle w:val="spanrvts46"/>
          <w:b w:val="0"/>
          <w:bCs w:val="0"/>
          <w:i/>
          <w:iCs/>
          <w:lang w:val="uk" w:eastAsia="uk"/>
        </w:rPr>
        <w:t xml:space="preserve">{Абзац восьмий частини другої статті 55 із змінами, внесеними згідно із Законом </w:t>
      </w:r>
      <w:hyperlink r:id="rId7" w:anchor="n61"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4" w:name="n2163"/>
      <w:bookmarkEnd w:id="964"/>
      <w:r>
        <w:rPr>
          <w:rStyle w:val="spanrvts0"/>
          <w:b w:val="0"/>
          <w:bCs w:val="0"/>
          <w:i w:val="0"/>
          <w:iCs w:val="0"/>
          <w:lang w:val="uk" w:eastAsia="uk"/>
        </w:rPr>
        <w:t>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pPr>
        <w:pStyle w:val="rvps2"/>
        <w:spacing w:before="0" w:after="150"/>
        <w:ind w:left="0" w:right="0"/>
        <w:rPr>
          <w:rStyle w:val="spanrvts0"/>
          <w:b w:val="0"/>
          <w:bCs w:val="0"/>
          <w:i/>
          <w:iCs/>
          <w:lang w:val="uk" w:eastAsia="uk"/>
        </w:rPr>
      </w:pPr>
      <w:bookmarkStart w:id="965" w:name="n2165"/>
      <w:bookmarkEnd w:id="965"/>
      <w:r>
        <w:rPr>
          <w:rStyle w:val="spanrvts46"/>
          <w:b w:val="0"/>
          <w:bCs w:val="0"/>
          <w:i/>
          <w:iCs/>
          <w:lang w:val="uk" w:eastAsia="uk"/>
        </w:rPr>
        <w:t xml:space="preserve">{Частину другу статті 55 доповнено абзацом дев'ятим згідно із Законом </w:t>
      </w:r>
      <w:hyperlink r:id="rId7" w:anchor="n62"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66" w:name="n2164"/>
      <w:bookmarkEnd w:id="966"/>
      <w:r>
        <w:rPr>
          <w:rStyle w:val="spanrvts46"/>
          <w:b w:val="0"/>
          <w:bCs w:val="0"/>
          <w:i/>
          <w:iCs/>
          <w:lang w:val="uk" w:eastAsia="uk"/>
        </w:rPr>
        <w:t xml:space="preserve">{Абзац десятий частини другої статті 55 виключено на підставі Закону </w:t>
      </w:r>
      <w:hyperlink r:id="rId41" w:anchor="n132"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7" w:name="n813"/>
      <w:bookmarkEnd w:id="967"/>
      <w:r>
        <w:rPr>
          <w:rStyle w:val="spanrvts0"/>
          <w:b w:val="0"/>
          <w:bCs w:val="0"/>
          <w:i w:val="0"/>
          <w:iCs w:val="0"/>
          <w:lang w:val="uk" w:eastAsia="uk"/>
        </w:rPr>
        <w:t>3. Батьки здобувачів освіти зобов’язані:</w:t>
      </w:r>
    </w:p>
    <w:p>
      <w:pPr>
        <w:pStyle w:val="rvps2"/>
        <w:spacing w:before="0" w:after="150"/>
        <w:ind w:left="0" w:right="0"/>
        <w:rPr>
          <w:rStyle w:val="spanrvts0"/>
          <w:b w:val="0"/>
          <w:bCs w:val="0"/>
          <w:i w:val="0"/>
          <w:iCs w:val="0"/>
          <w:lang w:val="uk" w:eastAsia="uk"/>
        </w:rPr>
      </w:pPr>
      <w:bookmarkStart w:id="968" w:name="n814"/>
      <w:bookmarkEnd w:id="968"/>
      <w:r>
        <w:rPr>
          <w:rStyle w:val="spanrvts0"/>
          <w:b w:val="0"/>
          <w:bCs w:val="0"/>
          <w:i w:val="0"/>
          <w:iCs w:val="0"/>
          <w:lang w:val="uk" w:eastAsia="uk"/>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rvps2"/>
        <w:spacing w:before="0" w:after="150"/>
        <w:ind w:left="0" w:right="0"/>
        <w:rPr>
          <w:rStyle w:val="spanrvts0"/>
          <w:b w:val="0"/>
          <w:bCs w:val="0"/>
          <w:i w:val="0"/>
          <w:iCs w:val="0"/>
          <w:lang w:val="uk" w:eastAsia="uk"/>
        </w:rPr>
      </w:pPr>
      <w:bookmarkStart w:id="969" w:name="n815"/>
      <w:bookmarkEnd w:id="969"/>
      <w:r>
        <w:rPr>
          <w:rStyle w:val="spanrvts0"/>
          <w:b w:val="0"/>
          <w:bCs w:val="0"/>
          <w:i w:val="0"/>
          <w:iCs w:val="0"/>
          <w:lang w:val="uk" w:eastAsia="uk"/>
        </w:rPr>
        <w:t>сприяти виконанню дитиною освітньої програми та досягненню дитиною передбачених нею результатів навчання;</w:t>
      </w:r>
    </w:p>
    <w:p>
      <w:pPr>
        <w:pStyle w:val="rvps2"/>
        <w:spacing w:before="0" w:after="150"/>
        <w:ind w:left="0" w:right="0"/>
        <w:rPr>
          <w:rStyle w:val="spanrvts0"/>
          <w:b w:val="0"/>
          <w:bCs w:val="0"/>
          <w:i w:val="0"/>
          <w:iCs w:val="0"/>
          <w:lang w:val="uk" w:eastAsia="uk"/>
        </w:rPr>
      </w:pPr>
      <w:bookmarkStart w:id="970" w:name="n816"/>
      <w:bookmarkEnd w:id="970"/>
      <w:r>
        <w:rPr>
          <w:rStyle w:val="spanrvts0"/>
          <w:b w:val="0"/>
          <w:bCs w:val="0"/>
          <w:i w:val="0"/>
          <w:iCs w:val="0"/>
          <w:lang w:val="uk" w:eastAsia="uk"/>
        </w:rPr>
        <w:t>поважати гідність, права, свободи і законні інтереси дитини та інших учасників освітнього процесу;</w:t>
      </w:r>
    </w:p>
    <w:p>
      <w:pPr>
        <w:pStyle w:val="rvps2"/>
        <w:spacing w:before="0" w:after="150"/>
        <w:ind w:left="0" w:right="0"/>
        <w:rPr>
          <w:rStyle w:val="spanrvts0"/>
          <w:b w:val="0"/>
          <w:bCs w:val="0"/>
          <w:i w:val="0"/>
          <w:iCs w:val="0"/>
          <w:lang w:val="uk" w:eastAsia="uk"/>
        </w:rPr>
      </w:pPr>
      <w:bookmarkStart w:id="971" w:name="n817"/>
      <w:bookmarkEnd w:id="971"/>
      <w:r>
        <w:rPr>
          <w:rStyle w:val="spanrvts0"/>
          <w:b w:val="0"/>
          <w:bCs w:val="0"/>
          <w:i w:val="0"/>
          <w:iCs w:val="0"/>
          <w:lang w:val="uk" w:eastAsia="uk"/>
        </w:rPr>
        <w:t>дбати про фізичне і психічне здоров’я дитини, сприяти розвитку її здібностей, формувати навички здорового способу життя;</w:t>
      </w:r>
    </w:p>
    <w:p>
      <w:pPr>
        <w:pStyle w:val="rvps2"/>
        <w:spacing w:before="0" w:after="150"/>
        <w:ind w:left="0" w:right="0"/>
        <w:rPr>
          <w:rStyle w:val="spanrvts0"/>
          <w:b w:val="0"/>
          <w:bCs w:val="0"/>
          <w:i w:val="0"/>
          <w:iCs w:val="0"/>
          <w:lang w:val="uk" w:eastAsia="uk"/>
        </w:rPr>
      </w:pPr>
      <w:bookmarkStart w:id="972" w:name="n818"/>
      <w:bookmarkEnd w:id="972"/>
      <w:r>
        <w:rPr>
          <w:rStyle w:val="spanrvts0"/>
          <w:b w:val="0"/>
          <w:bCs w:val="0"/>
          <w:i w:val="0"/>
          <w:iCs w:val="0"/>
          <w:lang w:val="uk" w:eastAsia="uk"/>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rvps2"/>
        <w:spacing w:before="0" w:after="150"/>
        <w:ind w:left="0" w:right="0"/>
        <w:rPr>
          <w:rStyle w:val="spanrvts0"/>
          <w:b w:val="0"/>
          <w:bCs w:val="0"/>
          <w:i w:val="0"/>
          <w:iCs w:val="0"/>
          <w:lang w:val="uk" w:eastAsia="uk"/>
        </w:rPr>
      </w:pPr>
      <w:bookmarkStart w:id="973" w:name="n819"/>
      <w:bookmarkEnd w:id="973"/>
      <w:r>
        <w:rPr>
          <w:rStyle w:val="spanrvts0"/>
          <w:b w:val="0"/>
          <w:bCs w:val="0"/>
          <w:i w:val="0"/>
          <w:iCs w:val="0"/>
          <w:lang w:val="uk" w:eastAsia="uk"/>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spacing w:before="0" w:after="150"/>
        <w:ind w:left="0" w:right="0"/>
        <w:rPr>
          <w:rStyle w:val="spanrvts0"/>
          <w:b w:val="0"/>
          <w:bCs w:val="0"/>
          <w:i w:val="0"/>
          <w:iCs w:val="0"/>
          <w:lang w:val="uk" w:eastAsia="uk"/>
        </w:rPr>
      </w:pPr>
      <w:bookmarkStart w:id="974" w:name="n820"/>
      <w:bookmarkEnd w:id="974"/>
      <w:r>
        <w:rPr>
          <w:rStyle w:val="spanrvts0"/>
          <w:b w:val="0"/>
          <w:bCs w:val="0"/>
          <w:i w:val="0"/>
          <w:iCs w:val="0"/>
          <w:lang w:val="uk" w:eastAsia="uk"/>
        </w:rPr>
        <w:t xml:space="preserve">формувати у дітей усвідомлення необхідності додержуватися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захищати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975" w:name="n821"/>
      <w:bookmarkEnd w:id="975"/>
      <w:r>
        <w:rPr>
          <w:rStyle w:val="spanrvts0"/>
          <w:b w:val="0"/>
          <w:bCs w:val="0"/>
          <w:i w:val="0"/>
          <w:iCs w:val="0"/>
          <w:lang w:val="uk" w:eastAsia="uk"/>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rvps2"/>
        <w:spacing w:before="0" w:after="150"/>
        <w:ind w:left="0" w:right="0"/>
        <w:rPr>
          <w:rStyle w:val="spanrvts0"/>
          <w:b w:val="0"/>
          <w:bCs w:val="0"/>
          <w:i w:val="0"/>
          <w:iCs w:val="0"/>
          <w:lang w:val="uk" w:eastAsia="uk"/>
        </w:rPr>
      </w:pPr>
      <w:bookmarkStart w:id="976" w:name="n822"/>
      <w:bookmarkEnd w:id="976"/>
      <w:r>
        <w:rPr>
          <w:rStyle w:val="spanrvts0"/>
          <w:b w:val="0"/>
          <w:bCs w:val="0"/>
          <w:i w:val="0"/>
          <w:iCs w:val="0"/>
          <w:lang w:val="uk" w:eastAsia="uk"/>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pPr>
        <w:pStyle w:val="rvps2"/>
        <w:spacing w:before="0" w:after="150"/>
        <w:ind w:left="0" w:right="0"/>
        <w:rPr>
          <w:rStyle w:val="spanrvts0"/>
          <w:b w:val="0"/>
          <w:bCs w:val="0"/>
          <w:i/>
          <w:iCs/>
          <w:lang w:val="uk" w:eastAsia="uk"/>
        </w:rPr>
      </w:pPr>
      <w:bookmarkStart w:id="977" w:name="n2167"/>
      <w:bookmarkEnd w:id="977"/>
      <w:r>
        <w:rPr>
          <w:rStyle w:val="spanrvts46"/>
          <w:b w:val="0"/>
          <w:bCs w:val="0"/>
          <w:i/>
          <w:iCs/>
          <w:lang w:val="uk" w:eastAsia="uk"/>
        </w:rPr>
        <w:t xml:space="preserve">{Абзац одинадцятий частини третьої статті 55 виключено на підставі Закону </w:t>
      </w:r>
      <w:hyperlink r:id="rId41" w:anchor="n13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78" w:name="n2168"/>
      <w:bookmarkEnd w:id="978"/>
      <w:r>
        <w:rPr>
          <w:rStyle w:val="spanrvts46"/>
          <w:b w:val="0"/>
          <w:bCs w:val="0"/>
          <w:i/>
          <w:iCs/>
          <w:lang w:val="uk" w:eastAsia="uk"/>
        </w:rPr>
        <w:t xml:space="preserve">{Абзац дванадцятий частини третьої статті 55 виключено на підставі Закону </w:t>
      </w:r>
      <w:hyperlink r:id="rId41" w:anchor="n13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9" w:name="n823"/>
      <w:bookmarkEnd w:id="979"/>
      <w:r>
        <w:rPr>
          <w:rStyle w:val="spanrvts0"/>
          <w:b w:val="0"/>
          <w:bCs w:val="0"/>
          <w:i w:val="0"/>
          <w:iCs w:val="0"/>
          <w:lang w:val="uk" w:eastAsia="uk"/>
        </w:rPr>
        <w:t>4. Держава надає батькам здобувачів освіти допомогу у виконанні ними своїх обов’язків, захищає права сім’ї.</w:t>
      </w:r>
    </w:p>
    <w:p>
      <w:pPr>
        <w:pStyle w:val="rvps2"/>
        <w:spacing w:before="0" w:after="150"/>
        <w:ind w:left="0" w:right="0"/>
        <w:rPr>
          <w:rStyle w:val="spanrvts0"/>
          <w:b w:val="0"/>
          <w:bCs w:val="0"/>
          <w:i w:val="0"/>
          <w:iCs w:val="0"/>
          <w:lang w:val="uk" w:eastAsia="uk"/>
        </w:rPr>
      </w:pPr>
      <w:bookmarkStart w:id="980" w:name="n824"/>
      <w:bookmarkEnd w:id="980"/>
      <w:r>
        <w:rPr>
          <w:rStyle w:val="spanrvts0"/>
          <w:b w:val="0"/>
          <w:bCs w:val="0"/>
          <w:i w:val="0"/>
          <w:iCs w:val="0"/>
          <w:lang w:val="uk" w:eastAsia="uk"/>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pPr>
        <w:pStyle w:val="rvps2"/>
        <w:spacing w:before="0" w:after="150"/>
        <w:ind w:left="0" w:right="0"/>
        <w:rPr>
          <w:rStyle w:val="spanrvts0"/>
          <w:b w:val="0"/>
          <w:bCs w:val="0"/>
          <w:i w:val="0"/>
          <w:iCs w:val="0"/>
          <w:lang w:val="uk" w:eastAsia="uk"/>
        </w:rPr>
      </w:pPr>
      <w:bookmarkStart w:id="981" w:name="n825"/>
      <w:bookmarkEnd w:id="981"/>
      <w:r>
        <w:rPr>
          <w:rStyle w:val="spanrvts0"/>
          <w:b w:val="0"/>
          <w:bCs w:val="0"/>
          <w:i w:val="0"/>
          <w:iCs w:val="0"/>
          <w:lang w:val="uk" w:eastAsia="uk"/>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pPr>
        <w:pStyle w:val="rvps2"/>
        <w:spacing w:before="0" w:after="150"/>
        <w:ind w:left="0" w:right="0"/>
        <w:rPr>
          <w:rStyle w:val="spanrvts0"/>
          <w:b w:val="0"/>
          <w:bCs w:val="0"/>
          <w:i w:val="0"/>
          <w:iCs w:val="0"/>
          <w:lang w:val="uk" w:eastAsia="uk"/>
        </w:rPr>
      </w:pPr>
      <w:bookmarkStart w:id="982" w:name="n826"/>
      <w:bookmarkEnd w:id="982"/>
      <w:r>
        <w:rPr>
          <w:rStyle w:val="spanrvts9"/>
          <w:b/>
          <w:bCs/>
          <w:i w:val="0"/>
          <w:iCs w:val="0"/>
          <w:lang w:val="uk" w:eastAsia="uk"/>
        </w:rPr>
        <w:t xml:space="preserve">Стаття 56. </w:t>
      </w:r>
      <w:r>
        <w:rPr>
          <w:rStyle w:val="spanrvts0"/>
          <w:b w:val="0"/>
          <w:bCs w:val="0"/>
          <w:i w:val="0"/>
          <w:iCs w:val="0"/>
          <w:lang w:val="uk" w:eastAsia="uk"/>
        </w:rPr>
        <w:t>Державні гарантії здобувачам освіти</w:t>
      </w:r>
    </w:p>
    <w:p>
      <w:pPr>
        <w:pStyle w:val="rvps2"/>
        <w:spacing w:before="0" w:after="150"/>
        <w:ind w:left="0" w:right="0"/>
        <w:rPr>
          <w:rStyle w:val="spanrvts0"/>
          <w:b w:val="0"/>
          <w:bCs w:val="0"/>
          <w:i w:val="0"/>
          <w:iCs w:val="0"/>
          <w:lang w:val="uk" w:eastAsia="uk"/>
        </w:rPr>
      </w:pPr>
      <w:bookmarkStart w:id="983" w:name="n827"/>
      <w:bookmarkEnd w:id="983"/>
      <w:r>
        <w:rPr>
          <w:rStyle w:val="spanrvts0"/>
          <w:b w:val="0"/>
          <w:bCs w:val="0"/>
          <w:i w:val="0"/>
          <w:iCs w:val="0"/>
          <w:lang w:val="uk" w:eastAsia="uk"/>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pPr>
        <w:pStyle w:val="rvps2"/>
        <w:spacing w:before="0" w:after="150"/>
        <w:ind w:left="0" w:right="0"/>
        <w:rPr>
          <w:rStyle w:val="spanrvts0"/>
          <w:b w:val="0"/>
          <w:bCs w:val="0"/>
          <w:i w:val="0"/>
          <w:iCs w:val="0"/>
          <w:lang w:val="uk" w:eastAsia="uk"/>
        </w:rPr>
      </w:pPr>
      <w:bookmarkStart w:id="984" w:name="n828"/>
      <w:bookmarkEnd w:id="984"/>
      <w:r>
        <w:rPr>
          <w:rStyle w:val="spanrvts0"/>
          <w:b w:val="0"/>
          <w:bCs w:val="0"/>
          <w:i w:val="0"/>
          <w:iCs w:val="0"/>
          <w:lang w:val="uk" w:eastAsia="uk"/>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pPr>
        <w:pStyle w:val="rvps2"/>
        <w:spacing w:before="0" w:after="150"/>
        <w:ind w:left="0" w:right="0"/>
        <w:rPr>
          <w:rStyle w:val="spanrvts0"/>
          <w:b w:val="0"/>
          <w:bCs w:val="0"/>
          <w:i w:val="0"/>
          <w:iCs w:val="0"/>
          <w:lang w:val="uk" w:eastAsia="uk"/>
        </w:rPr>
      </w:pPr>
      <w:bookmarkStart w:id="985" w:name="n829"/>
      <w:bookmarkEnd w:id="985"/>
      <w:r>
        <w:rPr>
          <w:rStyle w:val="spanrvts0"/>
          <w:b w:val="0"/>
          <w:bCs w:val="0"/>
          <w:i w:val="0"/>
          <w:iCs w:val="0"/>
          <w:lang w:val="uk" w:eastAsia="uk"/>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pPr>
        <w:pStyle w:val="rvps2"/>
        <w:spacing w:before="0" w:after="150"/>
        <w:ind w:left="0" w:right="0"/>
        <w:rPr>
          <w:rStyle w:val="spanrvts0"/>
          <w:b w:val="0"/>
          <w:bCs w:val="0"/>
          <w:i w:val="0"/>
          <w:iCs w:val="0"/>
          <w:lang w:val="uk" w:eastAsia="uk"/>
        </w:rPr>
      </w:pPr>
      <w:bookmarkStart w:id="986" w:name="n830"/>
      <w:bookmarkEnd w:id="986"/>
      <w:r>
        <w:rPr>
          <w:rStyle w:val="spanrvts0"/>
          <w:b w:val="0"/>
          <w:bCs w:val="0"/>
          <w:i w:val="0"/>
          <w:iCs w:val="0"/>
          <w:lang w:val="uk" w:eastAsia="uk"/>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у </w:t>
      </w:r>
      <w:hyperlink r:id="rId64" w:anchor="n147" w:tgtFrame="_blank" w:history="1">
        <w:r>
          <w:rPr>
            <w:rStyle w:val="arvts96"/>
            <w:b w:val="0"/>
            <w:bCs w:val="0"/>
            <w:i w:val="0"/>
            <w:iCs w:val="0"/>
            <w:lang w:val="uk" w:eastAsia="uk"/>
          </w:rPr>
          <w:t>статтях 10</w:t>
        </w:r>
      </w:hyperlink>
      <w:r>
        <w:rPr>
          <w:rStyle w:val="spanrvts0"/>
          <w:b w:val="0"/>
          <w:bCs w:val="0"/>
          <w:i w:val="0"/>
          <w:iCs w:val="0"/>
          <w:lang w:val="uk" w:eastAsia="uk"/>
        </w:rPr>
        <w:t xml:space="preserve"> та </w:t>
      </w:r>
      <w:hyperlink r:id="rId64" w:anchor="n656" w:tgtFrame="_blank" w:history="1">
        <w:r>
          <w:rPr>
            <w:rStyle w:val="arvts96"/>
            <w:b w:val="0"/>
            <w:bCs w:val="0"/>
            <w:i w:val="0"/>
            <w:iCs w:val="0"/>
            <w:lang w:val="uk" w:eastAsia="uk"/>
          </w:rPr>
          <w:t>10</w:t>
        </w:r>
      </w:hyperlink>
      <w:hyperlink r:id="rId64"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передвищої освіти;</w:t>
      </w:r>
    </w:p>
    <w:p>
      <w:pPr>
        <w:pStyle w:val="rvps2"/>
        <w:spacing w:before="0" w:after="150"/>
        <w:ind w:left="0" w:right="0"/>
        <w:rPr>
          <w:rStyle w:val="spanrvts0"/>
          <w:b w:val="0"/>
          <w:bCs w:val="0"/>
          <w:i/>
          <w:iCs/>
          <w:lang w:val="uk" w:eastAsia="uk"/>
        </w:rPr>
      </w:pPr>
      <w:bookmarkStart w:id="987" w:name="n2354"/>
      <w:bookmarkEnd w:id="987"/>
      <w:r>
        <w:rPr>
          <w:rStyle w:val="spanrvts46"/>
          <w:b w:val="0"/>
          <w:bCs w:val="0"/>
          <w:i/>
          <w:iCs/>
          <w:lang w:val="uk" w:eastAsia="uk"/>
        </w:rPr>
        <w:t xml:space="preserve">{Абзац другий частини третьої статті 56 із змінами, внесеними згідно із Законами </w:t>
      </w:r>
      <w:hyperlink r:id="rId16" w:anchor="n15" w:tgtFrame="_blank" w:history="1">
        <w:r>
          <w:rPr>
            <w:rStyle w:val="arvts100"/>
            <w:b w:val="0"/>
            <w:bCs w:val="0"/>
            <w:i/>
            <w:iCs/>
            <w:lang w:val="uk" w:eastAsia="uk"/>
          </w:rPr>
          <w:t>№ 978-IX від 05.11.2020</w:t>
        </w:r>
      </w:hyperlink>
      <w:r>
        <w:rPr>
          <w:rStyle w:val="spanrvts46"/>
          <w:b w:val="0"/>
          <w:bCs w:val="0"/>
          <w:i/>
          <w:iCs/>
          <w:lang w:val="uk" w:eastAsia="uk"/>
        </w:rPr>
        <w:t xml:space="preserve">, </w:t>
      </w:r>
      <w:hyperlink r:id="rId26" w:anchor="n55" w:tgtFrame="_blank" w:history="1">
        <w:r>
          <w:rPr>
            <w:rStyle w:val="arvts100"/>
            <w:b w:val="0"/>
            <w:bCs w:val="0"/>
            <w:i/>
            <w:iCs/>
            <w:lang w:val="uk" w:eastAsia="uk"/>
          </w:rPr>
          <w:t>№ 2153-IX від 24.03.2022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8" w:name="n831"/>
      <w:bookmarkEnd w:id="988"/>
      <w:r>
        <w:rPr>
          <w:rStyle w:val="spanrvts0"/>
          <w:b w:val="0"/>
          <w:bCs w:val="0"/>
          <w:i w:val="0"/>
          <w:iCs w:val="0"/>
          <w:lang w:val="uk" w:eastAsia="uk"/>
        </w:rPr>
        <w:t>осіб інших категорій, визначених законодавством та/або рішенням органу місцевого самоврядування.</w:t>
      </w:r>
    </w:p>
    <w:p>
      <w:pPr>
        <w:pStyle w:val="rvps2"/>
        <w:spacing w:before="0" w:after="150"/>
        <w:ind w:left="0" w:right="0"/>
        <w:rPr>
          <w:rStyle w:val="spanrvts0"/>
          <w:b w:val="0"/>
          <w:bCs w:val="0"/>
          <w:i w:val="0"/>
          <w:iCs w:val="0"/>
          <w:lang w:val="uk" w:eastAsia="uk"/>
        </w:rPr>
      </w:pPr>
      <w:bookmarkStart w:id="989" w:name="n832"/>
      <w:bookmarkEnd w:id="989"/>
      <w:r>
        <w:rPr>
          <w:rStyle w:val="spanrvts0"/>
          <w:b w:val="0"/>
          <w:bCs w:val="0"/>
          <w:i w:val="0"/>
          <w:iCs w:val="0"/>
          <w:lang w:val="uk" w:eastAsia="uk"/>
        </w:rPr>
        <w:t xml:space="preserve">4. Особи, які здобувають освіту в закладах професійної (професійно-технічної) освіти, на період навчання забезпечуються </w:t>
      </w:r>
      <w:hyperlink r:id="rId65" w:anchor="n8" w:tgtFrame="_blank" w:history="1">
        <w:r>
          <w:rPr>
            <w:rStyle w:val="arvts96"/>
            <w:b w:val="0"/>
            <w:bCs w:val="0"/>
            <w:i w:val="0"/>
            <w:iCs w:val="0"/>
            <w:lang w:val="uk" w:eastAsia="uk"/>
          </w:rPr>
          <w:t>гуртожитками</w:t>
        </w:r>
      </w:hyperlink>
      <w:r>
        <w:rPr>
          <w:rStyle w:val="spanrvts0"/>
          <w:b w:val="0"/>
          <w:bCs w:val="0"/>
          <w:i w:val="0"/>
          <w:iCs w:val="0"/>
          <w:lang w:val="uk" w:eastAsia="uk"/>
        </w:rPr>
        <w:t xml:space="preserve">, стипендіями, </w:t>
      </w:r>
      <w:hyperlink r:id="rId66" w:anchor="n14" w:tgtFrame="_blank" w:history="1">
        <w:r>
          <w:rPr>
            <w:rStyle w:val="arvts96"/>
            <w:b w:val="0"/>
            <w:bCs w:val="0"/>
            <w:i w:val="0"/>
            <w:iCs w:val="0"/>
            <w:lang w:val="uk" w:eastAsia="uk"/>
          </w:rPr>
          <w:t>спеціальним одягом</w:t>
        </w:r>
      </w:hyperlink>
      <w:r>
        <w:rPr>
          <w:rStyle w:val="spanrvts0"/>
          <w:b w:val="0"/>
          <w:bCs w:val="0"/>
          <w:i w:val="0"/>
          <w:iCs w:val="0"/>
          <w:lang w:val="uk" w:eastAsia="uk"/>
        </w:rPr>
        <w:t xml:space="preserve">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990" w:name="n833"/>
      <w:bookmarkEnd w:id="990"/>
      <w:r>
        <w:rPr>
          <w:rStyle w:val="spanrvts0"/>
          <w:b w:val="0"/>
          <w:bCs w:val="0"/>
          <w:i w:val="0"/>
          <w:iCs w:val="0"/>
          <w:lang w:val="uk" w:eastAsia="uk"/>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991" w:name="n834"/>
      <w:bookmarkEnd w:id="991"/>
      <w:r>
        <w:rPr>
          <w:rStyle w:val="spanrvts0"/>
          <w:b w:val="0"/>
          <w:bCs w:val="0"/>
          <w:i w:val="0"/>
          <w:iCs w:val="0"/>
          <w:lang w:val="uk" w:eastAsia="uk"/>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pPr>
        <w:pStyle w:val="rvps2"/>
        <w:spacing w:before="0" w:after="150"/>
        <w:ind w:left="0" w:right="0"/>
        <w:rPr>
          <w:rStyle w:val="spanrvts0"/>
          <w:b w:val="0"/>
          <w:bCs w:val="0"/>
          <w:i w:val="0"/>
          <w:iCs w:val="0"/>
          <w:lang w:val="uk" w:eastAsia="uk"/>
        </w:rPr>
      </w:pPr>
      <w:bookmarkStart w:id="992" w:name="n835"/>
      <w:bookmarkEnd w:id="992"/>
      <w:r>
        <w:rPr>
          <w:rStyle w:val="spanrvts0"/>
          <w:b w:val="0"/>
          <w:bCs w:val="0"/>
          <w:i w:val="0"/>
          <w:iCs w:val="0"/>
          <w:lang w:val="uk" w:eastAsia="uk"/>
        </w:rPr>
        <w:t xml:space="preserve">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67" w:anchor="n12" w:tgtFrame="_blank" w:history="1">
        <w:r>
          <w:rPr>
            <w:rStyle w:val="arvts96"/>
            <w:b w:val="0"/>
            <w:bCs w:val="0"/>
            <w:i w:val="0"/>
            <w:iCs w:val="0"/>
            <w:lang w:val="uk" w:eastAsia="uk"/>
          </w:rPr>
          <w:t>пільговим кредитуванням</w:t>
        </w:r>
      </w:hyperlink>
      <w:r>
        <w:rPr>
          <w:rStyle w:val="spanrvts0"/>
          <w:b w:val="0"/>
          <w:bCs w:val="0"/>
          <w:i w:val="0"/>
          <w:iCs w:val="0"/>
          <w:lang w:val="uk" w:eastAsia="uk"/>
        </w:rPr>
        <w:t>, гарантіями для отримання кредитів, частковою компенсацією відсоткових ставок за кредитами тощо.</w:t>
      </w:r>
    </w:p>
    <w:p>
      <w:pPr>
        <w:pStyle w:val="rvps2"/>
        <w:spacing w:before="0" w:after="150"/>
        <w:ind w:left="0" w:right="0"/>
        <w:rPr>
          <w:rStyle w:val="spanrvts0"/>
          <w:b w:val="0"/>
          <w:bCs w:val="0"/>
          <w:i w:val="0"/>
          <w:iCs w:val="0"/>
          <w:lang w:val="uk" w:eastAsia="uk"/>
        </w:rPr>
      </w:pPr>
      <w:bookmarkStart w:id="993" w:name="n836"/>
      <w:bookmarkEnd w:id="993"/>
      <w:r>
        <w:rPr>
          <w:rStyle w:val="spanrvts9"/>
          <w:b/>
          <w:bCs/>
          <w:i w:val="0"/>
          <w:iCs w:val="0"/>
          <w:lang w:val="uk" w:eastAsia="uk"/>
        </w:rPr>
        <w:t xml:space="preserve">Стаття 57. </w:t>
      </w:r>
      <w:r>
        <w:rPr>
          <w:rStyle w:val="spanrvts0"/>
          <w:b w:val="0"/>
          <w:bCs w:val="0"/>
          <w:i w:val="0"/>
          <w:iCs w:val="0"/>
          <w:lang w:val="uk" w:eastAsia="uk"/>
        </w:rPr>
        <w:t>Державні гарантії педагогічним і науково-педагогічним працівникам</w:t>
      </w:r>
    </w:p>
    <w:p>
      <w:pPr>
        <w:pStyle w:val="rvps2"/>
        <w:spacing w:before="0" w:after="150"/>
        <w:ind w:left="0" w:right="0"/>
        <w:rPr>
          <w:rStyle w:val="spanrvts0"/>
          <w:b w:val="0"/>
          <w:bCs w:val="0"/>
          <w:i w:val="0"/>
          <w:iCs w:val="0"/>
          <w:lang w:val="uk" w:eastAsia="uk"/>
        </w:rPr>
      </w:pPr>
      <w:bookmarkStart w:id="994" w:name="n837"/>
      <w:bookmarkEnd w:id="994"/>
      <w:r>
        <w:rPr>
          <w:rStyle w:val="spanrvts0"/>
          <w:b w:val="0"/>
          <w:bCs w:val="0"/>
          <w:i w:val="0"/>
          <w:iCs w:val="0"/>
          <w:lang w:val="uk" w:eastAsia="uk"/>
        </w:rPr>
        <w:t>1. Держава забезпечує педагогічним і науково-педагогічним працівникам:</w:t>
      </w:r>
    </w:p>
    <w:p>
      <w:pPr>
        <w:pStyle w:val="rvps2"/>
        <w:spacing w:before="0" w:after="150"/>
        <w:ind w:left="0" w:right="0"/>
        <w:rPr>
          <w:rStyle w:val="spanrvts0"/>
          <w:b w:val="0"/>
          <w:bCs w:val="0"/>
          <w:i w:val="0"/>
          <w:iCs w:val="0"/>
          <w:lang w:val="uk" w:eastAsia="uk"/>
        </w:rPr>
      </w:pPr>
      <w:bookmarkStart w:id="995" w:name="n838"/>
      <w:bookmarkEnd w:id="995"/>
      <w:r>
        <w:rPr>
          <w:rStyle w:val="spanrvts0"/>
          <w:b w:val="0"/>
          <w:bCs w:val="0"/>
          <w:i w:val="0"/>
          <w:iCs w:val="0"/>
          <w:lang w:val="uk" w:eastAsia="uk"/>
        </w:rPr>
        <w:t>належні умови праці та медичне обслуговування;</w:t>
      </w:r>
    </w:p>
    <w:p>
      <w:pPr>
        <w:pStyle w:val="rvps2"/>
        <w:spacing w:before="0" w:after="150"/>
        <w:ind w:left="0" w:right="0"/>
        <w:rPr>
          <w:rStyle w:val="spanrvts0"/>
          <w:b w:val="0"/>
          <w:bCs w:val="0"/>
          <w:i w:val="0"/>
          <w:iCs w:val="0"/>
          <w:lang w:val="uk" w:eastAsia="uk"/>
        </w:rPr>
      </w:pPr>
      <w:bookmarkStart w:id="996" w:name="n839"/>
      <w:bookmarkEnd w:id="996"/>
      <w:r>
        <w:rPr>
          <w:rStyle w:val="spanrvts0"/>
          <w:b w:val="0"/>
          <w:bCs w:val="0"/>
          <w:i w:val="0"/>
          <w:iCs w:val="0"/>
          <w:lang w:val="uk" w:eastAsia="uk"/>
        </w:rPr>
        <w:t>оплату підвищення кваліфікації;</w:t>
      </w:r>
    </w:p>
    <w:p>
      <w:pPr>
        <w:pStyle w:val="rvps2"/>
        <w:spacing w:before="0" w:after="150"/>
        <w:ind w:left="0" w:right="0"/>
        <w:rPr>
          <w:rStyle w:val="spanrvts0"/>
          <w:b w:val="0"/>
          <w:bCs w:val="0"/>
          <w:i w:val="0"/>
          <w:iCs w:val="0"/>
          <w:lang w:val="uk" w:eastAsia="uk"/>
        </w:rPr>
      </w:pPr>
      <w:bookmarkStart w:id="997" w:name="n840"/>
      <w:bookmarkEnd w:id="997"/>
      <w:r>
        <w:rPr>
          <w:rStyle w:val="spanrvts0"/>
          <w:b w:val="0"/>
          <w:bCs w:val="0"/>
          <w:i w:val="0"/>
          <w:iCs w:val="0"/>
          <w:lang w:val="uk" w:eastAsia="uk"/>
        </w:rPr>
        <w:t>правовий, соціальний, професійний захист;</w:t>
      </w:r>
    </w:p>
    <w:p>
      <w:pPr>
        <w:pStyle w:val="rvps2"/>
        <w:spacing w:before="0" w:after="150"/>
        <w:ind w:left="0" w:right="0"/>
        <w:rPr>
          <w:rStyle w:val="spanrvts0"/>
          <w:b w:val="0"/>
          <w:bCs w:val="0"/>
          <w:i w:val="0"/>
          <w:iCs w:val="0"/>
          <w:lang w:val="uk" w:eastAsia="uk"/>
        </w:rPr>
      </w:pPr>
      <w:bookmarkStart w:id="998" w:name="n841"/>
      <w:bookmarkEnd w:id="998"/>
      <w:r>
        <w:rPr>
          <w:rStyle w:val="spanrvts0"/>
          <w:b w:val="0"/>
          <w:bCs w:val="0"/>
          <w:i w:val="0"/>
          <w:iCs w:val="0"/>
          <w:lang w:val="uk" w:eastAsia="uk"/>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pPr>
        <w:pStyle w:val="rvps2"/>
        <w:spacing w:before="0" w:after="150"/>
        <w:ind w:left="0" w:right="0"/>
        <w:rPr>
          <w:rStyle w:val="spanrvts0"/>
          <w:b w:val="0"/>
          <w:bCs w:val="0"/>
          <w:i w:val="0"/>
          <w:iCs w:val="0"/>
          <w:lang w:val="uk" w:eastAsia="uk"/>
        </w:rPr>
      </w:pPr>
      <w:bookmarkStart w:id="999" w:name="n842"/>
      <w:bookmarkEnd w:id="999"/>
      <w:r>
        <w:rPr>
          <w:rStyle w:val="spanrvts0"/>
          <w:b w:val="0"/>
          <w:bCs w:val="0"/>
          <w:i w:val="0"/>
          <w:iCs w:val="0"/>
          <w:lang w:val="uk" w:eastAsia="uk"/>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pPr>
        <w:pStyle w:val="rvps2"/>
        <w:spacing w:before="0" w:after="150"/>
        <w:ind w:left="0" w:right="0"/>
        <w:rPr>
          <w:rStyle w:val="spanrvts0"/>
          <w:b w:val="0"/>
          <w:bCs w:val="0"/>
          <w:i w:val="0"/>
          <w:iCs w:val="0"/>
          <w:lang w:val="uk" w:eastAsia="uk"/>
        </w:rPr>
      </w:pPr>
      <w:bookmarkStart w:id="1000" w:name="n843"/>
      <w:bookmarkEnd w:id="1000"/>
      <w:r>
        <w:rPr>
          <w:rStyle w:val="spanrvts0"/>
          <w:b w:val="0"/>
          <w:bCs w:val="0"/>
          <w:i w:val="0"/>
          <w:iCs w:val="0"/>
          <w:lang w:val="uk" w:eastAsia="uk"/>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pPr>
        <w:pStyle w:val="rvps2"/>
        <w:spacing w:before="0" w:after="150"/>
        <w:ind w:left="0" w:right="0"/>
        <w:rPr>
          <w:rStyle w:val="spanrvts0"/>
          <w:b w:val="0"/>
          <w:bCs w:val="0"/>
          <w:i w:val="0"/>
          <w:iCs w:val="0"/>
          <w:lang w:val="uk" w:eastAsia="uk"/>
        </w:rPr>
      </w:pPr>
      <w:bookmarkStart w:id="1001" w:name="n844"/>
      <w:bookmarkEnd w:id="1001"/>
      <w:r>
        <w:rPr>
          <w:rStyle w:val="spanrvts0"/>
          <w:b w:val="0"/>
          <w:bCs w:val="0"/>
          <w:i w:val="0"/>
          <w:iCs w:val="0"/>
          <w:lang w:val="uk" w:eastAsia="uk"/>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pPr>
        <w:pStyle w:val="rvps2"/>
        <w:spacing w:before="0" w:after="150"/>
        <w:ind w:left="0" w:right="0"/>
        <w:rPr>
          <w:rStyle w:val="spanrvts0"/>
          <w:b w:val="0"/>
          <w:bCs w:val="0"/>
          <w:i w:val="0"/>
          <w:iCs w:val="0"/>
          <w:lang w:val="uk" w:eastAsia="uk"/>
        </w:rPr>
      </w:pPr>
      <w:bookmarkStart w:id="1002" w:name="n845"/>
      <w:bookmarkEnd w:id="1002"/>
      <w:r>
        <w:rPr>
          <w:rStyle w:val="spanrvts0"/>
          <w:b w:val="0"/>
          <w:bCs w:val="0"/>
          <w:i w:val="0"/>
          <w:iCs w:val="0"/>
          <w:lang w:val="uk" w:eastAsia="uk"/>
        </w:rPr>
        <w:t>пенсію за вислугу років;</w:t>
      </w:r>
    </w:p>
    <w:p>
      <w:pPr>
        <w:pStyle w:val="rvps2"/>
        <w:spacing w:before="0" w:after="150"/>
        <w:ind w:left="0" w:right="0"/>
        <w:rPr>
          <w:rStyle w:val="spanrvts0"/>
          <w:b w:val="0"/>
          <w:bCs w:val="0"/>
          <w:i w:val="0"/>
          <w:iCs w:val="0"/>
          <w:lang w:val="uk" w:eastAsia="uk"/>
        </w:rPr>
      </w:pPr>
      <w:bookmarkStart w:id="1003" w:name="n846"/>
      <w:bookmarkEnd w:id="1003"/>
      <w:r>
        <w:rPr>
          <w:rStyle w:val="spanrvts0"/>
          <w:b w:val="0"/>
          <w:bCs w:val="0"/>
          <w:i w:val="0"/>
          <w:iCs w:val="0"/>
          <w:lang w:val="uk" w:eastAsia="uk"/>
        </w:rPr>
        <w:t>інші гарантії, визначені законом України.</w:t>
      </w:r>
    </w:p>
    <w:p>
      <w:pPr>
        <w:pStyle w:val="rvps2"/>
        <w:spacing w:before="0" w:after="150"/>
        <w:ind w:left="0" w:right="0"/>
        <w:rPr>
          <w:rStyle w:val="spanrvts0"/>
          <w:b w:val="0"/>
          <w:bCs w:val="0"/>
          <w:i w:val="0"/>
          <w:iCs w:val="0"/>
          <w:lang w:val="uk" w:eastAsia="uk"/>
        </w:rPr>
      </w:pPr>
      <w:bookmarkStart w:id="1004" w:name="n847"/>
      <w:bookmarkEnd w:id="1004"/>
      <w:r>
        <w:rPr>
          <w:rStyle w:val="spanrvts0"/>
          <w:b w:val="0"/>
          <w:bCs w:val="0"/>
          <w:i w:val="0"/>
          <w:iCs w:val="0"/>
          <w:lang w:val="uk" w:eastAsia="uk"/>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pPr>
        <w:pStyle w:val="rvps2"/>
        <w:spacing w:before="0" w:after="150"/>
        <w:ind w:left="0" w:right="0"/>
        <w:rPr>
          <w:rStyle w:val="spanrvts0"/>
          <w:b w:val="0"/>
          <w:bCs w:val="0"/>
          <w:i/>
          <w:iCs/>
          <w:lang w:val="uk" w:eastAsia="uk"/>
        </w:rPr>
      </w:pPr>
      <w:bookmarkStart w:id="1005" w:name="n2361"/>
      <w:bookmarkEnd w:id="1005"/>
      <w:r>
        <w:rPr>
          <w:rStyle w:val="spanrvts46"/>
          <w:b w:val="0"/>
          <w:bCs w:val="0"/>
          <w:i/>
          <w:iCs/>
          <w:lang w:val="uk" w:eastAsia="uk"/>
        </w:rPr>
        <w:t xml:space="preserve">{Частина друга статті 57 із змінами, внесеними згідно із Законами </w:t>
      </w:r>
      <w:hyperlink r:id="rId17" w:anchor="n505" w:tgtFrame="_blank" w:history="1">
        <w:r>
          <w:rPr>
            <w:rStyle w:val="arvts100"/>
            <w:b w:val="0"/>
            <w:bCs w:val="0"/>
            <w:i/>
            <w:iCs/>
            <w:lang w:val="uk" w:eastAsia="uk"/>
          </w:rPr>
          <w:t>№ 1357-IX від 30.03.2021</w:t>
        </w:r>
      </w:hyperlink>
      <w:r>
        <w:rPr>
          <w:rStyle w:val="spanrvts46"/>
          <w:b w:val="0"/>
          <w:bCs w:val="0"/>
          <w:i/>
          <w:iCs/>
          <w:lang w:val="uk" w:eastAsia="uk"/>
        </w:rPr>
        <w:t xml:space="preserve">, </w:t>
      </w:r>
      <w:hyperlink r:id="rId35" w:anchor="n63" w:tgtFrame="_blank" w:history="1">
        <w:r>
          <w:rPr>
            <w:rStyle w:val="arvts100"/>
            <w:b w:val="0"/>
            <w:bCs w:val="0"/>
            <w:i/>
            <w:iCs/>
            <w:lang w:val="uk" w:eastAsia="uk"/>
          </w:rPr>
          <w:t>№ 3494-IX від 22.11.2023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6" w:name="n848"/>
      <w:bookmarkEnd w:id="1006"/>
      <w:r>
        <w:rPr>
          <w:rStyle w:val="spanrvts0"/>
          <w:b w:val="0"/>
          <w:bCs w:val="0"/>
          <w:i w:val="0"/>
          <w:iCs w:val="0"/>
          <w:lang w:val="uk" w:eastAsia="uk"/>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007" w:name="n849"/>
      <w:bookmarkEnd w:id="1007"/>
      <w:r>
        <w:rPr>
          <w:rStyle w:val="spanrvts0"/>
          <w:b w:val="0"/>
          <w:bCs w:val="0"/>
          <w:i w:val="0"/>
          <w:iCs w:val="0"/>
          <w:lang w:val="uk" w:eastAsia="uk"/>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pPr>
        <w:pStyle w:val="rvps2"/>
        <w:spacing w:before="0" w:after="150"/>
        <w:ind w:left="0" w:right="0"/>
        <w:rPr>
          <w:rStyle w:val="spanrvts0"/>
          <w:b w:val="0"/>
          <w:bCs w:val="0"/>
          <w:i w:val="0"/>
          <w:iCs w:val="0"/>
          <w:lang w:val="uk" w:eastAsia="uk"/>
        </w:rPr>
      </w:pPr>
      <w:bookmarkStart w:id="1008" w:name="n850"/>
      <w:bookmarkEnd w:id="1008"/>
      <w:r>
        <w:rPr>
          <w:rStyle w:val="spanrvts0"/>
          <w:b w:val="0"/>
          <w:bCs w:val="0"/>
          <w:i w:val="0"/>
          <w:iCs w:val="0"/>
          <w:lang w:val="uk" w:eastAsia="uk"/>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pPr>
        <w:pStyle w:val="rvps2"/>
        <w:spacing w:before="0" w:after="150"/>
        <w:ind w:left="0" w:right="0"/>
        <w:rPr>
          <w:rStyle w:val="spanrvts0"/>
          <w:b w:val="0"/>
          <w:bCs w:val="0"/>
          <w:i w:val="0"/>
          <w:iCs w:val="0"/>
          <w:lang w:val="uk" w:eastAsia="uk"/>
        </w:rPr>
      </w:pPr>
      <w:bookmarkStart w:id="1009" w:name="n851"/>
      <w:bookmarkEnd w:id="1009"/>
      <w:r>
        <w:rPr>
          <w:rStyle w:val="spanrvts0"/>
          <w:b w:val="0"/>
          <w:bCs w:val="0"/>
          <w:i w:val="0"/>
          <w:iCs w:val="0"/>
          <w:lang w:val="uk" w:eastAsia="uk"/>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pPr>
        <w:pStyle w:val="rvps2"/>
        <w:spacing w:before="0" w:after="150"/>
        <w:ind w:left="0" w:right="0"/>
        <w:rPr>
          <w:rStyle w:val="spanrvts0"/>
          <w:b w:val="0"/>
          <w:bCs w:val="0"/>
          <w:i w:val="0"/>
          <w:iCs w:val="0"/>
          <w:lang w:val="uk" w:eastAsia="uk"/>
        </w:rPr>
      </w:pPr>
      <w:bookmarkStart w:id="1010" w:name="n2385"/>
      <w:bookmarkEnd w:id="1010"/>
      <w:r>
        <w:rPr>
          <w:rStyle w:val="spanrvts9"/>
          <w:b/>
          <w:bCs/>
          <w:i w:val="0"/>
          <w:iCs w:val="0"/>
          <w:lang w:val="uk" w:eastAsia="uk"/>
        </w:rPr>
        <w:t>Стаття 57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Державні гарантії в умовах воєнного стану, надзвичайної ситуації або надзвичайного стану</w:t>
      </w:r>
    </w:p>
    <w:p>
      <w:pPr>
        <w:pStyle w:val="rvps2"/>
        <w:spacing w:before="0" w:after="150"/>
        <w:ind w:left="0" w:right="0"/>
        <w:rPr>
          <w:rStyle w:val="spanrvts0"/>
          <w:b w:val="0"/>
          <w:bCs w:val="0"/>
          <w:i w:val="0"/>
          <w:iCs w:val="0"/>
          <w:lang w:val="uk" w:eastAsia="uk"/>
        </w:rPr>
      </w:pPr>
      <w:bookmarkStart w:id="1011" w:name="n2386"/>
      <w:bookmarkEnd w:id="1011"/>
      <w:r>
        <w:rPr>
          <w:rStyle w:val="spanrvts0"/>
          <w:b w:val="0"/>
          <w:bCs w:val="0"/>
          <w:i w:val="0"/>
          <w:iCs w:val="0"/>
          <w:lang w:val="uk" w:eastAsia="uk"/>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pPr>
        <w:pStyle w:val="rvps2"/>
        <w:spacing w:before="0" w:after="150"/>
        <w:ind w:left="0" w:right="0"/>
        <w:rPr>
          <w:rStyle w:val="spanrvts0"/>
          <w:b w:val="0"/>
          <w:bCs w:val="0"/>
          <w:i w:val="0"/>
          <w:iCs w:val="0"/>
          <w:lang w:val="uk" w:eastAsia="uk"/>
        </w:rPr>
      </w:pPr>
      <w:bookmarkStart w:id="1012" w:name="n2387"/>
      <w:bookmarkEnd w:id="1012"/>
      <w:r>
        <w:rPr>
          <w:rStyle w:val="spanrvts0"/>
          <w:b w:val="0"/>
          <w:bCs w:val="0"/>
          <w:i w:val="0"/>
          <w:iCs w:val="0"/>
          <w:lang w:val="uk" w:eastAsia="uk"/>
        </w:rPr>
        <w:t>організація освітнього процесу в дистанційній формі або в будь-якій іншій формі, що є найбільш безпечною для його учасників;</w:t>
      </w:r>
    </w:p>
    <w:p>
      <w:pPr>
        <w:pStyle w:val="rvps2"/>
        <w:spacing w:before="0" w:after="150"/>
        <w:ind w:left="0" w:right="0"/>
        <w:rPr>
          <w:rStyle w:val="spanrvts0"/>
          <w:b w:val="0"/>
          <w:bCs w:val="0"/>
          <w:i w:val="0"/>
          <w:iCs w:val="0"/>
          <w:lang w:val="uk" w:eastAsia="uk"/>
        </w:rPr>
      </w:pPr>
      <w:bookmarkStart w:id="1013" w:name="n2388"/>
      <w:bookmarkEnd w:id="1013"/>
      <w:r>
        <w:rPr>
          <w:rStyle w:val="spanrvts0"/>
          <w:b w:val="0"/>
          <w:bCs w:val="0"/>
          <w:i w:val="0"/>
          <w:iCs w:val="0"/>
          <w:lang w:val="uk" w:eastAsia="uk"/>
        </w:rPr>
        <w:t>збереження місця роботи, середнього заробітку, здійснення виплати стипендії та інших виплат, передбачених законом;</w:t>
      </w:r>
    </w:p>
    <w:p>
      <w:pPr>
        <w:pStyle w:val="rvps2"/>
        <w:spacing w:before="0" w:after="150"/>
        <w:ind w:left="0" w:right="0"/>
        <w:rPr>
          <w:rStyle w:val="spanrvts0"/>
          <w:b w:val="0"/>
          <w:bCs w:val="0"/>
          <w:i w:val="0"/>
          <w:iCs w:val="0"/>
          <w:lang w:val="uk" w:eastAsia="uk"/>
        </w:rPr>
      </w:pPr>
      <w:bookmarkStart w:id="1014" w:name="n2389"/>
      <w:bookmarkEnd w:id="1014"/>
      <w:r>
        <w:rPr>
          <w:rStyle w:val="spanrvts0"/>
          <w:b w:val="0"/>
          <w:bCs w:val="0"/>
          <w:i w:val="0"/>
          <w:iCs w:val="0"/>
          <w:lang w:val="uk" w:eastAsia="uk"/>
        </w:rPr>
        <w:t>місце проживання (пансіон, гуртожиток тощо) та забезпечення харчуванням (у разі потреби).</w:t>
      </w:r>
    </w:p>
    <w:p>
      <w:pPr>
        <w:pStyle w:val="rvps2"/>
        <w:spacing w:before="0" w:after="150"/>
        <w:ind w:left="0" w:right="0"/>
        <w:rPr>
          <w:rStyle w:val="spanrvts0"/>
          <w:b w:val="0"/>
          <w:bCs w:val="0"/>
          <w:i w:val="0"/>
          <w:iCs w:val="0"/>
          <w:lang w:val="uk" w:eastAsia="uk"/>
        </w:rPr>
      </w:pPr>
      <w:bookmarkStart w:id="1015" w:name="n2390"/>
      <w:bookmarkEnd w:id="1015"/>
      <w:r>
        <w:rPr>
          <w:rStyle w:val="spanrvts0"/>
          <w:b w:val="0"/>
          <w:bCs w:val="0"/>
          <w:i w:val="0"/>
          <w:iCs w:val="0"/>
          <w:lang w:val="uk" w:eastAsia="uk"/>
        </w:rPr>
        <w:t xml:space="preserve">2. Забезпечення державних гарантій, визначених </w:t>
      </w:r>
      <w:hyperlink w:anchor="n2386" w:history="1">
        <w:r>
          <w:rPr>
            <w:rStyle w:val="arvts99"/>
            <w:b w:val="0"/>
            <w:bCs w:val="0"/>
            <w:i w:val="0"/>
            <w:iCs w:val="0"/>
            <w:lang w:val="uk" w:eastAsia="uk"/>
          </w:rPr>
          <w:t>частиною першою</w:t>
        </w:r>
      </w:hyperlink>
      <w:r>
        <w:rPr>
          <w:rStyle w:val="spanrvts0"/>
          <w:b w:val="0"/>
          <w:bCs w:val="0"/>
          <w:i w:val="0"/>
          <w:iCs w:val="0"/>
          <w:lang w:val="uk" w:eastAsia="uk"/>
        </w:rPr>
        <w:t xml:space="preserve">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pPr>
        <w:pStyle w:val="rvps2"/>
        <w:spacing w:before="0" w:after="150"/>
        <w:ind w:left="0" w:right="0"/>
        <w:rPr>
          <w:rStyle w:val="spanrvts0"/>
          <w:b w:val="0"/>
          <w:bCs w:val="0"/>
          <w:i w:val="0"/>
          <w:iCs w:val="0"/>
          <w:lang w:val="uk" w:eastAsia="uk"/>
        </w:rPr>
      </w:pPr>
      <w:bookmarkStart w:id="1016" w:name="n2391"/>
      <w:bookmarkEnd w:id="1016"/>
      <w:r>
        <w:rPr>
          <w:rStyle w:val="spanrvts0"/>
          <w:b w:val="0"/>
          <w:bCs w:val="0"/>
          <w:i w:val="0"/>
          <w:iCs w:val="0"/>
          <w:lang w:val="uk" w:eastAsia="uk"/>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pPr>
        <w:pStyle w:val="rvps2"/>
        <w:spacing w:before="0" w:after="150"/>
        <w:ind w:left="0" w:right="0"/>
        <w:rPr>
          <w:rStyle w:val="spanrvts0"/>
          <w:b w:val="0"/>
          <w:bCs w:val="0"/>
          <w:i w:val="0"/>
          <w:iCs w:val="0"/>
          <w:lang w:val="uk" w:eastAsia="uk"/>
        </w:rPr>
      </w:pPr>
      <w:bookmarkStart w:id="1017" w:name="n2392"/>
      <w:bookmarkEnd w:id="1017"/>
      <w:r>
        <w:rPr>
          <w:rStyle w:val="spanrvts0"/>
          <w:b w:val="0"/>
          <w:bCs w:val="0"/>
          <w:i w:val="0"/>
          <w:iCs w:val="0"/>
          <w:lang w:val="uk" w:eastAsia="uk"/>
        </w:rPr>
        <w:t>заклади освіти, установи освіти, наукові установи, їх засновники;</w:t>
      </w:r>
    </w:p>
    <w:p>
      <w:pPr>
        <w:pStyle w:val="rvps2"/>
        <w:spacing w:before="0" w:after="150"/>
        <w:ind w:left="0" w:right="0"/>
        <w:rPr>
          <w:rStyle w:val="spanrvts0"/>
          <w:b w:val="0"/>
          <w:bCs w:val="0"/>
          <w:i w:val="0"/>
          <w:iCs w:val="0"/>
          <w:lang w:val="uk" w:eastAsia="uk"/>
        </w:rPr>
      </w:pPr>
      <w:bookmarkStart w:id="1018" w:name="n2393"/>
      <w:bookmarkEnd w:id="1018"/>
      <w:r>
        <w:rPr>
          <w:rStyle w:val="spanrvts0"/>
          <w:b w:val="0"/>
          <w:bCs w:val="0"/>
          <w:i w:val="0"/>
          <w:iCs w:val="0"/>
          <w:lang w:val="uk" w:eastAsia="uk"/>
        </w:rPr>
        <w:t>громадські об’єднання, благодійні організації та фізичні особи, які здійснюють благодійну (волонтерську) діяльність.</w:t>
      </w:r>
    </w:p>
    <w:p>
      <w:pPr>
        <w:pStyle w:val="rvps2"/>
        <w:spacing w:before="0" w:after="150"/>
        <w:ind w:left="0" w:right="0"/>
        <w:rPr>
          <w:rStyle w:val="spanrvts0"/>
          <w:b w:val="0"/>
          <w:bCs w:val="0"/>
          <w:i w:val="0"/>
          <w:iCs w:val="0"/>
          <w:lang w:val="uk" w:eastAsia="uk"/>
        </w:rPr>
      </w:pPr>
      <w:bookmarkStart w:id="1019" w:name="n2394"/>
      <w:bookmarkEnd w:id="1019"/>
      <w:r>
        <w:rPr>
          <w:rStyle w:val="spanrvts0"/>
          <w:b w:val="0"/>
          <w:bCs w:val="0"/>
          <w:i w:val="0"/>
          <w:iCs w:val="0"/>
          <w:lang w:val="uk" w:eastAsia="uk"/>
        </w:rPr>
        <w:t xml:space="preserve">3. Органи, зазначені в </w:t>
      </w:r>
      <w:hyperlink w:anchor="n2391" w:history="1">
        <w:r>
          <w:rPr>
            <w:rStyle w:val="arvts99"/>
            <w:b w:val="0"/>
            <w:bCs w:val="0"/>
            <w:i w:val="0"/>
            <w:iCs w:val="0"/>
            <w:lang w:val="uk" w:eastAsia="uk"/>
          </w:rPr>
          <w:t>абзаці другому</w:t>
        </w:r>
      </w:hyperlink>
      <w:r>
        <w:rPr>
          <w:rStyle w:val="spanrvts0"/>
          <w:b w:val="0"/>
          <w:bCs w:val="0"/>
          <w:i w:val="0"/>
          <w:iCs w:val="0"/>
          <w:lang w:val="uk" w:eastAsia="uk"/>
        </w:rPr>
        <w:t xml:space="preserve">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w:t>
      </w:r>
      <w:hyperlink w:anchor="n2386" w:history="1">
        <w:r>
          <w:rPr>
            <w:rStyle w:val="arvts99"/>
            <w:b w:val="0"/>
            <w:bCs w:val="0"/>
            <w:i w:val="0"/>
            <w:iCs w:val="0"/>
            <w:lang w:val="uk" w:eastAsia="uk"/>
          </w:rPr>
          <w:t>частиною першою</w:t>
        </w:r>
      </w:hyperlink>
      <w:r>
        <w:rPr>
          <w:rStyle w:val="spanrvts0"/>
          <w:b w:val="0"/>
          <w:bCs w:val="0"/>
          <w:i w:val="0"/>
          <w:iCs w:val="0"/>
          <w:lang w:val="uk" w:eastAsia="uk"/>
        </w:rPr>
        <w:t xml:space="preserve"> цієї статті, в умовах воєнного стану, надзвичайної ситуації або надзвичайного стану (особливого періоду).</w:t>
      </w:r>
    </w:p>
    <w:p>
      <w:pPr>
        <w:pStyle w:val="rvps2"/>
        <w:spacing w:before="0" w:after="150"/>
        <w:ind w:left="0" w:right="0"/>
        <w:rPr>
          <w:rStyle w:val="spanrvts0"/>
          <w:b w:val="0"/>
          <w:bCs w:val="0"/>
          <w:i w:val="0"/>
          <w:iCs w:val="0"/>
          <w:lang w:val="uk" w:eastAsia="uk"/>
        </w:rPr>
      </w:pPr>
      <w:bookmarkStart w:id="1020" w:name="n2395"/>
      <w:bookmarkEnd w:id="1020"/>
      <w:r>
        <w:rPr>
          <w:rStyle w:val="spanrvts0"/>
          <w:b w:val="0"/>
          <w:bCs w:val="0"/>
          <w:i w:val="0"/>
          <w:iCs w:val="0"/>
          <w:lang w:val="uk" w:eastAsia="uk"/>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pPr>
        <w:pStyle w:val="rvps2"/>
        <w:spacing w:before="0" w:after="150"/>
        <w:ind w:left="0" w:right="0"/>
        <w:rPr>
          <w:rStyle w:val="spanrvts0"/>
          <w:b w:val="0"/>
          <w:bCs w:val="0"/>
          <w:i/>
          <w:iCs/>
          <w:lang w:val="uk" w:eastAsia="uk"/>
        </w:rPr>
      </w:pPr>
      <w:bookmarkStart w:id="1021" w:name="n2384"/>
      <w:bookmarkEnd w:id="1021"/>
      <w:r>
        <w:rPr>
          <w:rStyle w:val="spanrvts46"/>
          <w:b w:val="0"/>
          <w:bCs w:val="0"/>
          <w:i/>
          <w:iCs/>
          <w:lang w:val="uk" w:eastAsia="uk"/>
        </w:rPr>
        <w:t>{Розділ VI доповнено статтею 57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16" w:tgtFrame="_blank" w:history="1">
        <w:r>
          <w:rPr>
            <w:rStyle w:val="arvts100"/>
            <w:b w:val="0"/>
            <w:bCs w:val="0"/>
            <w:i/>
            <w:iCs/>
            <w:lang w:val="uk" w:eastAsia="uk"/>
          </w:rPr>
          <w:t>№ 2126-IX від 15.03.2022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22" w:name="n852"/>
      <w:bookmarkEnd w:id="1022"/>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ОСВІТА, ПРОФЕСІЙНИЙ РОЗВИТОК ТА ОПЛАТА ПРАЦІ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23" w:name="n853"/>
      <w:bookmarkEnd w:id="1023"/>
      <w:r>
        <w:rPr>
          <w:rStyle w:val="spanrvts9"/>
          <w:b/>
          <w:bCs/>
          <w:i w:val="0"/>
          <w:iCs w:val="0"/>
          <w:lang w:val="uk" w:eastAsia="uk"/>
        </w:rPr>
        <w:t>Стаття 58.</w:t>
      </w:r>
      <w:r>
        <w:rPr>
          <w:rStyle w:val="spanrvts0"/>
          <w:b w:val="0"/>
          <w:bCs w:val="0"/>
          <w:i w:val="0"/>
          <w:iCs w:val="0"/>
          <w:lang w:val="uk" w:eastAsia="uk"/>
        </w:rPr>
        <w:t xml:space="preserve"> Вимоги до освіти та професійної кваліфікації педагогічного працівника закладу освіти</w:t>
      </w:r>
    </w:p>
    <w:p>
      <w:pPr>
        <w:pStyle w:val="rvps2"/>
        <w:spacing w:before="0" w:after="150"/>
        <w:ind w:left="0" w:right="0"/>
        <w:rPr>
          <w:rStyle w:val="spanrvts0"/>
          <w:b w:val="0"/>
          <w:bCs w:val="0"/>
          <w:i w:val="0"/>
          <w:iCs w:val="0"/>
          <w:lang w:val="uk" w:eastAsia="uk"/>
        </w:rPr>
      </w:pPr>
      <w:bookmarkStart w:id="1024" w:name="n854"/>
      <w:bookmarkEnd w:id="1024"/>
      <w:r>
        <w:rPr>
          <w:rStyle w:val="spanrvts0"/>
          <w:b w:val="0"/>
          <w:bCs w:val="0"/>
          <w:i w:val="0"/>
          <w:iCs w:val="0"/>
          <w:lang w:val="uk" w:eastAsia="uk"/>
        </w:rPr>
        <w:t>1. Педагогічну діяльність у закладах освіти здійснюють особи, які працюють на посадах педагогічних працівників.</w:t>
      </w:r>
    </w:p>
    <w:p>
      <w:pPr>
        <w:pStyle w:val="rvps2"/>
        <w:spacing w:before="0" w:after="150"/>
        <w:ind w:left="0" w:right="0"/>
        <w:rPr>
          <w:rStyle w:val="spanrvts0"/>
          <w:b w:val="0"/>
          <w:bCs w:val="0"/>
          <w:i w:val="0"/>
          <w:iCs w:val="0"/>
          <w:lang w:val="uk" w:eastAsia="uk"/>
        </w:rPr>
      </w:pPr>
      <w:bookmarkStart w:id="1025" w:name="n855"/>
      <w:bookmarkEnd w:id="1025"/>
      <w:r>
        <w:rPr>
          <w:rStyle w:val="spanrvts0"/>
          <w:b w:val="0"/>
          <w:bCs w:val="0"/>
          <w:i w:val="0"/>
          <w:iCs w:val="0"/>
          <w:lang w:val="uk" w:eastAsia="uk"/>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pPr>
        <w:pStyle w:val="rvps2"/>
        <w:spacing w:before="0" w:after="150"/>
        <w:ind w:left="0" w:right="0"/>
        <w:rPr>
          <w:rStyle w:val="spanrvts0"/>
          <w:b w:val="0"/>
          <w:bCs w:val="0"/>
          <w:i w:val="0"/>
          <w:iCs w:val="0"/>
          <w:lang w:val="uk" w:eastAsia="uk"/>
        </w:rPr>
      </w:pPr>
      <w:bookmarkStart w:id="1026" w:name="n856"/>
      <w:bookmarkEnd w:id="1026"/>
      <w:r>
        <w:rPr>
          <w:rStyle w:val="spanrvts0"/>
          <w:b w:val="0"/>
          <w:bCs w:val="0"/>
          <w:i w:val="0"/>
          <w:iCs w:val="0"/>
          <w:lang w:val="uk" w:eastAsia="uk"/>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pPr>
        <w:pStyle w:val="rvps2"/>
        <w:spacing w:before="0" w:after="150"/>
        <w:ind w:left="0" w:right="0"/>
        <w:rPr>
          <w:rStyle w:val="spanrvts0"/>
          <w:b w:val="0"/>
          <w:bCs w:val="0"/>
          <w:i w:val="0"/>
          <w:iCs w:val="0"/>
          <w:lang w:val="uk" w:eastAsia="uk"/>
        </w:rPr>
      </w:pPr>
      <w:bookmarkStart w:id="1027" w:name="n857"/>
      <w:bookmarkEnd w:id="1027"/>
      <w:r>
        <w:rPr>
          <w:rStyle w:val="spanrvts0"/>
          <w:b w:val="0"/>
          <w:bCs w:val="0"/>
          <w:i w:val="0"/>
          <w:iCs w:val="0"/>
          <w:lang w:val="uk" w:eastAsia="uk"/>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pPr>
        <w:pStyle w:val="rvps2"/>
        <w:spacing w:before="0" w:after="150"/>
        <w:ind w:left="0" w:right="0"/>
        <w:rPr>
          <w:rStyle w:val="spanrvts0"/>
          <w:b w:val="0"/>
          <w:bCs w:val="0"/>
          <w:i w:val="0"/>
          <w:iCs w:val="0"/>
          <w:lang w:val="uk" w:eastAsia="uk"/>
        </w:rPr>
      </w:pPr>
      <w:bookmarkStart w:id="1028" w:name="n858"/>
      <w:bookmarkEnd w:id="1028"/>
      <w:r>
        <w:rPr>
          <w:rStyle w:val="spanrvts0"/>
          <w:b w:val="0"/>
          <w:bCs w:val="0"/>
          <w:i w:val="0"/>
          <w:iCs w:val="0"/>
          <w:lang w:val="uk" w:eastAsia="uk"/>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pPr>
        <w:pStyle w:val="rvps2"/>
        <w:spacing w:before="0" w:after="150"/>
        <w:ind w:left="0" w:right="0"/>
        <w:rPr>
          <w:rStyle w:val="spanrvts0"/>
          <w:b w:val="0"/>
          <w:bCs w:val="0"/>
          <w:i w:val="0"/>
          <w:iCs w:val="0"/>
          <w:lang w:val="uk" w:eastAsia="uk"/>
        </w:rPr>
      </w:pPr>
      <w:bookmarkStart w:id="1029" w:name="n859"/>
      <w:bookmarkEnd w:id="1029"/>
      <w:r>
        <w:rPr>
          <w:rStyle w:val="spanrvts0"/>
          <w:b w:val="0"/>
          <w:bCs w:val="0"/>
          <w:i w:val="0"/>
          <w:iCs w:val="0"/>
          <w:lang w:val="uk" w:eastAsia="uk"/>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pPr>
        <w:pStyle w:val="rvps2"/>
        <w:spacing w:before="0" w:after="150"/>
        <w:ind w:left="0" w:right="0"/>
        <w:rPr>
          <w:rStyle w:val="spanrvts0"/>
          <w:b w:val="0"/>
          <w:bCs w:val="0"/>
          <w:i w:val="0"/>
          <w:iCs w:val="0"/>
          <w:lang w:val="uk" w:eastAsia="uk"/>
        </w:rPr>
      </w:pPr>
      <w:bookmarkStart w:id="1030" w:name="n860"/>
      <w:bookmarkEnd w:id="1030"/>
      <w:r>
        <w:rPr>
          <w:rStyle w:val="spanrvts0"/>
          <w:b w:val="0"/>
          <w:bCs w:val="0"/>
          <w:i w:val="0"/>
          <w:iCs w:val="0"/>
          <w:lang w:val="uk" w:eastAsia="uk"/>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pPr>
        <w:pStyle w:val="rvps2"/>
        <w:spacing w:before="0" w:after="150"/>
        <w:ind w:left="0" w:right="0"/>
        <w:rPr>
          <w:rStyle w:val="spanrvts0"/>
          <w:b w:val="0"/>
          <w:bCs w:val="0"/>
          <w:i w:val="0"/>
          <w:iCs w:val="0"/>
          <w:lang w:val="uk" w:eastAsia="uk"/>
        </w:rPr>
      </w:pPr>
      <w:bookmarkStart w:id="1031" w:name="n861"/>
      <w:bookmarkEnd w:id="1031"/>
      <w:r>
        <w:rPr>
          <w:rStyle w:val="spanrvts9"/>
          <w:b/>
          <w:bCs/>
          <w:i w:val="0"/>
          <w:iCs w:val="0"/>
          <w:lang w:val="uk" w:eastAsia="uk"/>
        </w:rPr>
        <w:t xml:space="preserve">Стаття 59. </w:t>
      </w:r>
      <w:r>
        <w:rPr>
          <w:rStyle w:val="spanrvts0"/>
          <w:b w:val="0"/>
          <w:bCs w:val="0"/>
          <w:i w:val="0"/>
          <w:iCs w:val="0"/>
          <w:lang w:val="uk" w:eastAsia="uk"/>
        </w:rPr>
        <w:t>Професійний розвиток та підвищення кваліфікації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32" w:name="n862"/>
      <w:bookmarkEnd w:id="1032"/>
      <w:r>
        <w:rPr>
          <w:rStyle w:val="spanrvts0"/>
          <w:b w:val="0"/>
          <w:bCs w:val="0"/>
          <w:i w:val="0"/>
          <w:iCs w:val="0"/>
          <w:lang w:val="uk" w:eastAsia="uk"/>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pPr>
        <w:pStyle w:val="rvps2"/>
        <w:spacing w:before="0" w:after="150"/>
        <w:ind w:left="0" w:right="0"/>
        <w:rPr>
          <w:rStyle w:val="spanrvts0"/>
          <w:b w:val="0"/>
          <w:bCs w:val="0"/>
          <w:i w:val="0"/>
          <w:iCs w:val="0"/>
          <w:lang w:val="uk" w:eastAsia="uk"/>
        </w:rPr>
      </w:pPr>
      <w:bookmarkStart w:id="1033" w:name="n863"/>
      <w:bookmarkEnd w:id="1033"/>
      <w:r>
        <w:rPr>
          <w:rStyle w:val="spanrvts0"/>
          <w:b w:val="0"/>
          <w:bCs w:val="0"/>
          <w:i w:val="0"/>
          <w:iCs w:val="0"/>
          <w:lang w:val="uk" w:eastAsia="uk"/>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pPr>
        <w:pStyle w:val="rvps2"/>
        <w:spacing w:before="0" w:after="150"/>
        <w:ind w:left="0" w:right="0"/>
        <w:rPr>
          <w:rStyle w:val="spanrvts0"/>
          <w:b w:val="0"/>
          <w:bCs w:val="0"/>
          <w:i w:val="0"/>
          <w:iCs w:val="0"/>
          <w:lang w:val="uk" w:eastAsia="uk"/>
        </w:rPr>
      </w:pPr>
      <w:bookmarkStart w:id="1034" w:name="n864"/>
      <w:bookmarkEnd w:id="1034"/>
      <w:r>
        <w:rPr>
          <w:rStyle w:val="spanrvts0"/>
          <w:b w:val="0"/>
          <w:bCs w:val="0"/>
          <w:i w:val="0"/>
          <w:iCs w:val="0"/>
          <w:lang w:val="uk" w:eastAsia="uk"/>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pPr>
        <w:pStyle w:val="rvps2"/>
        <w:spacing w:before="0" w:after="150"/>
        <w:ind w:left="0" w:right="0"/>
        <w:rPr>
          <w:rStyle w:val="spanrvts0"/>
          <w:b w:val="0"/>
          <w:bCs w:val="0"/>
          <w:i w:val="0"/>
          <w:iCs w:val="0"/>
          <w:lang w:val="uk" w:eastAsia="uk"/>
        </w:rPr>
      </w:pPr>
      <w:bookmarkStart w:id="1035" w:name="n865"/>
      <w:bookmarkEnd w:id="1035"/>
      <w:r>
        <w:rPr>
          <w:rStyle w:val="spanrvts0"/>
          <w:b w:val="0"/>
          <w:bCs w:val="0"/>
          <w:i w:val="0"/>
          <w:iCs w:val="0"/>
          <w:lang w:val="uk" w:eastAsia="uk"/>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pPr>
        <w:pStyle w:val="rvps2"/>
        <w:spacing w:before="0" w:after="150"/>
        <w:ind w:left="0" w:right="0"/>
        <w:rPr>
          <w:rStyle w:val="spanrvts0"/>
          <w:b w:val="0"/>
          <w:bCs w:val="0"/>
          <w:i/>
          <w:iCs/>
          <w:lang w:val="uk" w:eastAsia="uk"/>
        </w:rPr>
      </w:pPr>
      <w:bookmarkStart w:id="1036" w:name="n2119"/>
      <w:bookmarkEnd w:id="1036"/>
      <w:r>
        <w:rPr>
          <w:rStyle w:val="spanrvts46"/>
          <w:b w:val="0"/>
          <w:bCs w:val="0"/>
          <w:i/>
          <w:iCs/>
          <w:lang w:val="uk" w:eastAsia="uk"/>
        </w:rPr>
        <w:t xml:space="preserve">{Абзац третій частини другої статті 59 набирає чинності з 1 січня 2018 року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37" w:name="n866"/>
      <w:bookmarkEnd w:id="1037"/>
      <w:r>
        <w:rPr>
          <w:rStyle w:val="spanrvts0"/>
          <w:b w:val="0"/>
          <w:bCs w:val="0"/>
          <w:i w:val="0"/>
          <w:iCs w:val="0"/>
          <w:lang w:val="uk" w:eastAsia="uk"/>
        </w:rPr>
        <w:t>Вид, форму та суб’єкта підвищення кваліфікації обирає педагогічний (науково-педагогічний) працівник.</w:t>
      </w:r>
    </w:p>
    <w:p>
      <w:pPr>
        <w:pStyle w:val="rvps2"/>
        <w:spacing w:before="0" w:after="150"/>
        <w:ind w:left="0" w:right="0"/>
        <w:rPr>
          <w:rStyle w:val="spanrvts0"/>
          <w:b w:val="0"/>
          <w:bCs w:val="0"/>
          <w:i w:val="0"/>
          <w:iCs w:val="0"/>
          <w:lang w:val="uk" w:eastAsia="uk"/>
        </w:rPr>
      </w:pPr>
      <w:bookmarkStart w:id="1038" w:name="n867"/>
      <w:bookmarkEnd w:id="1038"/>
      <w:r>
        <w:rPr>
          <w:rStyle w:val="spanrvts0"/>
          <w:b w:val="0"/>
          <w:bCs w:val="0"/>
          <w:i w:val="0"/>
          <w:iCs w:val="0"/>
          <w:lang w:val="uk" w:eastAsia="uk"/>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pPr>
        <w:pStyle w:val="rvps2"/>
        <w:spacing w:before="0" w:after="150"/>
        <w:ind w:left="0" w:right="0"/>
        <w:rPr>
          <w:rStyle w:val="spanrvts0"/>
          <w:b w:val="0"/>
          <w:bCs w:val="0"/>
          <w:i/>
          <w:iCs/>
          <w:lang w:val="uk" w:eastAsia="uk"/>
        </w:rPr>
      </w:pPr>
      <w:bookmarkStart w:id="1039" w:name="n2286"/>
      <w:bookmarkEnd w:id="1039"/>
      <w:r>
        <w:rPr>
          <w:rStyle w:val="spanrvts46"/>
          <w:b w:val="0"/>
          <w:bCs w:val="0"/>
          <w:i/>
          <w:iCs/>
          <w:lang w:val="uk" w:eastAsia="uk"/>
        </w:rPr>
        <w:t xml:space="preserve">{Частина третя статті 59 із змінами, внесеними згідно із Законом </w:t>
      </w:r>
      <w:hyperlink r:id="rId12" w:anchor="n113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0" w:name="n868"/>
      <w:bookmarkEnd w:id="1040"/>
      <w:r>
        <w:rPr>
          <w:rStyle w:val="spanrvts0"/>
          <w:b w:val="0"/>
          <w:bCs w:val="0"/>
          <w:i w:val="0"/>
          <w:iCs w:val="0"/>
          <w:lang w:val="uk" w:eastAsia="uk"/>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pPr>
        <w:pStyle w:val="rvps2"/>
        <w:spacing w:before="0" w:after="150"/>
        <w:ind w:left="0" w:right="0"/>
        <w:rPr>
          <w:rStyle w:val="spanrvts0"/>
          <w:b w:val="0"/>
          <w:bCs w:val="0"/>
          <w:i w:val="0"/>
          <w:iCs w:val="0"/>
          <w:lang w:val="uk" w:eastAsia="uk"/>
        </w:rPr>
      </w:pPr>
      <w:bookmarkStart w:id="1041" w:name="n869"/>
      <w:bookmarkEnd w:id="1041"/>
      <w:r>
        <w:rPr>
          <w:rStyle w:val="spanrvts0"/>
          <w:b w:val="0"/>
          <w:bCs w:val="0"/>
          <w:i w:val="0"/>
          <w:iCs w:val="0"/>
          <w:lang w:val="uk" w:eastAsia="uk"/>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pPr>
        <w:pStyle w:val="rvps2"/>
        <w:spacing w:before="0" w:after="150"/>
        <w:ind w:left="0" w:right="0"/>
        <w:rPr>
          <w:rStyle w:val="spanrvts0"/>
          <w:b w:val="0"/>
          <w:bCs w:val="0"/>
          <w:i w:val="0"/>
          <w:iCs w:val="0"/>
          <w:lang w:val="uk" w:eastAsia="uk"/>
        </w:rPr>
      </w:pPr>
      <w:bookmarkStart w:id="1042" w:name="n870"/>
      <w:bookmarkEnd w:id="1042"/>
      <w:r>
        <w:rPr>
          <w:rStyle w:val="spanrvts0"/>
          <w:b w:val="0"/>
          <w:bCs w:val="0"/>
          <w:i w:val="0"/>
          <w:iCs w:val="0"/>
          <w:lang w:val="uk" w:eastAsia="uk"/>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pPr>
        <w:pStyle w:val="rvps2"/>
        <w:spacing w:before="0" w:after="150"/>
        <w:ind w:left="0" w:right="0"/>
        <w:rPr>
          <w:rStyle w:val="spanrvts0"/>
          <w:b w:val="0"/>
          <w:bCs w:val="0"/>
          <w:i w:val="0"/>
          <w:iCs w:val="0"/>
          <w:lang w:val="uk" w:eastAsia="uk"/>
        </w:rPr>
      </w:pPr>
      <w:bookmarkStart w:id="1043" w:name="n871"/>
      <w:bookmarkEnd w:id="1043"/>
      <w:r>
        <w:rPr>
          <w:rStyle w:val="spanrvts0"/>
          <w:b w:val="0"/>
          <w:bCs w:val="0"/>
          <w:i w:val="0"/>
          <w:iCs w:val="0"/>
          <w:lang w:val="uk" w:eastAsia="uk"/>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pPr>
        <w:pStyle w:val="rvps2"/>
        <w:spacing w:before="0" w:after="150"/>
        <w:ind w:left="0" w:right="0"/>
        <w:rPr>
          <w:rStyle w:val="spanrvts0"/>
          <w:b w:val="0"/>
          <w:bCs w:val="0"/>
          <w:i w:val="0"/>
          <w:iCs w:val="0"/>
          <w:lang w:val="uk" w:eastAsia="uk"/>
        </w:rPr>
      </w:pPr>
      <w:bookmarkStart w:id="1044" w:name="n872"/>
      <w:bookmarkEnd w:id="1044"/>
      <w:r>
        <w:rPr>
          <w:rStyle w:val="spanrvts0"/>
          <w:b w:val="0"/>
          <w:bCs w:val="0"/>
          <w:i w:val="0"/>
          <w:iCs w:val="0"/>
          <w:lang w:val="uk" w:eastAsia="uk"/>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pPr>
        <w:pStyle w:val="rvps2"/>
        <w:spacing w:before="0" w:after="150"/>
        <w:ind w:left="0" w:right="0"/>
        <w:rPr>
          <w:rStyle w:val="spanrvts0"/>
          <w:b w:val="0"/>
          <w:bCs w:val="0"/>
          <w:i w:val="0"/>
          <w:iCs w:val="0"/>
          <w:lang w:val="uk" w:eastAsia="uk"/>
        </w:rPr>
      </w:pPr>
      <w:bookmarkStart w:id="1045" w:name="n873"/>
      <w:bookmarkEnd w:id="1045"/>
      <w:r>
        <w:rPr>
          <w:rStyle w:val="spanrvts0"/>
          <w:b w:val="0"/>
          <w:bCs w:val="0"/>
          <w:i w:val="0"/>
          <w:iCs w:val="0"/>
          <w:lang w:val="uk" w:eastAsia="uk"/>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pPr>
        <w:pStyle w:val="rvps2"/>
        <w:spacing w:before="0" w:after="150"/>
        <w:ind w:left="0" w:right="0"/>
        <w:rPr>
          <w:rStyle w:val="spanrvts0"/>
          <w:b w:val="0"/>
          <w:bCs w:val="0"/>
          <w:i/>
          <w:iCs/>
          <w:lang w:val="uk" w:eastAsia="uk"/>
        </w:rPr>
      </w:pPr>
      <w:bookmarkStart w:id="1046" w:name="n2287"/>
      <w:bookmarkEnd w:id="1046"/>
      <w:r>
        <w:rPr>
          <w:rStyle w:val="spanrvts46"/>
          <w:b w:val="0"/>
          <w:bCs w:val="0"/>
          <w:i/>
          <w:iCs/>
          <w:lang w:val="uk" w:eastAsia="uk"/>
        </w:rPr>
        <w:t xml:space="preserve">{Частина шоста статті 59 із змінами, внесеними згідно із Законом </w:t>
      </w:r>
      <w:hyperlink r:id="rId12" w:anchor="n113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7" w:name="n874"/>
      <w:bookmarkEnd w:id="1047"/>
      <w:r>
        <w:rPr>
          <w:rStyle w:val="spanrvts9"/>
          <w:b/>
          <w:bCs/>
          <w:i w:val="0"/>
          <w:iCs w:val="0"/>
          <w:lang w:val="uk" w:eastAsia="uk"/>
        </w:rPr>
        <w:t xml:space="preserve">Стаття 60. </w:t>
      </w:r>
      <w:r>
        <w:rPr>
          <w:rStyle w:val="spanrvts0"/>
          <w:b w:val="0"/>
          <w:bCs w:val="0"/>
          <w:i w:val="0"/>
          <w:iCs w:val="0"/>
          <w:lang w:val="uk" w:eastAsia="uk"/>
        </w:rPr>
        <w:t>Робочий час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48" w:name="n875"/>
      <w:bookmarkEnd w:id="1048"/>
      <w:r>
        <w:rPr>
          <w:rStyle w:val="spanrvts0"/>
          <w:b w:val="0"/>
          <w:bCs w:val="0"/>
          <w:i w:val="0"/>
          <w:iCs w:val="0"/>
          <w:lang w:val="uk" w:eastAsia="uk"/>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1049" w:name="n876"/>
      <w:bookmarkEnd w:id="1049"/>
      <w:r>
        <w:rPr>
          <w:rStyle w:val="spanrvts0"/>
          <w:b w:val="0"/>
          <w:bCs w:val="0"/>
          <w:i w:val="0"/>
          <w:iCs w:val="0"/>
          <w:lang w:val="uk" w:eastAsia="uk"/>
        </w:rPr>
        <w:t>2. Робочий час науково-педагогічного працівника включає час виконання ним навчальної, методичної, наукової, організаційної роботи.</w:t>
      </w:r>
    </w:p>
    <w:p>
      <w:pPr>
        <w:pStyle w:val="rvps2"/>
        <w:spacing w:before="0" w:after="150"/>
        <w:ind w:left="0" w:right="0"/>
        <w:rPr>
          <w:rStyle w:val="spanrvts0"/>
          <w:b w:val="0"/>
          <w:bCs w:val="0"/>
          <w:i w:val="0"/>
          <w:iCs w:val="0"/>
          <w:lang w:val="uk" w:eastAsia="uk"/>
        </w:rPr>
      </w:pPr>
      <w:bookmarkStart w:id="1050" w:name="n877"/>
      <w:bookmarkEnd w:id="1050"/>
      <w:r>
        <w:rPr>
          <w:rStyle w:val="spanrvts0"/>
          <w:b w:val="0"/>
          <w:bCs w:val="0"/>
          <w:i w:val="0"/>
          <w:iCs w:val="0"/>
          <w:lang w:val="uk" w:eastAsia="uk"/>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pPr>
        <w:pStyle w:val="rvps2"/>
        <w:spacing w:before="0" w:after="150"/>
        <w:ind w:left="0" w:right="0"/>
        <w:rPr>
          <w:rStyle w:val="spanrvts0"/>
          <w:b w:val="0"/>
          <w:bCs w:val="0"/>
          <w:i w:val="0"/>
          <w:iCs w:val="0"/>
          <w:lang w:val="uk" w:eastAsia="uk"/>
        </w:rPr>
      </w:pPr>
      <w:bookmarkStart w:id="1051" w:name="n878"/>
      <w:bookmarkEnd w:id="1051"/>
      <w:r>
        <w:rPr>
          <w:rStyle w:val="spanrvts0"/>
          <w:b w:val="0"/>
          <w:bCs w:val="0"/>
          <w:i w:val="0"/>
          <w:iCs w:val="0"/>
          <w:lang w:val="uk" w:eastAsia="uk"/>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pPr>
        <w:pStyle w:val="rvps2"/>
        <w:spacing w:before="0" w:after="150"/>
        <w:ind w:left="0" w:right="0"/>
        <w:rPr>
          <w:rStyle w:val="spanrvts0"/>
          <w:b w:val="0"/>
          <w:bCs w:val="0"/>
          <w:i w:val="0"/>
          <w:iCs w:val="0"/>
          <w:lang w:val="uk" w:eastAsia="uk"/>
        </w:rPr>
      </w:pPr>
      <w:bookmarkStart w:id="1052" w:name="n879"/>
      <w:bookmarkEnd w:id="1052"/>
      <w:r>
        <w:rPr>
          <w:rStyle w:val="spanrvts0"/>
          <w:b w:val="0"/>
          <w:bCs w:val="0"/>
          <w:i w:val="0"/>
          <w:iCs w:val="0"/>
          <w:lang w:val="uk" w:eastAsia="uk"/>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pPr>
        <w:pStyle w:val="rvps2"/>
        <w:spacing w:before="0" w:after="150"/>
        <w:ind w:left="0" w:right="0"/>
        <w:rPr>
          <w:rStyle w:val="spanrvts0"/>
          <w:b w:val="0"/>
          <w:bCs w:val="0"/>
          <w:i w:val="0"/>
          <w:iCs w:val="0"/>
          <w:lang w:val="uk" w:eastAsia="uk"/>
        </w:rPr>
      </w:pPr>
      <w:bookmarkStart w:id="1053" w:name="n880"/>
      <w:bookmarkEnd w:id="1053"/>
      <w:r>
        <w:rPr>
          <w:rStyle w:val="spanrvts9"/>
          <w:b/>
          <w:bCs/>
          <w:i w:val="0"/>
          <w:iCs w:val="0"/>
          <w:lang w:val="uk" w:eastAsia="uk"/>
        </w:rPr>
        <w:t>Стаття 61.</w:t>
      </w:r>
      <w:r>
        <w:rPr>
          <w:rStyle w:val="spanrvts0"/>
          <w:b w:val="0"/>
          <w:bCs w:val="0"/>
          <w:i w:val="0"/>
          <w:iCs w:val="0"/>
          <w:lang w:val="uk" w:eastAsia="uk"/>
        </w:rPr>
        <w:t xml:space="preserve"> Оплата праці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54" w:name="n881"/>
      <w:bookmarkEnd w:id="1054"/>
      <w:r>
        <w:rPr>
          <w:rStyle w:val="spanrvts0"/>
          <w:b w:val="0"/>
          <w:bCs w:val="0"/>
          <w:i w:val="0"/>
          <w:iCs w:val="0"/>
          <w:lang w:val="uk" w:eastAsia="uk"/>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055" w:name="n882"/>
      <w:bookmarkEnd w:id="1055"/>
      <w:r>
        <w:rPr>
          <w:rStyle w:val="spanrvts0"/>
          <w:b w:val="0"/>
          <w:bCs w:val="0"/>
          <w:i w:val="0"/>
          <w:iCs w:val="0"/>
          <w:lang w:val="uk" w:eastAsia="uk"/>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pPr>
        <w:pStyle w:val="rvps2"/>
        <w:spacing w:before="0" w:after="150"/>
        <w:ind w:left="0" w:right="0"/>
        <w:rPr>
          <w:rStyle w:val="spanrvts0"/>
          <w:b w:val="0"/>
          <w:bCs w:val="0"/>
          <w:i/>
          <w:iCs/>
          <w:lang w:val="uk" w:eastAsia="uk"/>
        </w:rPr>
      </w:pPr>
      <w:bookmarkStart w:id="1056" w:name="n2120"/>
      <w:bookmarkEnd w:id="1056"/>
      <w:r>
        <w:rPr>
          <w:rStyle w:val="spanrvts46"/>
          <w:b w:val="0"/>
          <w:bCs w:val="0"/>
          <w:i/>
          <w:iCs/>
          <w:lang w:val="uk" w:eastAsia="uk"/>
        </w:rPr>
        <w:t xml:space="preserve">{Абзац перший частини другої статті 61 набирає чинності з 1 січня 2018 року та реалізується відповідно до </w:t>
      </w:r>
      <w:hyperlink w:anchor="n2104" w:history="1">
        <w:r>
          <w:rPr>
            <w:rStyle w:val="arvts104"/>
            <w:b w:val="0"/>
            <w:bCs w:val="0"/>
            <w:i/>
            <w:iCs/>
            <w:lang w:val="uk" w:eastAsia="uk"/>
          </w:rPr>
          <w:t>підпункту 1</w:t>
        </w:r>
      </w:hyperlink>
      <w:r>
        <w:rPr>
          <w:rStyle w:val="spanrvts46"/>
          <w:b w:val="0"/>
          <w:bCs w:val="0"/>
          <w:i/>
          <w:iCs/>
          <w:lang w:val="uk" w:eastAsia="uk"/>
        </w:rPr>
        <w:t xml:space="preserve"> пункту 6 розділу XII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57" w:name="n883"/>
      <w:bookmarkEnd w:id="1057"/>
      <w:r>
        <w:rPr>
          <w:rStyle w:val="spanrvts0"/>
          <w:b w:val="0"/>
          <w:bCs w:val="0"/>
          <w:i w:val="0"/>
          <w:iCs w:val="0"/>
          <w:lang w:val="uk" w:eastAsia="uk"/>
        </w:rPr>
        <w:t>Посадовий оклад педагогічного працівника кожної наступної кваліфікаційної категорії підвищується не менше ніж на 10 відсотків.</w:t>
      </w:r>
    </w:p>
    <w:p>
      <w:pPr>
        <w:pStyle w:val="rvps2"/>
        <w:spacing w:before="0" w:after="150"/>
        <w:ind w:left="0" w:right="0"/>
        <w:rPr>
          <w:rStyle w:val="spanrvts0"/>
          <w:b w:val="0"/>
          <w:bCs w:val="0"/>
          <w:i w:val="0"/>
          <w:iCs w:val="0"/>
          <w:lang w:val="uk" w:eastAsia="uk"/>
        </w:rPr>
      </w:pPr>
      <w:bookmarkStart w:id="1058" w:name="n884"/>
      <w:bookmarkEnd w:id="1058"/>
      <w:r>
        <w:rPr>
          <w:rStyle w:val="spanrvts0"/>
          <w:b w:val="0"/>
          <w:bCs w:val="0"/>
          <w:i w:val="0"/>
          <w:iCs w:val="0"/>
          <w:lang w:val="uk" w:eastAsia="uk"/>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pPr>
        <w:pStyle w:val="rvps2"/>
        <w:spacing w:before="0" w:after="150"/>
        <w:ind w:left="0" w:right="0"/>
        <w:rPr>
          <w:rStyle w:val="spanrvts0"/>
          <w:b w:val="0"/>
          <w:bCs w:val="0"/>
          <w:i/>
          <w:iCs/>
          <w:lang w:val="uk" w:eastAsia="uk"/>
        </w:rPr>
      </w:pPr>
      <w:bookmarkStart w:id="1059" w:name="n2121"/>
      <w:bookmarkEnd w:id="1059"/>
      <w:r>
        <w:rPr>
          <w:rStyle w:val="spanrvts46"/>
          <w:b w:val="0"/>
          <w:bCs w:val="0"/>
          <w:i/>
          <w:iCs/>
          <w:lang w:val="uk" w:eastAsia="uk"/>
        </w:rPr>
        <w:t xml:space="preserve">{Абзац третій частини другої статті 61 набирає чинності з 1 січня 2018 року та реалізується відповідно до </w:t>
      </w:r>
      <w:hyperlink w:anchor="n2104" w:history="1">
        <w:r>
          <w:rPr>
            <w:rStyle w:val="arvts104"/>
            <w:b w:val="0"/>
            <w:bCs w:val="0"/>
            <w:i/>
            <w:iCs/>
            <w:lang w:val="uk" w:eastAsia="uk"/>
          </w:rPr>
          <w:t>підпункту 1</w:t>
        </w:r>
      </w:hyperlink>
      <w:r>
        <w:rPr>
          <w:rStyle w:val="spanrvts46"/>
          <w:b w:val="0"/>
          <w:bCs w:val="0"/>
          <w:i/>
          <w:iCs/>
          <w:lang w:val="uk" w:eastAsia="uk"/>
        </w:rPr>
        <w:t xml:space="preserve"> пункту 6 розділу XII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60" w:name="n885"/>
      <w:bookmarkEnd w:id="1060"/>
      <w:r>
        <w:rPr>
          <w:rStyle w:val="spanrvts0"/>
          <w:b w:val="0"/>
          <w:bCs w:val="0"/>
          <w:i w:val="0"/>
          <w:iCs w:val="0"/>
          <w:lang w:val="uk" w:eastAsia="uk"/>
        </w:rPr>
        <w:t>Кожний наступний посадовий оклад науково-педагогічного працівника підвищується не менше ніж на 10 відсотків від попереднього.</w:t>
      </w:r>
    </w:p>
    <w:p>
      <w:pPr>
        <w:pStyle w:val="rvps2"/>
        <w:spacing w:before="0" w:after="150"/>
        <w:ind w:left="0" w:right="0"/>
        <w:rPr>
          <w:rStyle w:val="spanrvts0"/>
          <w:b w:val="0"/>
          <w:bCs w:val="0"/>
          <w:i w:val="0"/>
          <w:iCs w:val="0"/>
          <w:lang w:val="uk" w:eastAsia="uk"/>
        </w:rPr>
      </w:pPr>
      <w:bookmarkStart w:id="1061" w:name="n886"/>
      <w:bookmarkEnd w:id="1061"/>
      <w:r>
        <w:rPr>
          <w:rStyle w:val="spanrvts0"/>
          <w:b w:val="0"/>
          <w:bCs w:val="0"/>
          <w:i w:val="0"/>
          <w:iCs w:val="0"/>
          <w:lang w:val="uk" w:eastAsia="uk"/>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pPr>
        <w:pStyle w:val="rvps2"/>
        <w:spacing w:before="0" w:after="150"/>
        <w:ind w:left="0" w:right="0"/>
        <w:rPr>
          <w:rStyle w:val="spanrvts0"/>
          <w:b w:val="0"/>
          <w:bCs w:val="0"/>
          <w:i w:val="0"/>
          <w:iCs w:val="0"/>
          <w:lang w:val="uk" w:eastAsia="uk"/>
        </w:rPr>
      </w:pPr>
      <w:bookmarkStart w:id="1062" w:name="n887"/>
      <w:bookmarkEnd w:id="1062"/>
      <w:r>
        <w:rPr>
          <w:rStyle w:val="spanrvts0"/>
          <w:b w:val="0"/>
          <w:bCs w:val="0"/>
          <w:i w:val="0"/>
          <w:iCs w:val="0"/>
          <w:lang w:val="uk" w:eastAsia="uk"/>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pPr>
        <w:pStyle w:val="rvps2"/>
        <w:spacing w:before="0" w:after="150"/>
        <w:ind w:left="0" w:right="0"/>
        <w:rPr>
          <w:rStyle w:val="spanrvts0"/>
          <w:b w:val="0"/>
          <w:bCs w:val="0"/>
          <w:i w:val="0"/>
          <w:iCs w:val="0"/>
          <w:lang w:val="uk" w:eastAsia="uk"/>
        </w:rPr>
      </w:pPr>
      <w:bookmarkStart w:id="1063" w:name="n888"/>
      <w:bookmarkEnd w:id="1063"/>
      <w:r>
        <w:rPr>
          <w:rStyle w:val="spanrvts0"/>
          <w:b w:val="0"/>
          <w:bCs w:val="0"/>
          <w:i w:val="0"/>
          <w:iCs w:val="0"/>
          <w:lang w:val="uk" w:eastAsia="uk"/>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pPr>
        <w:pStyle w:val="rvps2"/>
        <w:spacing w:before="0" w:after="150"/>
        <w:ind w:left="0" w:right="0"/>
        <w:rPr>
          <w:rStyle w:val="spanrvts0"/>
          <w:b w:val="0"/>
          <w:bCs w:val="0"/>
          <w:i w:val="0"/>
          <w:iCs w:val="0"/>
          <w:lang w:val="uk" w:eastAsia="uk"/>
        </w:rPr>
      </w:pPr>
      <w:bookmarkStart w:id="1064" w:name="n889"/>
      <w:bookmarkEnd w:id="1064"/>
      <w:r>
        <w:rPr>
          <w:rStyle w:val="spanrvts0"/>
          <w:b w:val="0"/>
          <w:bCs w:val="0"/>
          <w:i w:val="0"/>
          <w:iCs w:val="0"/>
          <w:lang w:val="uk" w:eastAsia="uk"/>
        </w:rPr>
        <w:t>4. Педагогічним і науково-педагогічним працівникам встановлюються щомісячні надбавки за вислугу років у розмірах:</w:t>
      </w:r>
    </w:p>
    <w:p>
      <w:pPr>
        <w:pStyle w:val="rvps2"/>
        <w:spacing w:before="0" w:after="150"/>
        <w:ind w:left="0" w:right="0"/>
        <w:rPr>
          <w:rStyle w:val="spanrvts0"/>
          <w:b w:val="0"/>
          <w:bCs w:val="0"/>
          <w:i w:val="0"/>
          <w:iCs w:val="0"/>
          <w:lang w:val="uk" w:eastAsia="uk"/>
        </w:rPr>
      </w:pPr>
      <w:bookmarkStart w:id="1065" w:name="n890"/>
      <w:bookmarkEnd w:id="1065"/>
      <w:r>
        <w:rPr>
          <w:rStyle w:val="spanrvts0"/>
          <w:b w:val="0"/>
          <w:bCs w:val="0"/>
          <w:i w:val="0"/>
          <w:iCs w:val="0"/>
          <w:lang w:val="uk" w:eastAsia="uk"/>
        </w:rPr>
        <w:t>понад три роки - 10 відсотків;</w:t>
      </w:r>
    </w:p>
    <w:p>
      <w:pPr>
        <w:pStyle w:val="rvps2"/>
        <w:spacing w:before="0" w:after="150"/>
        <w:ind w:left="0" w:right="0"/>
        <w:rPr>
          <w:rStyle w:val="spanrvts0"/>
          <w:b w:val="0"/>
          <w:bCs w:val="0"/>
          <w:i w:val="0"/>
          <w:iCs w:val="0"/>
          <w:lang w:val="uk" w:eastAsia="uk"/>
        </w:rPr>
      </w:pPr>
      <w:bookmarkStart w:id="1066" w:name="n891"/>
      <w:bookmarkEnd w:id="1066"/>
      <w:r>
        <w:rPr>
          <w:rStyle w:val="spanrvts0"/>
          <w:b w:val="0"/>
          <w:bCs w:val="0"/>
          <w:i w:val="0"/>
          <w:iCs w:val="0"/>
          <w:lang w:val="uk" w:eastAsia="uk"/>
        </w:rPr>
        <w:t>понад 10 років - 20 відсотків;</w:t>
      </w:r>
    </w:p>
    <w:p>
      <w:pPr>
        <w:pStyle w:val="rvps2"/>
        <w:spacing w:before="0" w:after="150"/>
        <w:ind w:left="0" w:right="0"/>
        <w:rPr>
          <w:rStyle w:val="spanrvts0"/>
          <w:b w:val="0"/>
          <w:bCs w:val="0"/>
          <w:i w:val="0"/>
          <w:iCs w:val="0"/>
          <w:lang w:val="uk" w:eastAsia="uk"/>
        </w:rPr>
      </w:pPr>
      <w:bookmarkStart w:id="1067" w:name="n892"/>
      <w:bookmarkEnd w:id="1067"/>
      <w:r>
        <w:rPr>
          <w:rStyle w:val="spanrvts0"/>
          <w:b w:val="0"/>
          <w:bCs w:val="0"/>
          <w:i w:val="0"/>
          <w:iCs w:val="0"/>
          <w:lang w:val="uk" w:eastAsia="uk"/>
        </w:rPr>
        <w:t>понад 20 років - 30 відсотків посадового окладу.</w:t>
      </w:r>
    </w:p>
    <w:p>
      <w:pPr>
        <w:pStyle w:val="rvps2"/>
        <w:spacing w:before="0" w:after="150"/>
        <w:ind w:left="0" w:right="0"/>
        <w:rPr>
          <w:rStyle w:val="spanrvts0"/>
          <w:b w:val="0"/>
          <w:bCs w:val="0"/>
          <w:i w:val="0"/>
          <w:iCs w:val="0"/>
          <w:lang w:val="uk" w:eastAsia="uk"/>
        </w:rPr>
      </w:pPr>
      <w:bookmarkStart w:id="1068" w:name="n893"/>
      <w:bookmarkEnd w:id="1068"/>
      <w:r>
        <w:rPr>
          <w:rStyle w:val="spanrvts0"/>
          <w:b w:val="0"/>
          <w:bCs w:val="0"/>
          <w:i w:val="0"/>
          <w:iCs w:val="0"/>
          <w:lang w:val="uk" w:eastAsia="uk"/>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pPr>
        <w:pStyle w:val="rvps2"/>
        <w:spacing w:before="0" w:after="150"/>
        <w:ind w:left="0" w:right="0"/>
        <w:rPr>
          <w:rStyle w:val="spanrvts0"/>
          <w:b w:val="0"/>
          <w:bCs w:val="0"/>
          <w:i/>
          <w:iCs/>
          <w:lang w:val="uk" w:eastAsia="uk"/>
        </w:rPr>
      </w:pPr>
      <w:bookmarkStart w:id="1069" w:name="n2122"/>
      <w:bookmarkEnd w:id="1069"/>
      <w:r>
        <w:rPr>
          <w:rStyle w:val="spanrvts46"/>
          <w:b w:val="0"/>
          <w:bCs w:val="0"/>
          <w:i/>
          <w:iCs/>
          <w:lang w:val="uk" w:eastAsia="uk"/>
        </w:rPr>
        <w:t xml:space="preserve">{Частина п'ята статті 61 набирає чинності з 1 січня 2019 року - див. </w:t>
      </w:r>
      <w:hyperlink w:anchor="n1231"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70" w:name="n894"/>
      <w:bookmarkEnd w:id="1070"/>
      <w:r>
        <w:rPr>
          <w:rStyle w:val="spanrvts0"/>
          <w:b w:val="0"/>
          <w:bCs w:val="0"/>
          <w:i w:val="0"/>
          <w:iCs w:val="0"/>
          <w:lang w:val="uk" w:eastAsia="uk"/>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pPr>
        <w:pStyle w:val="rvps2"/>
        <w:spacing w:before="0" w:after="150"/>
        <w:ind w:left="0" w:right="0"/>
        <w:rPr>
          <w:rStyle w:val="spanrvts0"/>
          <w:b w:val="0"/>
          <w:bCs w:val="0"/>
          <w:i w:val="0"/>
          <w:iCs w:val="0"/>
          <w:lang w:val="uk" w:eastAsia="uk"/>
        </w:rPr>
      </w:pPr>
      <w:bookmarkStart w:id="1071" w:name="n895"/>
      <w:bookmarkEnd w:id="1071"/>
      <w:r>
        <w:rPr>
          <w:rStyle w:val="spanrvts0"/>
          <w:b w:val="0"/>
          <w:bCs w:val="0"/>
          <w:i w:val="0"/>
          <w:iCs w:val="0"/>
          <w:lang w:val="uk" w:eastAsia="uk"/>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pPr>
        <w:pStyle w:val="rvps2"/>
        <w:spacing w:before="0" w:after="150"/>
        <w:ind w:left="0" w:right="0"/>
        <w:rPr>
          <w:rStyle w:val="spanrvts0"/>
          <w:b w:val="0"/>
          <w:bCs w:val="0"/>
          <w:i w:val="0"/>
          <w:iCs w:val="0"/>
          <w:lang w:val="uk" w:eastAsia="uk"/>
        </w:rPr>
      </w:pPr>
      <w:bookmarkStart w:id="1072" w:name="n896"/>
      <w:bookmarkEnd w:id="1072"/>
      <w:r>
        <w:rPr>
          <w:rStyle w:val="spanrvts0"/>
          <w:b w:val="0"/>
          <w:bCs w:val="0"/>
          <w:i w:val="0"/>
          <w:iCs w:val="0"/>
          <w:lang w:val="uk" w:eastAsia="uk"/>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pPr>
        <w:pStyle w:val="rvps7"/>
        <w:spacing w:before="150" w:after="150"/>
        <w:ind w:left="450" w:right="450"/>
        <w:rPr>
          <w:rStyle w:val="spanrvts0"/>
          <w:b w:val="0"/>
          <w:bCs w:val="0"/>
          <w:i w:val="0"/>
          <w:iCs w:val="0"/>
          <w:lang w:val="uk" w:eastAsia="uk"/>
        </w:rPr>
      </w:pPr>
      <w:bookmarkStart w:id="1073" w:name="n897"/>
      <w:bookmarkEnd w:id="1073"/>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УПРАВЛІННЯ ТА КОНТРОЛЬ У СФЕРІ ОСВІТИ</w:t>
      </w:r>
    </w:p>
    <w:p>
      <w:pPr>
        <w:pStyle w:val="rvps2"/>
        <w:spacing w:before="0" w:after="150"/>
        <w:ind w:left="0" w:right="0"/>
        <w:rPr>
          <w:rStyle w:val="spanrvts0"/>
          <w:b w:val="0"/>
          <w:bCs w:val="0"/>
          <w:i w:val="0"/>
          <w:iCs w:val="0"/>
          <w:lang w:val="uk" w:eastAsia="uk"/>
        </w:rPr>
      </w:pPr>
      <w:bookmarkStart w:id="1074" w:name="n898"/>
      <w:bookmarkEnd w:id="1074"/>
      <w:r>
        <w:rPr>
          <w:rStyle w:val="spanrvts9"/>
          <w:b/>
          <w:bCs/>
          <w:i w:val="0"/>
          <w:iCs w:val="0"/>
          <w:lang w:val="uk" w:eastAsia="uk"/>
        </w:rPr>
        <w:t xml:space="preserve">Стаття 62. </w:t>
      </w:r>
      <w:r>
        <w:rPr>
          <w:rStyle w:val="spanrvts0"/>
          <w:b w:val="0"/>
          <w:bCs w:val="0"/>
          <w:i w:val="0"/>
          <w:iCs w:val="0"/>
          <w:lang w:val="uk" w:eastAsia="uk"/>
        </w:rPr>
        <w:t>Органи управління у сфері освіти</w:t>
      </w:r>
    </w:p>
    <w:p>
      <w:pPr>
        <w:pStyle w:val="rvps2"/>
        <w:spacing w:before="0" w:after="150"/>
        <w:ind w:left="0" w:right="0"/>
        <w:rPr>
          <w:rStyle w:val="spanrvts0"/>
          <w:b w:val="0"/>
          <w:bCs w:val="0"/>
          <w:i w:val="0"/>
          <w:iCs w:val="0"/>
          <w:lang w:val="uk" w:eastAsia="uk"/>
        </w:rPr>
      </w:pPr>
      <w:bookmarkStart w:id="1075" w:name="n899"/>
      <w:bookmarkEnd w:id="1075"/>
      <w:r>
        <w:rPr>
          <w:rStyle w:val="spanrvts0"/>
          <w:b w:val="0"/>
          <w:bCs w:val="0"/>
          <w:i w:val="0"/>
          <w:iCs w:val="0"/>
          <w:lang w:val="uk" w:eastAsia="uk"/>
        </w:rPr>
        <w:t>1. До органів управління у сфері освіти належать:</w:t>
      </w:r>
    </w:p>
    <w:p>
      <w:pPr>
        <w:pStyle w:val="rvps2"/>
        <w:spacing w:before="0" w:after="150"/>
        <w:ind w:left="0" w:right="0"/>
        <w:rPr>
          <w:rStyle w:val="spanrvts0"/>
          <w:b w:val="0"/>
          <w:bCs w:val="0"/>
          <w:i w:val="0"/>
          <w:iCs w:val="0"/>
          <w:lang w:val="uk" w:eastAsia="uk"/>
        </w:rPr>
      </w:pPr>
      <w:bookmarkStart w:id="1076" w:name="n900"/>
      <w:bookmarkEnd w:id="107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1077" w:name="n901"/>
      <w:bookmarkEnd w:id="107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1078" w:name="n902"/>
      <w:bookmarkEnd w:id="107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079" w:name="n903"/>
      <w:bookmarkEnd w:id="1079"/>
      <w:r>
        <w:rPr>
          <w:rStyle w:val="spanrvts0"/>
          <w:b w:val="0"/>
          <w:bCs w:val="0"/>
          <w:i w:val="0"/>
          <w:iCs w:val="0"/>
          <w:lang w:val="uk" w:eastAsia="uk"/>
        </w:rPr>
        <w:t>постійно діючий колегіальний орган у сфері забезпечення якості вищої освіти;</w:t>
      </w:r>
    </w:p>
    <w:p>
      <w:pPr>
        <w:pStyle w:val="rvps2"/>
        <w:spacing w:before="0" w:after="150"/>
        <w:ind w:left="0" w:right="0"/>
        <w:rPr>
          <w:rStyle w:val="spanrvts0"/>
          <w:b w:val="0"/>
          <w:bCs w:val="0"/>
          <w:i w:val="0"/>
          <w:iCs w:val="0"/>
          <w:lang w:val="uk" w:eastAsia="uk"/>
        </w:rPr>
      </w:pPr>
      <w:bookmarkStart w:id="1080" w:name="n904"/>
      <w:bookmarkEnd w:id="1080"/>
      <w:r>
        <w:rPr>
          <w:rStyle w:val="spanrvts0"/>
          <w:b w:val="0"/>
          <w:bCs w:val="0"/>
          <w:i w:val="0"/>
          <w:iCs w:val="0"/>
          <w:lang w:val="uk" w:eastAsia="uk"/>
        </w:rPr>
        <w:t>державні органи, яким підпорядковані заклади освіти;</w:t>
      </w:r>
    </w:p>
    <w:p>
      <w:pPr>
        <w:pStyle w:val="rvps2"/>
        <w:spacing w:before="0" w:after="150"/>
        <w:ind w:left="0" w:right="0"/>
        <w:rPr>
          <w:rStyle w:val="spanrvts0"/>
          <w:b w:val="0"/>
          <w:bCs w:val="0"/>
          <w:i w:val="0"/>
          <w:iCs w:val="0"/>
          <w:lang w:val="uk" w:eastAsia="uk"/>
        </w:rPr>
      </w:pPr>
      <w:bookmarkStart w:id="1081" w:name="n905"/>
      <w:bookmarkEnd w:id="1081"/>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1082" w:name="n906"/>
      <w:bookmarkEnd w:id="1082"/>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1083" w:name="n907"/>
      <w:bookmarkEnd w:id="1083"/>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1084" w:name="n908"/>
      <w:bookmarkEnd w:id="1084"/>
      <w:r>
        <w:rPr>
          <w:rStyle w:val="spanrvts9"/>
          <w:b/>
          <w:bCs/>
          <w:i w:val="0"/>
          <w:iCs w:val="0"/>
          <w:lang w:val="uk" w:eastAsia="uk"/>
        </w:rPr>
        <w:t xml:space="preserve">Стаття 63. </w:t>
      </w:r>
      <w:r>
        <w:rPr>
          <w:rStyle w:val="spanrvts0"/>
          <w:b w:val="0"/>
          <w:bCs w:val="0"/>
          <w:i w:val="0"/>
          <w:iCs w:val="0"/>
          <w:lang w:val="uk" w:eastAsia="uk"/>
        </w:rPr>
        <w:t>Повноваження Кабінету Міністрів України</w:t>
      </w:r>
    </w:p>
    <w:p>
      <w:pPr>
        <w:pStyle w:val="rvps2"/>
        <w:spacing w:before="0" w:after="150"/>
        <w:ind w:left="0" w:right="0"/>
        <w:rPr>
          <w:rStyle w:val="spanrvts0"/>
          <w:b w:val="0"/>
          <w:bCs w:val="0"/>
          <w:i w:val="0"/>
          <w:iCs w:val="0"/>
          <w:lang w:val="uk" w:eastAsia="uk"/>
        </w:rPr>
      </w:pPr>
      <w:bookmarkStart w:id="1085" w:name="n909"/>
      <w:bookmarkEnd w:id="1085"/>
      <w:r>
        <w:rPr>
          <w:rStyle w:val="spanrvts0"/>
          <w:b w:val="0"/>
          <w:bCs w:val="0"/>
          <w:i w:val="0"/>
          <w:iCs w:val="0"/>
          <w:lang w:val="uk" w:eastAsia="uk"/>
        </w:rPr>
        <w:t>1. Кабінет Міністрів України:</w:t>
      </w:r>
    </w:p>
    <w:p>
      <w:pPr>
        <w:pStyle w:val="rvps2"/>
        <w:spacing w:before="0" w:after="150"/>
        <w:ind w:left="0" w:right="0"/>
        <w:rPr>
          <w:rStyle w:val="spanrvts0"/>
          <w:b w:val="0"/>
          <w:bCs w:val="0"/>
          <w:i w:val="0"/>
          <w:iCs w:val="0"/>
          <w:lang w:val="uk" w:eastAsia="uk"/>
        </w:rPr>
      </w:pPr>
      <w:bookmarkStart w:id="1086" w:name="n910"/>
      <w:bookmarkEnd w:id="1086"/>
      <w:r>
        <w:rPr>
          <w:rStyle w:val="spanrvts0"/>
          <w:b w:val="0"/>
          <w:bCs w:val="0"/>
          <w:i w:val="0"/>
          <w:iCs w:val="0"/>
          <w:lang w:val="uk" w:eastAsia="uk"/>
        </w:rPr>
        <w:t>вживає заходів щодо забезпечення конституційного права кожної особи на освіту;</w:t>
      </w:r>
    </w:p>
    <w:p>
      <w:pPr>
        <w:pStyle w:val="rvps2"/>
        <w:spacing w:before="0" w:after="150"/>
        <w:ind w:left="0" w:right="0"/>
        <w:rPr>
          <w:rStyle w:val="spanrvts0"/>
          <w:b w:val="0"/>
          <w:bCs w:val="0"/>
          <w:i w:val="0"/>
          <w:iCs w:val="0"/>
          <w:lang w:val="uk" w:eastAsia="uk"/>
        </w:rPr>
      </w:pPr>
      <w:bookmarkStart w:id="1087" w:name="n911"/>
      <w:bookmarkEnd w:id="1087"/>
      <w:r>
        <w:rPr>
          <w:rStyle w:val="spanrvts0"/>
          <w:b w:val="0"/>
          <w:bCs w:val="0"/>
          <w:i w:val="0"/>
          <w:iCs w:val="0"/>
          <w:lang w:val="uk" w:eastAsia="uk"/>
        </w:rPr>
        <w:t>забезпечує проведення державної політики у сфері освіти;</w:t>
      </w:r>
    </w:p>
    <w:p>
      <w:pPr>
        <w:pStyle w:val="rvps2"/>
        <w:spacing w:before="0" w:after="150"/>
        <w:ind w:left="0" w:right="0"/>
        <w:rPr>
          <w:rStyle w:val="spanrvts0"/>
          <w:b w:val="0"/>
          <w:bCs w:val="0"/>
          <w:i w:val="0"/>
          <w:iCs w:val="0"/>
          <w:lang w:val="uk" w:eastAsia="uk"/>
        </w:rPr>
      </w:pPr>
      <w:bookmarkStart w:id="1088" w:name="n912"/>
      <w:bookmarkEnd w:id="1088"/>
      <w:r>
        <w:rPr>
          <w:rStyle w:val="spanrvts0"/>
          <w:b w:val="0"/>
          <w:bCs w:val="0"/>
          <w:i w:val="0"/>
          <w:iCs w:val="0"/>
          <w:lang w:val="uk" w:eastAsia="uk"/>
        </w:rPr>
        <w:t>затверджує стратегію розвитку освіти України;</w:t>
      </w:r>
    </w:p>
    <w:p>
      <w:pPr>
        <w:pStyle w:val="rvps2"/>
        <w:spacing w:before="0" w:after="150"/>
        <w:ind w:left="0" w:right="0"/>
        <w:rPr>
          <w:rStyle w:val="spanrvts0"/>
          <w:b w:val="0"/>
          <w:bCs w:val="0"/>
          <w:i w:val="0"/>
          <w:iCs w:val="0"/>
          <w:lang w:val="uk" w:eastAsia="uk"/>
        </w:rPr>
      </w:pPr>
      <w:bookmarkStart w:id="1089" w:name="n913"/>
      <w:bookmarkEnd w:id="1089"/>
      <w:r>
        <w:rPr>
          <w:rStyle w:val="spanrvts0"/>
          <w:b w:val="0"/>
          <w:bCs w:val="0"/>
          <w:i w:val="0"/>
          <w:iCs w:val="0"/>
          <w:lang w:val="uk" w:eastAsia="uk"/>
        </w:rPr>
        <w:t>розробляє, затверджує та виконує державні цільові програми у сфері освіти;</w:t>
      </w:r>
    </w:p>
    <w:p>
      <w:pPr>
        <w:pStyle w:val="rvps2"/>
        <w:spacing w:before="0" w:after="150"/>
        <w:ind w:left="0" w:right="0"/>
        <w:rPr>
          <w:rStyle w:val="spanrvts0"/>
          <w:b w:val="0"/>
          <w:bCs w:val="0"/>
          <w:i w:val="0"/>
          <w:iCs w:val="0"/>
          <w:lang w:val="uk" w:eastAsia="uk"/>
        </w:rPr>
      </w:pPr>
      <w:bookmarkStart w:id="1090" w:name="n914"/>
      <w:bookmarkEnd w:id="1090"/>
      <w:r>
        <w:rPr>
          <w:rStyle w:val="spanrvts0"/>
          <w:b w:val="0"/>
          <w:bCs w:val="0"/>
          <w:i w:val="0"/>
          <w:iCs w:val="0"/>
          <w:lang w:val="uk" w:eastAsia="uk"/>
        </w:rPr>
        <w:t>здійснює повноваження засновника державних закладів освіти або доручає їх здійснення уповноваженому ним органу;</w:t>
      </w:r>
    </w:p>
    <w:p>
      <w:pPr>
        <w:pStyle w:val="rvps2"/>
        <w:spacing w:before="0" w:after="150"/>
        <w:ind w:left="0" w:right="0"/>
        <w:rPr>
          <w:rStyle w:val="spanrvts0"/>
          <w:b w:val="0"/>
          <w:bCs w:val="0"/>
          <w:i w:val="0"/>
          <w:iCs w:val="0"/>
          <w:lang w:val="uk" w:eastAsia="uk"/>
        </w:rPr>
      </w:pPr>
      <w:bookmarkStart w:id="1091" w:name="n915"/>
      <w:bookmarkEnd w:id="1091"/>
      <w:r>
        <w:rPr>
          <w:rStyle w:val="spanrvts0"/>
          <w:b w:val="0"/>
          <w:bCs w:val="0"/>
          <w:i w:val="0"/>
          <w:iCs w:val="0"/>
          <w:lang w:val="uk" w:eastAsia="uk"/>
        </w:rPr>
        <w:t>забезпечує рівні умови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092" w:name="n916"/>
      <w:bookmarkEnd w:id="1092"/>
      <w:r>
        <w:rPr>
          <w:rStyle w:val="spanrvts0"/>
          <w:b w:val="0"/>
          <w:bCs w:val="0"/>
          <w:i w:val="0"/>
          <w:iCs w:val="0"/>
          <w:lang w:val="uk" w:eastAsia="uk"/>
        </w:rPr>
        <w:t xml:space="preserve">визначає порядок формування і розподілу освітніх субвенцій між бюджетами відповідно до цього Закону та з урахуванням </w:t>
      </w:r>
      <w:hyperlink r:id="rId68" w:anchor="n1503" w:tgtFrame="_blank" w:history="1">
        <w:r>
          <w:rPr>
            <w:rStyle w:val="arvts96"/>
            <w:b w:val="0"/>
            <w:bCs w:val="0"/>
            <w:i w:val="0"/>
            <w:iCs w:val="0"/>
            <w:lang w:val="uk" w:eastAsia="uk"/>
          </w:rPr>
          <w:t>статті 94</w:t>
        </w:r>
      </w:hyperlink>
      <w:r>
        <w:rPr>
          <w:rStyle w:val="spanrvts0"/>
          <w:b w:val="0"/>
          <w:bCs w:val="0"/>
          <w:i w:val="0"/>
          <w:iCs w:val="0"/>
          <w:lang w:val="uk" w:eastAsia="uk"/>
        </w:rPr>
        <w:t xml:space="preserve"> Бюджетного кодексу України;</w:t>
      </w:r>
    </w:p>
    <w:p>
      <w:pPr>
        <w:pStyle w:val="rvps2"/>
        <w:spacing w:before="0" w:after="150"/>
        <w:ind w:left="0" w:right="0"/>
        <w:rPr>
          <w:rStyle w:val="spanrvts0"/>
          <w:b w:val="0"/>
          <w:bCs w:val="0"/>
          <w:i w:val="0"/>
          <w:iCs w:val="0"/>
          <w:lang w:val="uk" w:eastAsia="uk"/>
        </w:rPr>
      </w:pPr>
      <w:bookmarkStart w:id="1093" w:name="n917"/>
      <w:bookmarkEnd w:id="1093"/>
      <w:r>
        <w:rPr>
          <w:rStyle w:val="spanrvts0"/>
          <w:b w:val="0"/>
          <w:bCs w:val="0"/>
          <w:i w:val="0"/>
          <w:iCs w:val="0"/>
          <w:lang w:val="uk" w:eastAsia="uk"/>
        </w:rPr>
        <w:t>визначає порядок розподілу державного фінансування професійної (професійно-технічної) та фахової передвищої освіти;</w:t>
      </w:r>
    </w:p>
    <w:p>
      <w:pPr>
        <w:pStyle w:val="rvps2"/>
        <w:spacing w:before="0" w:after="150"/>
        <w:ind w:left="0" w:right="0"/>
        <w:rPr>
          <w:rStyle w:val="spanrvts0"/>
          <w:b w:val="0"/>
          <w:bCs w:val="0"/>
          <w:i w:val="0"/>
          <w:iCs w:val="0"/>
          <w:lang w:val="uk" w:eastAsia="uk"/>
        </w:rPr>
      </w:pPr>
      <w:bookmarkStart w:id="1094" w:name="n918"/>
      <w:bookmarkEnd w:id="1094"/>
      <w:r>
        <w:rPr>
          <w:rStyle w:val="spanrvts0"/>
          <w:b w:val="0"/>
          <w:bCs w:val="0"/>
          <w:i w:val="0"/>
          <w:iCs w:val="0"/>
          <w:lang w:val="uk" w:eastAsia="uk"/>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pPr>
        <w:pStyle w:val="rvps2"/>
        <w:spacing w:before="0" w:after="150"/>
        <w:ind w:left="0" w:right="0"/>
        <w:rPr>
          <w:rStyle w:val="spanrvts0"/>
          <w:b w:val="0"/>
          <w:bCs w:val="0"/>
          <w:i w:val="0"/>
          <w:iCs w:val="0"/>
          <w:lang w:val="uk" w:eastAsia="uk"/>
        </w:rPr>
      </w:pPr>
      <w:bookmarkStart w:id="1095" w:name="n919"/>
      <w:bookmarkEnd w:id="1095"/>
      <w:r>
        <w:rPr>
          <w:rStyle w:val="spanrvts0"/>
          <w:b w:val="0"/>
          <w:bCs w:val="0"/>
          <w:i w:val="0"/>
          <w:iCs w:val="0"/>
          <w:lang w:val="uk" w:eastAsia="uk"/>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096" w:name="n920"/>
      <w:bookmarkEnd w:id="1096"/>
      <w:r>
        <w:rPr>
          <w:rStyle w:val="spanrvts0"/>
          <w:b w:val="0"/>
          <w:bCs w:val="0"/>
          <w:i w:val="0"/>
          <w:iCs w:val="0"/>
          <w:lang w:val="uk" w:eastAsia="uk"/>
        </w:rPr>
        <w:t>затверджує перелік посад науково-педагогічних і педагогічних працівників закладів освіти;</w:t>
      </w:r>
    </w:p>
    <w:p>
      <w:pPr>
        <w:pStyle w:val="rvps2"/>
        <w:spacing w:before="0" w:after="150"/>
        <w:ind w:left="0" w:right="0"/>
        <w:rPr>
          <w:rStyle w:val="spanrvts0"/>
          <w:b w:val="0"/>
          <w:bCs w:val="0"/>
          <w:i w:val="0"/>
          <w:iCs w:val="0"/>
          <w:lang w:val="uk" w:eastAsia="uk"/>
        </w:rPr>
      </w:pPr>
      <w:bookmarkStart w:id="1097" w:name="n921"/>
      <w:bookmarkEnd w:id="1097"/>
      <w:r>
        <w:rPr>
          <w:rStyle w:val="spanrvts0"/>
          <w:b w:val="0"/>
          <w:bCs w:val="0"/>
          <w:i w:val="0"/>
          <w:iCs w:val="0"/>
          <w:lang w:val="uk" w:eastAsia="uk"/>
        </w:rPr>
        <w:t>затверджує ліцензійні умови провадження освітньої діяльності;</w:t>
      </w:r>
    </w:p>
    <w:p>
      <w:pPr>
        <w:pStyle w:val="rvps2"/>
        <w:spacing w:before="0" w:after="150"/>
        <w:ind w:left="0" w:right="0"/>
        <w:rPr>
          <w:rStyle w:val="spanrvts0"/>
          <w:b w:val="0"/>
          <w:bCs w:val="0"/>
          <w:i w:val="0"/>
          <w:iCs w:val="0"/>
          <w:lang w:val="uk" w:eastAsia="uk"/>
        </w:rPr>
      </w:pPr>
      <w:bookmarkStart w:id="1098" w:name="n922"/>
      <w:bookmarkEnd w:id="1098"/>
      <w:r>
        <w:rPr>
          <w:rStyle w:val="spanrvts0"/>
          <w:b w:val="0"/>
          <w:bCs w:val="0"/>
          <w:i w:val="0"/>
          <w:iCs w:val="0"/>
          <w:lang w:val="uk" w:eastAsia="uk"/>
        </w:rPr>
        <w:t>затверджує індикатори оцінки стану освіти в Україні та регіонах;</w:t>
      </w:r>
    </w:p>
    <w:p>
      <w:pPr>
        <w:pStyle w:val="rvps2"/>
        <w:spacing w:before="0" w:after="150"/>
        <w:ind w:left="0" w:right="0"/>
        <w:rPr>
          <w:rStyle w:val="spanrvts0"/>
          <w:b w:val="0"/>
          <w:bCs w:val="0"/>
          <w:i w:val="0"/>
          <w:iCs w:val="0"/>
          <w:lang w:val="uk" w:eastAsia="uk"/>
        </w:rPr>
      </w:pPr>
      <w:bookmarkStart w:id="1099" w:name="n923"/>
      <w:bookmarkEnd w:id="1099"/>
      <w:r>
        <w:rPr>
          <w:rStyle w:val="spanrvts0"/>
          <w:b w:val="0"/>
          <w:bCs w:val="0"/>
          <w:i w:val="0"/>
          <w:iCs w:val="0"/>
          <w:lang w:val="uk" w:eastAsia="uk"/>
        </w:rPr>
        <w:t>визначає органи ліцензування закладів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1100" w:name="n2366"/>
      <w:bookmarkEnd w:id="1100"/>
      <w:r>
        <w:rPr>
          <w:rStyle w:val="spanrvts0"/>
          <w:b w:val="0"/>
          <w:bCs w:val="0"/>
          <w:i w:val="0"/>
          <w:iCs w:val="0"/>
          <w:lang w:val="uk" w:eastAsia="uk"/>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pPr>
        <w:pStyle w:val="rvps2"/>
        <w:spacing w:before="0" w:after="150"/>
        <w:ind w:left="0" w:right="0"/>
        <w:rPr>
          <w:rStyle w:val="spanrvts0"/>
          <w:b w:val="0"/>
          <w:bCs w:val="0"/>
          <w:i/>
          <w:iCs/>
          <w:lang w:val="uk" w:eastAsia="uk"/>
        </w:rPr>
      </w:pPr>
      <w:bookmarkStart w:id="1101" w:name="n2368"/>
      <w:bookmarkEnd w:id="1101"/>
      <w:r>
        <w:rPr>
          <w:rStyle w:val="spanrvts46"/>
          <w:b w:val="0"/>
          <w:bCs w:val="0"/>
          <w:i/>
          <w:iCs/>
          <w:lang w:val="uk" w:eastAsia="uk"/>
        </w:rPr>
        <w:t xml:space="preserve">{Частину першу статті 63 доповнено новим абзацом згідно із Законом </w:t>
      </w:r>
      <w:hyperlink r:id="rId20" w:anchor="n1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2" w:name="n2367"/>
      <w:bookmarkEnd w:id="1102"/>
      <w:r>
        <w:rPr>
          <w:rStyle w:val="spanrvts0"/>
          <w:b w:val="0"/>
          <w:bCs w:val="0"/>
          <w:i w:val="0"/>
          <w:iCs w:val="0"/>
          <w:lang w:val="uk" w:eastAsia="uk"/>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pPr>
        <w:pStyle w:val="rvps2"/>
        <w:spacing w:before="0" w:after="150"/>
        <w:ind w:left="0" w:right="0"/>
        <w:rPr>
          <w:rStyle w:val="spanrvts0"/>
          <w:b w:val="0"/>
          <w:bCs w:val="0"/>
          <w:i/>
          <w:iCs/>
          <w:lang w:val="uk" w:eastAsia="uk"/>
        </w:rPr>
      </w:pPr>
      <w:bookmarkStart w:id="1103" w:name="n2369"/>
      <w:bookmarkEnd w:id="1103"/>
      <w:r>
        <w:rPr>
          <w:rStyle w:val="spanrvts46"/>
          <w:b w:val="0"/>
          <w:bCs w:val="0"/>
          <w:i/>
          <w:iCs/>
          <w:lang w:val="uk" w:eastAsia="uk"/>
        </w:rPr>
        <w:t xml:space="preserve">{Частину першу статті 63 доповнено новим абзацом згідно із Законом </w:t>
      </w:r>
      <w:hyperlink r:id="rId20" w:anchor="n1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4" w:name="n924"/>
      <w:bookmarkEnd w:id="1104"/>
      <w:r>
        <w:rPr>
          <w:rStyle w:val="spanrvts0"/>
          <w:b w:val="0"/>
          <w:bCs w:val="0"/>
          <w:i w:val="0"/>
          <w:iCs w:val="0"/>
          <w:lang w:val="uk" w:eastAsia="uk"/>
        </w:rPr>
        <w:t>здійснює інші повноваження, передбачені законом.</w:t>
      </w:r>
    </w:p>
    <w:p>
      <w:pPr>
        <w:pStyle w:val="rvps2"/>
        <w:spacing w:before="0" w:after="150"/>
        <w:ind w:left="0" w:right="0"/>
        <w:rPr>
          <w:rStyle w:val="spanrvts0"/>
          <w:b w:val="0"/>
          <w:bCs w:val="0"/>
          <w:i w:val="0"/>
          <w:iCs w:val="0"/>
          <w:lang w:val="uk" w:eastAsia="uk"/>
        </w:rPr>
      </w:pPr>
      <w:bookmarkStart w:id="1105" w:name="n925"/>
      <w:bookmarkEnd w:id="1105"/>
      <w:r>
        <w:rPr>
          <w:rStyle w:val="spanrvts9"/>
          <w:b/>
          <w:bCs/>
          <w:i w:val="0"/>
          <w:iCs w:val="0"/>
          <w:lang w:val="uk" w:eastAsia="uk"/>
        </w:rPr>
        <w:t>Стаття 64.</w:t>
      </w:r>
      <w:r>
        <w:rPr>
          <w:rStyle w:val="spanrvts0"/>
          <w:b w:val="0"/>
          <w:bCs w:val="0"/>
          <w:i w:val="0"/>
          <w:iCs w:val="0"/>
          <w:lang w:val="uk" w:eastAsia="uk"/>
        </w:rPr>
        <w:t xml:space="preserve"> Повноваження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1106" w:name="n926"/>
      <w:bookmarkEnd w:id="1106"/>
      <w:r>
        <w:rPr>
          <w:rStyle w:val="spanrvts0"/>
          <w:b w:val="0"/>
          <w:bCs w:val="0"/>
          <w:i w:val="0"/>
          <w:iCs w:val="0"/>
          <w:lang w:val="uk" w:eastAsia="uk"/>
        </w:rPr>
        <w:t>1.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1107" w:name="n927"/>
      <w:bookmarkEnd w:id="1107"/>
      <w:r>
        <w:rPr>
          <w:rStyle w:val="spanrvts0"/>
          <w:b w:val="0"/>
          <w:bCs w:val="0"/>
          <w:i w:val="0"/>
          <w:iCs w:val="0"/>
          <w:lang w:val="uk" w:eastAsia="uk"/>
        </w:rPr>
        <w:t>забезпечує формування та реалізує державну політику у сфері освіти і науки;</w:t>
      </w:r>
    </w:p>
    <w:p>
      <w:pPr>
        <w:pStyle w:val="rvps2"/>
        <w:spacing w:before="0" w:after="150"/>
        <w:ind w:left="0" w:right="0"/>
        <w:rPr>
          <w:rStyle w:val="spanrvts0"/>
          <w:b w:val="0"/>
          <w:bCs w:val="0"/>
          <w:i w:val="0"/>
          <w:iCs w:val="0"/>
          <w:lang w:val="uk" w:eastAsia="uk"/>
        </w:rPr>
      </w:pPr>
      <w:bookmarkStart w:id="1108" w:name="n928"/>
      <w:bookmarkEnd w:id="1108"/>
      <w:r>
        <w:rPr>
          <w:rStyle w:val="spanrvts0"/>
          <w:b w:val="0"/>
          <w:bCs w:val="0"/>
          <w:i w:val="0"/>
          <w:iCs w:val="0"/>
          <w:lang w:val="uk" w:eastAsia="uk"/>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pPr>
        <w:pStyle w:val="rvps2"/>
        <w:spacing w:before="0" w:after="150"/>
        <w:ind w:left="0" w:right="0"/>
        <w:rPr>
          <w:rStyle w:val="spanrvts0"/>
          <w:b w:val="0"/>
          <w:bCs w:val="0"/>
          <w:i w:val="0"/>
          <w:iCs w:val="0"/>
          <w:lang w:val="uk" w:eastAsia="uk"/>
        </w:rPr>
      </w:pPr>
      <w:bookmarkStart w:id="1109" w:name="n929"/>
      <w:bookmarkEnd w:id="1109"/>
      <w:r>
        <w:rPr>
          <w:rStyle w:val="spanrvts0"/>
          <w:b w:val="0"/>
          <w:bCs w:val="0"/>
          <w:i w:val="0"/>
          <w:iCs w:val="0"/>
          <w:lang w:val="uk" w:eastAsia="uk"/>
        </w:rPr>
        <w:t>здійснює нормативно-правове забезпечення функціонування системи освіти в межах повноважень, визначених законом;</w:t>
      </w:r>
    </w:p>
    <w:p>
      <w:pPr>
        <w:pStyle w:val="rvps2"/>
        <w:spacing w:before="0" w:after="150"/>
        <w:ind w:left="0" w:right="0"/>
        <w:rPr>
          <w:rStyle w:val="spanrvts0"/>
          <w:b w:val="0"/>
          <w:bCs w:val="0"/>
          <w:i w:val="0"/>
          <w:iCs w:val="0"/>
          <w:lang w:val="uk" w:eastAsia="uk"/>
        </w:rPr>
      </w:pPr>
      <w:bookmarkStart w:id="1110" w:name="n930"/>
      <w:bookmarkEnd w:id="1110"/>
      <w:r>
        <w:rPr>
          <w:rStyle w:val="spanrvts0"/>
          <w:b w:val="0"/>
          <w:bCs w:val="0"/>
          <w:i w:val="0"/>
          <w:iCs w:val="0"/>
          <w:lang w:val="uk" w:eastAsia="uk"/>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pPr>
        <w:pStyle w:val="rvps2"/>
        <w:spacing w:before="0" w:after="150"/>
        <w:ind w:left="0" w:right="0"/>
        <w:rPr>
          <w:rStyle w:val="spanrvts0"/>
          <w:b w:val="0"/>
          <w:bCs w:val="0"/>
          <w:i/>
          <w:iCs/>
          <w:lang w:val="uk" w:eastAsia="uk"/>
        </w:rPr>
      </w:pPr>
      <w:bookmarkStart w:id="1111" w:name="n2551"/>
      <w:bookmarkEnd w:id="1111"/>
      <w:r>
        <w:rPr>
          <w:rStyle w:val="spanrvts46"/>
          <w:b w:val="0"/>
          <w:bCs w:val="0"/>
          <w:i/>
          <w:iCs/>
          <w:lang w:val="uk" w:eastAsia="uk"/>
        </w:rPr>
        <w:t xml:space="preserve">{Абзац п'ятий частини першої статті 64 в редакції Закону </w:t>
      </w:r>
      <w:hyperlink r:id="rId28" w:anchor="n197"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2" w:name="n931"/>
      <w:bookmarkEnd w:id="1112"/>
      <w:r>
        <w:rPr>
          <w:rStyle w:val="spanrvts0"/>
          <w:b w:val="0"/>
          <w:bCs w:val="0"/>
          <w:i w:val="0"/>
          <w:iCs w:val="0"/>
          <w:lang w:val="uk" w:eastAsia="uk"/>
        </w:rPr>
        <w:t>затверджує порядок, види та форми проведення моніторингу якості освіти;</w:t>
      </w:r>
    </w:p>
    <w:p>
      <w:pPr>
        <w:pStyle w:val="rvps2"/>
        <w:spacing w:before="0" w:after="150"/>
        <w:ind w:left="0" w:right="0"/>
        <w:rPr>
          <w:rStyle w:val="spanrvts0"/>
          <w:b w:val="0"/>
          <w:bCs w:val="0"/>
          <w:i w:val="0"/>
          <w:iCs w:val="0"/>
          <w:lang w:val="uk" w:eastAsia="uk"/>
        </w:rPr>
      </w:pPr>
      <w:bookmarkStart w:id="1113" w:name="n932"/>
      <w:bookmarkEnd w:id="1113"/>
      <w:r>
        <w:rPr>
          <w:rStyle w:val="spanrvts0"/>
          <w:b w:val="0"/>
          <w:bCs w:val="0"/>
          <w:i w:val="0"/>
          <w:iCs w:val="0"/>
          <w:lang w:val="uk" w:eastAsia="uk"/>
        </w:rPr>
        <w:t>забезпечує функціонування Єдиної державної електронної бази з питань освіти та інших державних інформаційних систем освіти;</w:t>
      </w:r>
    </w:p>
    <w:p>
      <w:pPr>
        <w:pStyle w:val="rvps2"/>
        <w:spacing w:before="0" w:after="150"/>
        <w:ind w:left="0" w:right="0"/>
        <w:rPr>
          <w:rStyle w:val="spanrvts0"/>
          <w:b w:val="0"/>
          <w:bCs w:val="0"/>
          <w:i w:val="0"/>
          <w:iCs w:val="0"/>
          <w:lang w:val="uk" w:eastAsia="uk"/>
        </w:rPr>
      </w:pPr>
      <w:bookmarkStart w:id="1114" w:name="n933"/>
      <w:bookmarkEnd w:id="1114"/>
      <w:r>
        <w:rPr>
          <w:rStyle w:val="spanrvts0"/>
          <w:b w:val="0"/>
          <w:bCs w:val="0"/>
          <w:i w:val="0"/>
          <w:iCs w:val="0"/>
          <w:lang w:val="uk" w:eastAsia="uk"/>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pPr>
        <w:pStyle w:val="rvps2"/>
        <w:spacing w:before="0" w:after="150"/>
        <w:ind w:left="0" w:right="0"/>
        <w:rPr>
          <w:rStyle w:val="spanrvts0"/>
          <w:b w:val="0"/>
          <w:bCs w:val="0"/>
          <w:i/>
          <w:iCs/>
          <w:lang w:val="uk" w:eastAsia="uk"/>
        </w:rPr>
      </w:pPr>
      <w:bookmarkStart w:id="1115" w:name="n2418"/>
      <w:bookmarkEnd w:id="1115"/>
      <w:r>
        <w:rPr>
          <w:rStyle w:val="spanrvts46"/>
          <w:b w:val="0"/>
          <w:bCs w:val="0"/>
          <w:i/>
          <w:iCs/>
          <w:lang w:val="uk" w:eastAsia="uk"/>
        </w:rPr>
        <w:t xml:space="preserve">{Абзац восьмий частини першої статті 64 в редакції Закону </w:t>
      </w:r>
      <w:hyperlink r:id="rId23" w:anchor="n10"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6" w:name="n2420"/>
      <w:bookmarkEnd w:id="1116"/>
      <w:r>
        <w:rPr>
          <w:rStyle w:val="spanrvts0"/>
          <w:b w:val="0"/>
          <w:bCs w:val="0"/>
          <w:i w:val="0"/>
          <w:iCs w:val="0"/>
          <w:lang w:val="uk" w:eastAsia="uk"/>
        </w:rPr>
        <w:t>організовує і здійснює наукове та методичне забезпечення освіти у межах, визначених спеціальними законами;</w:t>
      </w:r>
    </w:p>
    <w:p>
      <w:pPr>
        <w:pStyle w:val="rvps2"/>
        <w:spacing w:before="0" w:after="150"/>
        <w:ind w:left="0" w:right="0"/>
        <w:rPr>
          <w:rStyle w:val="spanrvts0"/>
          <w:b w:val="0"/>
          <w:bCs w:val="0"/>
          <w:i/>
          <w:iCs/>
          <w:lang w:val="uk" w:eastAsia="uk"/>
        </w:rPr>
      </w:pPr>
      <w:bookmarkStart w:id="1117" w:name="n2424"/>
      <w:bookmarkEnd w:id="1117"/>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8" w:name="n2421"/>
      <w:bookmarkEnd w:id="1118"/>
      <w:r>
        <w:rPr>
          <w:rStyle w:val="spanrvts0"/>
          <w:b w:val="0"/>
          <w:bCs w:val="0"/>
          <w:i w:val="0"/>
          <w:iCs w:val="0"/>
          <w:lang w:val="uk" w:eastAsia="uk"/>
        </w:rPr>
        <w:t xml:space="preserve">організовує проведення наукових досліджень у сфері освіти, необхідних для формування та реалізації державної політики у сфері освіти; </w:t>
      </w:r>
    </w:p>
    <w:p>
      <w:pPr>
        <w:pStyle w:val="rvps2"/>
        <w:spacing w:before="0" w:after="150"/>
        <w:ind w:left="0" w:right="0"/>
        <w:rPr>
          <w:rStyle w:val="spanrvts0"/>
          <w:b w:val="0"/>
          <w:bCs w:val="0"/>
          <w:i/>
          <w:iCs/>
          <w:lang w:val="uk" w:eastAsia="uk"/>
        </w:rPr>
      </w:pPr>
      <w:bookmarkStart w:id="1119" w:name="n2423"/>
      <w:bookmarkEnd w:id="1119"/>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0" w:name="n2422"/>
      <w:bookmarkEnd w:id="1120"/>
      <w:r>
        <w:rPr>
          <w:rStyle w:val="spanrvts0"/>
          <w:b w:val="0"/>
          <w:bCs w:val="0"/>
          <w:i w:val="0"/>
          <w:iCs w:val="0"/>
          <w:lang w:val="uk" w:eastAsia="uk"/>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pPr>
        <w:pStyle w:val="rvps2"/>
        <w:spacing w:before="0" w:after="150"/>
        <w:ind w:left="0" w:right="0"/>
        <w:rPr>
          <w:rStyle w:val="spanrvts0"/>
          <w:b w:val="0"/>
          <w:bCs w:val="0"/>
          <w:i/>
          <w:iCs/>
          <w:lang w:val="uk" w:eastAsia="uk"/>
        </w:rPr>
      </w:pPr>
      <w:bookmarkStart w:id="1121" w:name="n2419"/>
      <w:bookmarkEnd w:id="1121"/>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2" w:name="n2171"/>
      <w:bookmarkEnd w:id="1122"/>
      <w:r>
        <w:rPr>
          <w:rStyle w:val="spanrvts0"/>
          <w:b w:val="0"/>
          <w:bCs w:val="0"/>
          <w:i w:val="0"/>
          <w:iCs w:val="0"/>
          <w:lang w:val="uk" w:eastAsia="uk"/>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pPr>
        <w:pStyle w:val="rvps2"/>
        <w:spacing w:before="0" w:after="150"/>
        <w:ind w:left="0" w:right="0"/>
        <w:rPr>
          <w:rStyle w:val="spanrvts0"/>
          <w:b w:val="0"/>
          <w:bCs w:val="0"/>
          <w:i/>
          <w:iCs/>
          <w:lang w:val="uk" w:eastAsia="uk"/>
        </w:rPr>
      </w:pPr>
      <w:bookmarkStart w:id="1123" w:name="n2173"/>
      <w:bookmarkEnd w:id="1123"/>
      <w:r>
        <w:rPr>
          <w:rStyle w:val="spanrvts46"/>
          <w:b w:val="0"/>
          <w:bCs w:val="0"/>
          <w:i/>
          <w:iCs/>
          <w:lang w:val="uk" w:eastAsia="uk"/>
        </w:rPr>
        <w:t xml:space="preserve">{Частину першу статті 64 доповнено новим абзацом згідно із Законом </w:t>
      </w:r>
      <w:hyperlink r:id="rId7" w:anchor="n6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4" w:name="n2172"/>
      <w:bookmarkEnd w:id="1124"/>
      <w:r>
        <w:rPr>
          <w:rStyle w:val="spanrvts0"/>
          <w:b w:val="0"/>
          <w:bCs w:val="0"/>
          <w:i w:val="0"/>
          <w:iCs w:val="0"/>
          <w:lang w:val="uk" w:eastAsia="uk"/>
        </w:rPr>
        <w:t>узагальнює та оприлюднює інформацію про випадки булінгу (цькування) в закладах освіти;</w:t>
      </w:r>
    </w:p>
    <w:p>
      <w:pPr>
        <w:pStyle w:val="rvps2"/>
        <w:spacing w:before="0" w:after="150"/>
        <w:ind w:left="0" w:right="0"/>
        <w:rPr>
          <w:rStyle w:val="spanrvts0"/>
          <w:b w:val="0"/>
          <w:bCs w:val="0"/>
          <w:i/>
          <w:iCs/>
          <w:lang w:val="uk" w:eastAsia="uk"/>
        </w:rPr>
      </w:pPr>
      <w:bookmarkStart w:id="1125" w:name="n2170"/>
      <w:bookmarkEnd w:id="1125"/>
      <w:r>
        <w:rPr>
          <w:rStyle w:val="spanrvts46"/>
          <w:b w:val="0"/>
          <w:bCs w:val="0"/>
          <w:i/>
          <w:iCs/>
          <w:lang w:val="uk" w:eastAsia="uk"/>
        </w:rPr>
        <w:t xml:space="preserve">{Частину першу статті 64 доповнено новим абзацом згідно із Законом </w:t>
      </w:r>
      <w:hyperlink r:id="rId7" w:anchor="n6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6" w:name="n934"/>
      <w:bookmarkEnd w:id="1126"/>
      <w:r>
        <w:rPr>
          <w:rStyle w:val="spanrvts0"/>
          <w:b w:val="0"/>
          <w:bCs w:val="0"/>
          <w:i w:val="0"/>
          <w:iCs w:val="0"/>
          <w:lang w:val="uk" w:eastAsia="uk"/>
        </w:rPr>
        <w:t>здійснює міжнародне співробітництво у сфері освіти і науки;</w:t>
      </w:r>
    </w:p>
    <w:p>
      <w:pPr>
        <w:pStyle w:val="rvps2"/>
        <w:spacing w:before="0" w:after="150"/>
        <w:ind w:left="0" w:right="0"/>
        <w:rPr>
          <w:rStyle w:val="spanrvts0"/>
          <w:b w:val="0"/>
          <w:bCs w:val="0"/>
          <w:i w:val="0"/>
          <w:iCs w:val="0"/>
          <w:lang w:val="uk" w:eastAsia="uk"/>
        </w:rPr>
      </w:pPr>
      <w:bookmarkStart w:id="1127" w:name="n935"/>
      <w:bookmarkEnd w:id="1127"/>
      <w:r>
        <w:rPr>
          <w:rStyle w:val="spanrvts0"/>
          <w:b w:val="0"/>
          <w:bCs w:val="0"/>
          <w:i w:val="0"/>
          <w:iCs w:val="0"/>
          <w:lang w:val="uk" w:eastAsia="uk"/>
        </w:rPr>
        <w:t>затверджує порядок визнання здобутих в іноземних закладах освіти документів про освіту;</w:t>
      </w:r>
    </w:p>
    <w:p>
      <w:pPr>
        <w:pStyle w:val="rvps2"/>
        <w:spacing w:before="0" w:after="150"/>
        <w:ind w:left="0" w:right="0"/>
        <w:rPr>
          <w:rStyle w:val="spanrvts0"/>
          <w:b w:val="0"/>
          <w:bCs w:val="0"/>
          <w:i w:val="0"/>
          <w:iCs w:val="0"/>
          <w:lang w:val="uk" w:eastAsia="uk"/>
        </w:rPr>
      </w:pPr>
      <w:bookmarkStart w:id="1128" w:name="n936"/>
      <w:bookmarkEnd w:id="1128"/>
      <w:r>
        <w:rPr>
          <w:rStyle w:val="spanrvts0"/>
          <w:b w:val="0"/>
          <w:bCs w:val="0"/>
          <w:i w:val="0"/>
          <w:iCs w:val="0"/>
          <w:lang w:val="uk" w:eastAsia="uk"/>
        </w:rPr>
        <w:t>затверджує форму і зміст документів про освіту державного зразка;</w:t>
      </w:r>
    </w:p>
    <w:p>
      <w:pPr>
        <w:pStyle w:val="rvps2"/>
        <w:spacing w:before="0" w:after="150"/>
        <w:ind w:left="0" w:right="0"/>
        <w:rPr>
          <w:rStyle w:val="spanrvts0"/>
          <w:b w:val="0"/>
          <w:bCs w:val="0"/>
          <w:i w:val="0"/>
          <w:iCs w:val="0"/>
          <w:lang w:val="uk" w:eastAsia="uk"/>
        </w:rPr>
      </w:pPr>
      <w:bookmarkStart w:id="1129" w:name="n937"/>
      <w:bookmarkEnd w:id="1129"/>
      <w:r>
        <w:rPr>
          <w:rStyle w:val="spanrvts0"/>
          <w:b w:val="0"/>
          <w:bCs w:val="0"/>
          <w:i w:val="0"/>
          <w:iCs w:val="0"/>
          <w:lang w:val="uk" w:eastAsia="uk"/>
        </w:rPr>
        <w:t>формує пропозиції про обсяг освітніх субвенцій, державного фінансування середньої, професійної, вищої освіти та стипендійного фонду;</w:t>
      </w:r>
    </w:p>
    <w:p>
      <w:pPr>
        <w:pStyle w:val="rvps2"/>
        <w:spacing w:before="0" w:after="150"/>
        <w:ind w:left="0" w:right="0"/>
        <w:rPr>
          <w:rStyle w:val="spanrvts0"/>
          <w:b w:val="0"/>
          <w:bCs w:val="0"/>
          <w:i w:val="0"/>
          <w:iCs w:val="0"/>
          <w:lang w:val="uk" w:eastAsia="uk"/>
        </w:rPr>
      </w:pPr>
      <w:bookmarkStart w:id="1130" w:name="n938"/>
      <w:bookmarkEnd w:id="1130"/>
      <w:r>
        <w:rPr>
          <w:rStyle w:val="spanrvts0"/>
          <w:b w:val="0"/>
          <w:bCs w:val="0"/>
          <w:i w:val="0"/>
          <w:iCs w:val="0"/>
          <w:lang w:val="uk" w:eastAsia="uk"/>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pPr>
        <w:pStyle w:val="rvps2"/>
        <w:spacing w:before="0" w:after="150"/>
        <w:ind w:left="0" w:right="0"/>
        <w:rPr>
          <w:rStyle w:val="spanrvts0"/>
          <w:b w:val="0"/>
          <w:bCs w:val="0"/>
          <w:i w:val="0"/>
          <w:iCs w:val="0"/>
          <w:lang w:val="uk" w:eastAsia="uk"/>
        </w:rPr>
      </w:pPr>
      <w:bookmarkStart w:id="1131" w:name="n939"/>
      <w:bookmarkEnd w:id="1131"/>
      <w:r>
        <w:rPr>
          <w:rStyle w:val="spanrvts0"/>
          <w:b w:val="0"/>
          <w:bCs w:val="0"/>
          <w:i w:val="0"/>
          <w:iCs w:val="0"/>
          <w:lang w:val="uk" w:eastAsia="uk"/>
        </w:rPr>
        <w:t>надає методичні рекомендації щодо освітньої діяльності та управління закладами освіти;</w:t>
      </w:r>
    </w:p>
    <w:p>
      <w:pPr>
        <w:pStyle w:val="rvps2"/>
        <w:spacing w:before="0" w:after="150"/>
        <w:ind w:left="0" w:right="0"/>
        <w:rPr>
          <w:rStyle w:val="spanrvts0"/>
          <w:b w:val="0"/>
          <w:bCs w:val="0"/>
          <w:i w:val="0"/>
          <w:iCs w:val="0"/>
          <w:lang w:val="uk" w:eastAsia="uk"/>
        </w:rPr>
      </w:pPr>
      <w:bookmarkStart w:id="1132" w:name="n940"/>
      <w:bookmarkEnd w:id="1132"/>
      <w:r>
        <w:rPr>
          <w:rStyle w:val="spanrvts0"/>
          <w:b w:val="0"/>
          <w:bCs w:val="0"/>
          <w:i w:val="0"/>
          <w:iCs w:val="0"/>
          <w:lang w:val="uk" w:eastAsia="uk"/>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pPr>
        <w:pStyle w:val="rvps2"/>
        <w:spacing w:before="0" w:after="150"/>
        <w:ind w:left="0" w:right="0"/>
        <w:rPr>
          <w:rStyle w:val="spanrvts0"/>
          <w:b w:val="0"/>
          <w:bCs w:val="0"/>
          <w:i w:val="0"/>
          <w:iCs w:val="0"/>
          <w:lang w:val="uk" w:eastAsia="uk"/>
        </w:rPr>
      </w:pPr>
      <w:bookmarkStart w:id="1133" w:name="n941"/>
      <w:bookmarkEnd w:id="1133"/>
      <w:r>
        <w:rPr>
          <w:rStyle w:val="spanrvts0"/>
          <w:b w:val="0"/>
          <w:bCs w:val="0"/>
          <w:i w:val="0"/>
          <w:iCs w:val="0"/>
          <w:lang w:val="uk" w:eastAsia="uk"/>
        </w:rPr>
        <w:t>розробляє та затверджує умови прийому до закладів освіти;</w:t>
      </w:r>
    </w:p>
    <w:p>
      <w:pPr>
        <w:pStyle w:val="rvps2"/>
        <w:spacing w:before="0" w:after="150"/>
        <w:ind w:left="0" w:right="0"/>
        <w:rPr>
          <w:rStyle w:val="spanrvts0"/>
          <w:b w:val="0"/>
          <w:bCs w:val="0"/>
          <w:i w:val="0"/>
          <w:iCs w:val="0"/>
          <w:lang w:val="uk" w:eastAsia="uk"/>
        </w:rPr>
      </w:pPr>
      <w:bookmarkStart w:id="1134" w:name="n942"/>
      <w:bookmarkEnd w:id="1134"/>
      <w:r>
        <w:rPr>
          <w:rStyle w:val="spanrvts0"/>
          <w:b w:val="0"/>
          <w:bCs w:val="0"/>
          <w:i w:val="0"/>
          <w:iCs w:val="0"/>
          <w:lang w:val="uk" w:eastAsia="uk"/>
        </w:rPr>
        <w:t>розробляє ліцензійні умови провадження освітньої діяльності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1135" w:name="n943"/>
      <w:bookmarkEnd w:id="1135"/>
      <w:r>
        <w:rPr>
          <w:rStyle w:val="spanrvts0"/>
          <w:b w:val="0"/>
          <w:bCs w:val="0"/>
          <w:i w:val="0"/>
          <w:iCs w:val="0"/>
          <w:lang w:val="uk" w:eastAsia="uk"/>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pPr>
        <w:pStyle w:val="rvps2"/>
        <w:spacing w:before="0" w:after="150"/>
        <w:ind w:left="0" w:right="0"/>
        <w:rPr>
          <w:rStyle w:val="spanrvts0"/>
          <w:b w:val="0"/>
          <w:bCs w:val="0"/>
          <w:i/>
          <w:iCs/>
          <w:lang w:val="uk" w:eastAsia="uk"/>
        </w:rPr>
      </w:pPr>
      <w:bookmarkStart w:id="1136" w:name="n2219"/>
      <w:bookmarkEnd w:id="1136"/>
      <w:r>
        <w:rPr>
          <w:rStyle w:val="spanrvts46"/>
          <w:b w:val="0"/>
          <w:bCs w:val="0"/>
          <w:i/>
          <w:iCs/>
          <w:lang w:val="uk" w:eastAsia="uk"/>
        </w:rPr>
        <w:t xml:space="preserve">{Абзац частини першої статті 64 в редакції Закону </w:t>
      </w:r>
      <w:hyperlink r:id="rId11" w:anchor="n361"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7" w:name="n944"/>
      <w:bookmarkEnd w:id="1137"/>
      <w:r>
        <w:rPr>
          <w:rStyle w:val="spanrvts0"/>
          <w:b w:val="0"/>
          <w:bCs w:val="0"/>
          <w:i w:val="0"/>
          <w:iCs w:val="0"/>
          <w:lang w:val="uk" w:eastAsia="uk"/>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pPr>
        <w:pStyle w:val="rvps2"/>
        <w:spacing w:before="0" w:after="150"/>
        <w:ind w:left="0" w:right="0"/>
        <w:rPr>
          <w:rStyle w:val="spanrvts0"/>
          <w:b w:val="0"/>
          <w:bCs w:val="0"/>
          <w:i w:val="0"/>
          <w:iCs w:val="0"/>
          <w:lang w:val="uk" w:eastAsia="uk"/>
        </w:rPr>
      </w:pPr>
      <w:bookmarkStart w:id="1138" w:name="n945"/>
      <w:bookmarkEnd w:id="1138"/>
      <w:r>
        <w:rPr>
          <w:rStyle w:val="spanrvts0"/>
          <w:b w:val="0"/>
          <w:bCs w:val="0"/>
          <w:i w:val="0"/>
          <w:iCs w:val="0"/>
          <w:lang w:val="uk" w:eastAsia="uk"/>
        </w:rPr>
        <w:t>забезпечує розвиток фізичного виховання та спорту в закладах освіти;</w:t>
      </w:r>
    </w:p>
    <w:p>
      <w:pPr>
        <w:spacing w:before="240" w:after="240"/>
        <w:ind w:left="0" w:right="0"/>
        <w:rPr>
          <w:rStyle w:val="spanrvts0"/>
          <w:b w:val="0"/>
          <w:bCs w:val="0"/>
          <w:i w:val="0"/>
          <w:iCs w:val="0"/>
          <w:lang w:val="uk" w:eastAsia="uk"/>
        </w:rPr>
      </w:pPr>
      <w:bookmarkStart w:id="1139" w:name="n946"/>
      <w:bookmarkEnd w:id="1139"/>
      <w:r>
        <w:rPr>
          <w:rStyle w:val="spanrvts0"/>
          <w:b w:val="0"/>
          <w:bCs w:val="0"/>
          <w:i w:val="0"/>
          <w:iCs w:val="0"/>
          <w:lang w:val="uk" w:eastAsia="uk"/>
        </w:rPr>
        <w:t>затверджує порядки проведення інституційного аудиту та позапланових перевірок закладів освіти;</w:t>
      </w:r>
    </w:p>
    <w:p>
      <w:pPr>
        <w:pStyle w:val="rvps2"/>
        <w:spacing w:before="0" w:after="150"/>
        <w:ind w:left="0" w:right="0"/>
        <w:rPr>
          <w:rStyle w:val="spanrvts0"/>
          <w:b w:val="0"/>
          <w:bCs w:val="0"/>
          <w:i/>
          <w:iCs/>
          <w:lang w:val="uk" w:eastAsia="uk"/>
        </w:rPr>
      </w:pPr>
      <w:bookmarkStart w:id="1140" w:name="n2288"/>
      <w:bookmarkEnd w:id="1140"/>
      <w:r>
        <w:rPr>
          <w:rStyle w:val="spanrvts46"/>
          <w:b w:val="0"/>
          <w:bCs w:val="0"/>
          <w:i/>
          <w:iCs/>
          <w:lang w:val="uk" w:eastAsia="uk"/>
        </w:rPr>
        <w:t xml:space="preserve">{Абзац частини першої статті 64 в редакції Закону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1" w:name="n947"/>
      <w:bookmarkEnd w:id="1141"/>
      <w:r>
        <w:rPr>
          <w:rStyle w:val="spanrvts0"/>
          <w:b w:val="0"/>
          <w:bCs w:val="0"/>
          <w:i w:val="0"/>
          <w:iCs w:val="0"/>
          <w:lang w:val="uk" w:eastAsia="uk"/>
        </w:rPr>
        <w:t>затверджує типові освітні програми;</w:t>
      </w:r>
    </w:p>
    <w:p>
      <w:pPr>
        <w:pStyle w:val="rvps2"/>
        <w:spacing w:before="0" w:after="150"/>
        <w:ind w:left="0" w:right="0"/>
        <w:rPr>
          <w:rStyle w:val="spanrvts0"/>
          <w:b w:val="0"/>
          <w:bCs w:val="0"/>
          <w:i w:val="0"/>
          <w:iCs w:val="0"/>
          <w:lang w:val="uk" w:eastAsia="uk"/>
        </w:rPr>
      </w:pPr>
      <w:bookmarkStart w:id="1142" w:name="n948"/>
      <w:bookmarkEnd w:id="1142"/>
      <w:r>
        <w:rPr>
          <w:rStyle w:val="spanrvts0"/>
          <w:b w:val="0"/>
          <w:bCs w:val="0"/>
          <w:i w:val="0"/>
          <w:iCs w:val="0"/>
          <w:lang w:val="uk" w:eastAsia="uk"/>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pPr>
        <w:pStyle w:val="rvps2"/>
        <w:spacing w:before="0" w:after="150"/>
        <w:ind w:left="0" w:right="0"/>
        <w:rPr>
          <w:rStyle w:val="spanrvts0"/>
          <w:b w:val="0"/>
          <w:bCs w:val="0"/>
          <w:i w:val="0"/>
          <w:iCs w:val="0"/>
          <w:lang w:val="uk" w:eastAsia="uk"/>
        </w:rPr>
      </w:pPr>
      <w:bookmarkStart w:id="1143" w:name="n2290"/>
      <w:bookmarkEnd w:id="1143"/>
      <w:r>
        <w:rPr>
          <w:rStyle w:val="spanrvts0"/>
          <w:b w:val="0"/>
          <w:bCs w:val="0"/>
          <w:i w:val="0"/>
          <w:iCs w:val="0"/>
          <w:lang w:val="uk" w:eastAsia="uk"/>
        </w:rPr>
        <w:t>затверджує вимоги до рівня володіння українською мовою як іноземною та порядок проведення сертифікаційного іспиту з української мови;</w:t>
      </w:r>
    </w:p>
    <w:p>
      <w:pPr>
        <w:pStyle w:val="rvps2"/>
        <w:spacing w:before="0" w:after="150"/>
        <w:ind w:left="0" w:right="0"/>
        <w:rPr>
          <w:rStyle w:val="spanrvts0"/>
          <w:b w:val="0"/>
          <w:bCs w:val="0"/>
          <w:i/>
          <w:iCs/>
          <w:lang w:val="uk" w:eastAsia="uk"/>
        </w:rPr>
      </w:pPr>
      <w:bookmarkStart w:id="1144" w:name="n2293"/>
      <w:bookmarkEnd w:id="1144"/>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5" w:name="n2291"/>
      <w:bookmarkEnd w:id="1145"/>
      <w:r>
        <w:rPr>
          <w:rStyle w:val="spanrvts0"/>
          <w:b w:val="0"/>
          <w:bCs w:val="0"/>
          <w:i w:val="0"/>
          <w:iCs w:val="0"/>
          <w:lang w:val="uk" w:eastAsia="uk"/>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pPr>
        <w:pStyle w:val="rvps2"/>
        <w:spacing w:before="0" w:after="150"/>
        <w:ind w:left="0" w:right="0"/>
        <w:rPr>
          <w:rStyle w:val="spanrvts0"/>
          <w:b w:val="0"/>
          <w:bCs w:val="0"/>
          <w:i/>
          <w:iCs/>
          <w:lang w:val="uk" w:eastAsia="uk"/>
        </w:rPr>
      </w:pPr>
      <w:bookmarkStart w:id="1146" w:name="n2294"/>
      <w:bookmarkEnd w:id="1146"/>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7" w:name="n2292"/>
      <w:bookmarkEnd w:id="1147"/>
      <w:r>
        <w:rPr>
          <w:rStyle w:val="spanrvts0"/>
          <w:b w:val="0"/>
          <w:bCs w:val="0"/>
          <w:i w:val="0"/>
          <w:iCs w:val="0"/>
          <w:lang w:val="uk" w:eastAsia="uk"/>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pPr>
        <w:pStyle w:val="rvps2"/>
        <w:spacing w:before="0" w:after="150"/>
        <w:ind w:left="0" w:right="0"/>
        <w:rPr>
          <w:rStyle w:val="spanrvts0"/>
          <w:b w:val="0"/>
          <w:bCs w:val="0"/>
          <w:i/>
          <w:iCs/>
          <w:lang w:val="uk" w:eastAsia="uk"/>
        </w:rPr>
      </w:pPr>
      <w:bookmarkStart w:id="1148" w:name="n2295"/>
      <w:bookmarkEnd w:id="1148"/>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9" w:name="n949"/>
      <w:bookmarkEnd w:id="1149"/>
      <w:r>
        <w:rPr>
          <w:rStyle w:val="spanrvts0"/>
          <w:b w:val="0"/>
          <w:bCs w:val="0"/>
          <w:i w:val="0"/>
          <w:iCs w:val="0"/>
          <w:lang w:val="uk" w:eastAsia="uk"/>
        </w:rPr>
        <w:t>за дорученням і в межах, встановлених Кабінетом Міністрів України, здійснює повноваження засновника щодо державних закладів освіти;</w:t>
      </w:r>
    </w:p>
    <w:p>
      <w:pPr>
        <w:pStyle w:val="rvps2"/>
        <w:spacing w:before="0" w:after="150"/>
        <w:ind w:left="0" w:right="0"/>
        <w:rPr>
          <w:rStyle w:val="spanrvts0"/>
          <w:b w:val="0"/>
          <w:bCs w:val="0"/>
          <w:i w:val="0"/>
          <w:iCs w:val="0"/>
          <w:lang w:val="uk" w:eastAsia="uk"/>
        </w:rPr>
      </w:pPr>
      <w:bookmarkStart w:id="1150" w:name="n950"/>
      <w:bookmarkEnd w:id="1150"/>
      <w:r>
        <w:rPr>
          <w:rStyle w:val="spanrvts0"/>
          <w:b w:val="0"/>
          <w:bCs w:val="0"/>
          <w:i w:val="0"/>
          <w:iCs w:val="0"/>
          <w:lang w:val="uk" w:eastAsia="uk"/>
        </w:rPr>
        <w:t>затверджує положення про власні постійні або тимчасові консультативні, дорадчі та інші допоміжні органи;</w:t>
      </w:r>
    </w:p>
    <w:p>
      <w:pPr>
        <w:pStyle w:val="rvps2"/>
        <w:spacing w:before="0" w:after="150"/>
        <w:ind w:left="0" w:right="0"/>
        <w:rPr>
          <w:rStyle w:val="spanrvts0"/>
          <w:b w:val="0"/>
          <w:bCs w:val="0"/>
          <w:i w:val="0"/>
          <w:iCs w:val="0"/>
          <w:lang w:val="uk" w:eastAsia="uk"/>
        </w:rPr>
      </w:pPr>
      <w:bookmarkStart w:id="1151" w:name="n951"/>
      <w:bookmarkEnd w:id="1151"/>
      <w:r>
        <w:rPr>
          <w:rStyle w:val="spanrvts0"/>
          <w:b w:val="0"/>
          <w:bCs w:val="0"/>
          <w:i w:val="0"/>
          <w:iCs w:val="0"/>
          <w:lang w:val="uk" w:eastAsia="uk"/>
        </w:rPr>
        <w:t xml:space="preserve">здійснює інші повноваження, передбачені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цим Законом та іншими законами України.</w:t>
      </w:r>
    </w:p>
    <w:p>
      <w:pPr>
        <w:pStyle w:val="rvps2"/>
        <w:spacing w:before="0" w:after="150"/>
        <w:ind w:left="0" w:right="0"/>
        <w:rPr>
          <w:rStyle w:val="spanrvts0"/>
          <w:b w:val="0"/>
          <w:bCs w:val="0"/>
          <w:i w:val="0"/>
          <w:iCs w:val="0"/>
          <w:lang w:val="uk" w:eastAsia="uk"/>
        </w:rPr>
      </w:pPr>
      <w:bookmarkStart w:id="1152" w:name="n952"/>
      <w:bookmarkEnd w:id="1152"/>
      <w:r>
        <w:rPr>
          <w:rStyle w:val="spanrvts0"/>
          <w:b w:val="0"/>
          <w:bCs w:val="0"/>
          <w:i w:val="0"/>
          <w:iCs w:val="0"/>
          <w:lang w:val="uk" w:eastAsia="uk"/>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pPr>
        <w:pStyle w:val="rvps2"/>
        <w:spacing w:before="0" w:after="150"/>
        <w:ind w:left="0" w:right="0"/>
        <w:rPr>
          <w:rStyle w:val="spanrvts0"/>
          <w:b w:val="0"/>
          <w:bCs w:val="0"/>
          <w:i w:val="0"/>
          <w:iCs w:val="0"/>
          <w:lang w:val="uk" w:eastAsia="uk"/>
        </w:rPr>
      </w:pPr>
      <w:bookmarkStart w:id="1153" w:name="n953"/>
      <w:bookmarkEnd w:id="1153"/>
      <w:r>
        <w:rPr>
          <w:rStyle w:val="spanrvts9"/>
          <w:b/>
          <w:bCs/>
          <w:i w:val="0"/>
          <w:iCs w:val="0"/>
          <w:lang w:val="uk" w:eastAsia="uk"/>
        </w:rPr>
        <w:t xml:space="preserve">Стаття 65. </w:t>
      </w:r>
      <w:r>
        <w:rPr>
          <w:rStyle w:val="spanrvts0"/>
          <w:b w:val="0"/>
          <w:bCs w:val="0"/>
          <w:i w:val="0"/>
          <w:iCs w:val="0"/>
          <w:lang w:val="uk" w:eastAsia="uk"/>
        </w:rPr>
        <w:t>Повноваження державних органів, до сфери управління яких належать заклади освіти</w:t>
      </w:r>
    </w:p>
    <w:p>
      <w:pPr>
        <w:pStyle w:val="rvps2"/>
        <w:spacing w:before="0" w:after="150"/>
        <w:ind w:left="0" w:right="0"/>
        <w:rPr>
          <w:rStyle w:val="spanrvts0"/>
          <w:b w:val="0"/>
          <w:bCs w:val="0"/>
          <w:i w:val="0"/>
          <w:iCs w:val="0"/>
          <w:lang w:val="uk" w:eastAsia="uk"/>
        </w:rPr>
      </w:pPr>
      <w:bookmarkStart w:id="1154" w:name="n954"/>
      <w:bookmarkEnd w:id="1154"/>
      <w:r>
        <w:rPr>
          <w:rStyle w:val="spanrvts0"/>
          <w:b w:val="0"/>
          <w:bCs w:val="0"/>
          <w:i w:val="0"/>
          <w:iCs w:val="0"/>
          <w:lang w:val="uk" w:eastAsia="uk"/>
        </w:rPr>
        <w:t>1. Державні органи, до сфери управління яких належать заклади освіти:</w:t>
      </w:r>
    </w:p>
    <w:p>
      <w:pPr>
        <w:pStyle w:val="rvps2"/>
        <w:spacing w:before="0" w:after="150"/>
        <w:ind w:left="0" w:right="0"/>
        <w:rPr>
          <w:rStyle w:val="spanrvts0"/>
          <w:b w:val="0"/>
          <w:bCs w:val="0"/>
          <w:i w:val="0"/>
          <w:iCs w:val="0"/>
          <w:lang w:val="uk" w:eastAsia="uk"/>
        </w:rPr>
      </w:pPr>
      <w:bookmarkStart w:id="1155" w:name="n955"/>
      <w:bookmarkEnd w:id="1155"/>
      <w:r>
        <w:rPr>
          <w:rStyle w:val="spanrvts0"/>
          <w:b w:val="0"/>
          <w:bCs w:val="0"/>
          <w:i w:val="0"/>
          <w:iCs w:val="0"/>
          <w:lang w:val="uk" w:eastAsia="uk"/>
        </w:rPr>
        <w:t>беруть участь у реалізації освітньої політики;</w:t>
      </w:r>
    </w:p>
    <w:p>
      <w:pPr>
        <w:pStyle w:val="rvps2"/>
        <w:spacing w:before="0" w:after="150"/>
        <w:ind w:left="0" w:right="0"/>
        <w:rPr>
          <w:rStyle w:val="spanrvts0"/>
          <w:b w:val="0"/>
          <w:bCs w:val="0"/>
          <w:i w:val="0"/>
          <w:iCs w:val="0"/>
          <w:lang w:val="uk" w:eastAsia="uk"/>
        </w:rPr>
      </w:pPr>
      <w:bookmarkStart w:id="1156" w:name="n956"/>
      <w:bookmarkEnd w:id="1156"/>
      <w:r>
        <w:rPr>
          <w:rStyle w:val="spanrvts0"/>
          <w:b w:val="0"/>
          <w:bCs w:val="0"/>
          <w:i w:val="0"/>
          <w:iCs w:val="0"/>
          <w:lang w:val="uk" w:eastAsia="uk"/>
        </w:rPr>
        <w:t>беруть участь у розробленні умов прийому до закладів професійної (професійно-технічної), фахової передвищої та вищої освіти;</w:t>
      </w:r>
    </w:p>
    <w:p>
      <w:pPr>
        <w:pStyle w:val="rvps2"/>
        <w:spacing w:before="0" w:after="150"/>
        <w:ind w:left="0" w:right="0"/>
        <w:rPr>
          <w:rStyle w:val="spanrvts0"/>
          <w:b w:val="0"/>
          <w:bCs w:val="0"/>
          <w:i w:val="0"/>
          <w:iCs w:val="0"/>
          <w:lang w:val="uk" w:eastAsia="uk"/>
        </w:rPr>
      </w:pPr>
      <w:bookmarkStart w:id="1157" w:name="n957"/>
      <w:bookmarkEnd w:id="1157"/>
      <w:r>
        <w:rPr>
          <w:rStyle w:val="spanrvts0"/>
          <w:b w:val="0"/>
          <w:bCs w:val="0"/>
          <w:i w:val="0"/>
          <w:iCs w:val="0"/>
          <w:lang w:val="uk" w:eastAsia="uk"/>
        </w:rPr>
        <w:t>розподіляють державне фінансування та стипендійний фонд закладів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1158" w:name="n958"/>
      <w:bookmarkEnd w:id="1158"/>
      <w:r>
        <w:rPr>
          <w:rStyle w:val="spanrvts0"/>
          <w:b w:val="0"/>
          <w:bCs w:val="0"/>
          <w:i w:val="0"/>
          <w:iCs w:val="0"/>
          <w:lang w:val="uk" w:eastAsia="uk"/>
        </w:rPr>
        <w:t>здійснюють аналіз, моніторинг якості освітньої діяльності закладів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1159" w:name="n959"/>
      <w:bookmarkEnd w:id="1159"/>
      <w:r>
        <w:rPr>
          <w:rStyle w:val="spanrvts0"/>
          <w:b w:val="0"/>
          <w:bCs w:val="0"/>
          <w:i w:val="0"/>
          <w:iCs w:val="0"/>
          <w:lang w:val="uk" w:eastAsia="uk"/>
        </w:rPr>
        <w:t>беруть участь у формуванні стандартів освіти;</w:t>
      </w:r>
    </w:p>
    <w:p>
      <w:pPr>
        <w:pStyle w:val="rvps2"/>
        <w:spacing w:before="0" w:after="150"/>
        <w:ind w:left="0" w:right="0"/>
        <w:rPr>
          <w:rStyle w:val="spanrvts0"/>
          <w:b w:val="0"/>
          <w:bCs w:val="0"/>
          <w:i w:val="0"/>
          <w:iCs w:val="0"/>
          <w:lang w:val="uk" w:eastAsia="uk"/>
        </w:rPr>
      </w:pPr>
      <w:bookmarkStart w:id="1160" w:name="n2426"/>
      <w:bookmarkEnd w:id="1160"/>
      <w:r>
        <w:rPr>
          <w:rStyle w:val="spanrvts0"/>
          <w:b w:val="0"/>
          <w:bCs w:val="0"/>
          <w:i w:val="0"/>
          <w:iCs w:val="0"/>
          <w:lang w:val="uk" w:eastAsia="uk"/>
        </w:rPr>
        <w:t>організовують здійснення експертизи та апробації навчальної літератури для здобуття спеціалізованої освіти;</w:t>
      </w:r>
    </w:p>
    <w:p>
      <w:pPr>
        <w:pStyle w:val="rvps2"/>
        <w:spacing w:before="0" w:after="150"/>
        <w:ind w:left="0" w:right="0"/>
        <w:rPr>
          <w:rStyle w:val="spanrvts0"/>
          <w:b w:val="0"/>
          <w:bCs w:val="0"/>
          <w:i/>
          <w:iCs/>
          <w:lang w:val="uk" w:eastAsia="uk"/>
        </w:rPr>
      </w:pPr>
      <w:bookmarkStart w:id="1161" w:name="n2425"/>
      <w:bookmarkEnd w:id="1161"/>
      <w:r>
        <w:rPr>
          <w:rStyle w:val="spanrvts46"/>
          <w:b w:val="0"/>
          <w:bCs w:val="0"/>
          <w:i/>
          <w:iCs/>
          <w:lang w:val="uk" w:eastAsia="uk"/>
        </w:rPr>
        <w:t xml:space="preserve">{Частину першу статті 64 доповнено новим абзацом згідно із Законом </w:t>
      </w:r>
      <w:hyperlink r:id="rId23" w:anchor="n17"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2" w:name="n2175"/>
      <w:bookmarkEnd w:id="1162"/>
      <w:r>
        <w:rPr>
          <w:rStyle w:val="spanrvts0"/>
          <w:b w:val="0"/>
          <w:bCs w:val="0"/>
          <w:i w:val="0"/>
          <w:iCs w:val="0"/>
          <w:lang w:val="uk" w:eastAsia="uk"/>
        </w:rPr>
        <w:t>сприяють розробленню плану заходів, спрямованих на запобігання та протидію булінгу (цькуванню) в закладах освіти;</w:t>
      </w:r>
    </w:p>
    <w:p>
      <w:pPr>
        <w:pStyle w:val="rvps2"/>
        <w:spacing w:before="0" w:after="150"/>
        <w:ind w:left="0" w:right="0"/>
        <w:rPr>
          <w:rStyle w:val="spanrvts0"/>
          <w:b w:val="0"/>
          <w:bCs w:val="0"/>
          <w:i/>
          <w:iCs/>
          <w:lang w:val="uk" w:eastAsia="uk"/>
        </w:rPr>
      </w:pPr>
      <w:bookmarkStart w:id="1163" w:name="n2174"/>
      <w:bookmarkEnd w:id="1163"/>
      <w:r>
        <w:rPr>
          <w:rStyle w:val="spanrvts46"/>
          <w:b w:val="0"/>
          <w:bCs w:val="0"/>
          <w:i/>
          <w:iCs/>
          <w:lang w:val="uk" w:eastAsia="uk"/>
        </w:rPr>
        <w:t xml:space="preserve">{Частину першу статті 65 доповнено новим абзацом згідно із Законом </w:t>
      </w:r>
      <w:hyperlink r:id="rId7" w:anchor="n72"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4" w:name="n960"/>
      <w:bookmarkEnd w:id="1164"/>
      <w:r>
        <w:rPr>
          <w:rStyle w:val="spanrvts0"/>
          <w:b w:val="0"/>
          <w:bCs w:val="0"/>
          <w:i w:val="0"/>
          <w:iCs w:val="0"/>
          <w:lang w:val="uk" w:eastAsia="uk"/>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pPr>
        <w:pStyle w:val="rvps2"/>
        <w:spacing w:before="0" w:after="150"/>
        <w:ind w:left="0" w:right="0"/>
        <w:rPr>
          <w:rStyle w:val="spanrvts0"/>
          <w:b w:val="0"/>
          <w:bCs w:val="0"/>
          <w:i w:val="0"/>
          <w:iCs w:val="0"/>
          <w:lang w:val="uk" w:eastAsia="uk"/>
        </w:rPr>
      </w:pPr>
      <w:bookmarkStart w:id="1165" w:name="n961"/>
      <w:bookmarkEnd w:id="1165"/>
      <w:r>
        <w:rPr>
          <w:rStyle w:val="spanrvts0"/>
          <w:b w:val="0"/>
          <w:bCs w:val="0"/>
          <w:i w:val="0"/>
          <w:iCs w:val="0"/>
          <w:lang w:val="uk" w:eastAsia="uk"/>
        </w:rPr>
        <w:t>здійснюють інші повноваження, передбачені цим Законом та іншими законами України.</w:t>
      </w:r>
    </w:p>
    <w:p>
      <w:pPr>
        <w:pStyle w:val="rvps2"/>
        <w:spacing w:before="0" w:after="150"/>
        <w:ind w:left="0" w:right="0"/>
        <w:rPr>
          <w:rStyle w:val="spanrvts0"/>
          <w:b w:val="0"/>
          <w:bCs w:val="0"/>
          <w:i w:val="0"/>
          <w:iCs w:val="0"/>
          <w:lang w:val="uk" w:eastAsia="uk"/>
        </w:rPr>
      </w:pPr>
      <w:bookmarkStart w:id="1166" w:name="n962"/>
      <w:bookmarkEnd w:id="1166"/>
      <w:r>
        <w:rPr>
          <w:rStyle w:val="spanrvts9"/>
          <w:b/>
          <w:bCs/>
          <w:i w:val="0"/>
          <w:iCs w:val="0"/>
          <w:lang w:val="uk" w:eastAsia="uk"/>
        </w:rPr>
        <w:t>Стаття 66.</w:t>
      </w:r>
      <w:r>
        <w:rPr>
          <w:rStyle w:val="spanrvts0"/>
          <w:b w:val="0"/>
          <w:bCs w:val="0"/>
          <w:i w:val="0"/>
          <w:iCs w:val="0"/>
          <w:lang w:val="uk" w:eastAsia="uk"/>
        </w:rPr>
        <w:t xml:space="preserve"> Повноваження органів місцевого самоврядування, Верховної Ради Автономної Республіки Крим</w:t>
      </w:r>
    </w:p>
    <w:p>
      <w:pPr>
        <w:pStyle w:val="rvps2"/>
        <w:spacing w:before="0" w:after="150"/>
        <w:ind w:left="0" w:right="0"/>
        <w:rPr>
          <w:rStyle w:val="spanrvts0"/>
          <w:b w:val="0"/>
          <w:bCs w:val="0"/>
          <w:i w:val="0"/>
          <w:iCs w:val="0"/>
          <w:lang w:val="uk" w:eastAsia="uk"/>
        </w:rPr>
      </w:pPr>
      <w:bookmarkStart w:id="1167" w:name="n963"/>
      <w:bookmarkEnd w:id="1167"/>
      <w:r>
        <w:rPr>
          <w:rStyle w:val="spanrvts0"/>
          <w:b w:val="0"/>
          <w:bCs w:val="0"/>
          <w:i w:val="0"/>
          <w:iCs w:val="0"/>
          <w:lang w:val="uk" w:eastAsia="uk"/>
        </w:rPr>
        <w:t>1. Верховна Рада Автономної Республіки Крим, обласні ради, Київська та Севастопольська міські ради:</w:t>
      </w:r>
    </w:p>
    <w:p>
      <w:pPr>
        <w:pStyle w:val="rvps2"/>
        <w:spacing w:before="0" w:after="150"/>
        <w:ind w:left="0" w:right="0"/>
        <w:rPr>
          <w:rStyle w:val="spanrvts0"/>
          <w:b w:val="0"/>
          <w:bCs w:val="0"/>
          <w:i w:val="0"/>
          <w:iCs w:val="0"/>
          <w:lang w:val="uk" w:eastAsia="uk"/>
        </w:rPr>
      </w:pPr>
      <w:bookmarkStart w:id="1168" w:name="n2297"/>
      <w:bookmarkEnd w:id="1168"/>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169" w:name="n2298"/>
      <w:bookmarkEnd w:id="1169"/>
      <w:r>
        <w:rPr>
          <w:rStyle w:val="spanrvts0"/>
          <w:b w:val="0"/>
          <w:bCs w:val="0"/>
          <w:i w:val="0"/>
          <w:iCs w:val="0"/>
          <w:lang w:val="uk" w:eastAsia="uk"/>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pPr>
        <w:pStyle w:val="rvps2"/>
        <w:spacing w:before="0" w:after="150"/>
        <w:ind w:left="0" w:right="0"/>
        <w:rPr>
          <w:rStyle w:val="spanrvts0"/>
          <w:b w:val="0"/>
          <w:bCs w:val="0"/>
          <w:i w:val="0"/>
          <w:iCs w:val="0"/>
          <w:lang w:val="uk" w:eastAsia="uk"/>
        </w:rPr>
      </w:pPr>
      <w:bookmarkStart w:id="1170" w:name="n2299"/>
      <w:bookmarkEnd w:id="1170"/>
      <w:r>
        <w:rPr>
          <w:rStyle w:val="spanrvts0"/>
          <w:b w:val="0"/>
          <w:bCs w:val="0"/>
          <w:i w:val="0"/>
          <w:iCs w:val="0"/>
          <w:lang w:val="uk" w:eastAsia="uk"/>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171" w:name="n2300"/>
      <w:bookmarkEnd w:id="1171"/>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172" w:name="n2301"/>
      <w:bookmarkEnd w:id="1172"/>
      <w:r>
        <w:rPr>
          <w:rStyle w:val="spanrvts0"/>
          <w:b w:val="0"/>
          <w:bCs w:val="0"/>
          <w:i w:val="0"/>
          <w:iCs w:val="0"/>
          <w:lang w:val="uk" w:eastAsia="uk"/>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1173" w:name="n2302"/>
      <w:bookmarkEnd w:id="117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174" w:name="n2303"/>
      <w:bookmarkEnd w:id="1174"/>
      <w:r>
        <w:rPr>
          <w:rStyle w:val="spanrvts0"/>
          <w:b w:val="0"/>
          <w:bCs w:val="0"/>
          <w:i w:val="0"/>
          <w:iCs w:val="0"/>
          <w:lang w:val="uk" w:eastAsia="uk"/>
        </w:rPr>
        <w:t>забезпечують рівні умови для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175" w:name="n2304"/>
      <w:bookmarkEnd w:id="1175"/>
      <w:r>
        <w:rPr>
          <w:rStyle w:val="spanrvts0"/>
          <w:b w:val="0"/>
          <w:bCs w:val="0"/>
          <w:i w:val="0"/>
          <w:iCs w:val="0"/>
          <w:lang w:val="uk" w:eastAsia="uk"/>
        </w:rPr>
        <w:t>сприяють розробленню плану заходів, спрямованих на запобігання та протидію булінгу (цькуванню) у закладах освіти;</w:t>
      </w:r>
    </w:p>
    <w:p>
      <w:pPr>
        <w:pStyle w:val="rvps2"/>
        <w:spacing w:before="0" w:after="150"/>
        <w:ind w:left="0" w:right="0"/>
        <w:rPr>
          <w:rStyle w:val="spanrvts0"/>
          <w:b w:val="0"/>
          <w:bCs w:val="0"/>
          <w:i w:val="0"/>
          <w:iCs w:val="0"/>
          <w:lang w:val="uk" w:eastAsia="uk"/>
        </w:rPr>
      </w:pPr>
      <w:bookmarkStart w:id="1176" w:name="n2305"/>
      <w:bookmarkEnd w:id="1176"/>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iCs/>
          <w:lang w:val="uk" w:eastAsia="uk"/>
        </w:rPr>
      </w:pPr>
      <w:bookmarkStart w:id="1177" w:name="n2296"/>
      <w:bookmarkEnd w:id="1177"/>
      <w:r>
        <w:rPr>
          <w:rStyle w:val="spanrvts46"/>
          <w:b w:val="0"/>
          <w:bCs w:val="0"/>
          <w:i/>
          <w:iCs/>
          <w:lang w:val="uk" w:eastAsia="uk"/>
        </w:rPr>
        <w:t xml:space="preserve">{Частина перша статті 66 із змінами, внесеними згідно із Законом </w:t>
      </w:r>
      <w:hyperlink r:id="rId7" w:anchor="n76"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8" w:name="n971"/>
      <w:bookmarkEnd w:id="1178"/>
      <w:r>
        <w:rPr>
          <w:rStyle w:val="spanrvts0"/>
          <w:b w:val="0"/>
          <w:bCs w:val="0"/>
          <w:i w:val="0"/>
          <w:iCs w:val="0"/>
          <w:lang w:val="uk" w:eastAsia="uk"/>
        </w:rPr>
        <w:t>2. Районні, міські ради:</w:t>
      </w:r>
    </w:p>
    <w:p>
      <w:pPr>
        <w:pStyle w:val="rvps2"/>
        <w:spacing w:before="0" w:after="150"/>
        <w:ind w:left="0" w:right="0"/>
        <w:rPr>
          <w:rStyle w:val="spanrvts0"/>
          <w:b w:val="0"/>
          <w:bCs w:val="0"/>
          <w:i/>
          <w:iCs/>
          <w:lang w:val="uk" w:eastAsia="uk"/>
        </w:rPr>
      </w:pPr>
      <w:bookmarkStart w:id="1179" w:name="n2306"/>
      <w:bookmarkEnd w:id="1179"/>
      <w:r>
        <w:rPr>
          <w:rStyle w:val="spanrvts46"/>
          <w:b w:val="0"/>
          <w:bCs w:val="0"/>
          <w:i/>
          <w:iCs/>
          <w:lang w:val="uk" w:eastAsia="uk"/>
        </w:rPr>
        <w:t xml:space="preserve">{Абзац перший частини другої статті 66 із змінами, внесеними згідно із Законом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0" w:name="n972"/>
      <w:bookmarkEnd w:id="1180"/>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pPr>
        <w:pStyle w:val="rvps2"/>
        <w:spacing w:before="0" w:after="150"/>
        <w:ind w:left="0" w:right="0"/>
        <w:rPr>
          <w:rStyle w:val="spanrvts0"/>
          <w:b w:val="0"/>
          <w:bCs w:val="0"/>
          <w:i/>
          <w:iCs/>
          <w:lang w:val="uk" w:eastAsia="uk"/>
        </w:rPr>
      </w:pPr>
      <w:bookmarkStart w:id="1181" w:name="n2370"/>
      <w:bookmarkEnd w:id="1181"/>
      <w:r>
        <w:rPr>
          <w:rStyle w:val="spanrvts46"/>
          <w:b w:val="0"/>
          <w:bCs w:val="0"/>
          <w:i/>
          <w:iCs/>
          <w:lang w:val="uk" w:eastAsia="uk"/>
        </w:rPr>
        <w:t xml:space="preserve">{Абзац другий частини другої статті 66 із змінами, внесеними згідно із Законом </w:t>
      </w:r>
      <w:hyperlink r:id="rId20" w:anchor="n1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2" w:name="n973"/>
      <w:bookmarkEnd w:id="1182"/>
      <w:r>
        <w:rPr>
          <w:rStyle w:val="spanrvts0"/>
          <w:b w:val="0"/>
          <w:bCs w:val="0"/>
          <w:i w:val="0"/>
          <w:iCs w:val="0"/>
          <w:lang w:val="uk" w:eastAsia="uk"/>
        </w:rPr>
        <w:t>планують та забезпечують розвиток мережі закладів дошкільної, загальної середньої освіти, позашкільної освіти;</w:t>
      </w:r>
    </w:p>
    <w:p>
      <w:pPr>
        <w:pStyle w:val="rvps2"/>
        <w:spacing w:before="0" w:after="150"/>
        <w:ind w:left="0" w:right="0"/>
        <w:rPr>
          <w:rStyle w:val="spanrvts0"/>
          <w:b w:val="0"/>
          <w:bCs w:val="0"/>
          <w:i/>
          <w:iCs/>
          <w:lang w:val="uk" w:eastAsia="uk"/>
        </w:rPr>
      </w:pPr>
      <w:bookmarkStart w:id="1183" w:name="n2371"/>
      <w:bookmarkEnd w:id="1183"/>
      <w:r>
        <w:rPr>
          <w:rStyle w:val="spanrvts46"/>
          <w:b w:val="0"/>
          <w:bCs w:val="0"/>
          <w:i/>
          <w:iCs/>
          <w:lang w:val="uk" w:eastAsia="uk"/>
        </w:rPr>
        <w:t xml:space="preserve">{Абзац третій частини другої статті 66 із змінами, внесеними згідно із Законом </w:t>
      </w:r>
      <w:hyperlink r:id="rId20" w:anchor="n1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84" w:name="n974"/>
      <w:bookmarkEnd w:id="1184"/>
      <w:r>
        <w:rPr>
          <w:rStyle w:val="spanrvts11"/>
          <w:b w:val="0"/>
          <w:bCs w:val="0"/>
          <w:i/>
          <w:iCs/>
          <w:lang w:val="uk" w:eastAsia="uk"/>
        </w:rPr>
        <w:t>{Абзац четвертий ч</w:t>
      </w:r>
      <w:r>
        <w:rPr>
          <w:rStyle w:val="spanrvts46"/>
          <w:b w:val="0"/>
          <w:bCs w:val="0"/>
          <w:i/>
          <w:iCs/>
          <w:lang w:val="uk" w:eastAsia="uk"/>
        </w:rPr>
        <w:t xml:space="preserve">астини другої статті 66 виключено на підставі Закону </w:t>
      </w:r>
      <w:hyperlink r:id="rId12" w:anchor="n1150"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185" w:name="n975"/>
      <w:bookmarkEnd w:id="1185"/>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iCs/>
          <w:lang w:val="uk" w:eastAsia="uk"/>
        </w:rPr>
      </w:pPr>
      <w:bookmarkStart w:id="1186" w:name="n2307"/>
      <w:bookmarkEnd w:id="1186"/>
      <w:r>
        <w:rPr>
          <w:rStyle w:val="spanrvts46"/>
          <w:b w:val="0"/>
          <w:bCs w:val="0"/>
          <w:i/>
          <w:iCs/>
          <w:lang w:val="uk" w:eastAsia="uk"/>
        </w:rPr>
        <w:t xml:space="preserve">{Абзац п’ятий частини другої статті 66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7" w:name="n976"/>
      <w:bookmarkEnd w:id="1187"/>
      <w:r>
        <w:rPr>
          <w:rStyle w:val="spanrvts0"/>
          <w:b w:val="0"/>
          <w:bCs w:val="0"/>
          <w:i w:val="0"/>
          <w:iCs w:val="0"/>
          <w:lang w:val="uk" w:eastAsia="uk"/>
        </w:rP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pPr>
        <w:pStyle w:val="rvps2"/>
        <w:spacing w:before="0" w:after="150"/>
        <w:ind w:left="0" w:right="0"/>
        <w:rPr>
          <w:rStyle w:val="spanrvts0"/>
          <w:b w:val="0"/>
          <w:bCs w:val="0"/>
          <w:i/>
          <w:iCs/>
          <w:lang w:val="uk" w:eastAsia="uk"/>
        </w:rPr>
      </w:pPr>
      <w:bookmarkStart w:id="1188" w:name="n2372"/>
      <w:bookmarkEnd w:id="1188"/>
      <w:r>
        <w:rPr>
          <w:rStyle w:val="spanrvts46"/>
          <w:b w:val="0"/>
          <w:bCs w:val="0"/>
          <w:i/>
          <w:iCs/>
          <w:lang w:val="uk" w:eastAsia="uk"/>
        </w:rPr>
        <w:t xml:space="preserve">{Абзац шостий частини другої статті 66 в редакції Закону </w:t>
      </w:r>
      <w:hyperlink r:id="rId20" w:anchor="n1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9" w:name="n977"/>
      <w:bookmarkEnd w:id="1189"/>
      <w:r>
        <w:rPr>
          <w:rStyle w:val="spanrvts0"/>
          <w:b w:val="0"/>
          <w:bCs w:val="0"/>
          <w:i w:val="0"/>
          <w:iCs w:val="0"/>
          <w:lang w:val="uk" w:eastAsia="uk"/>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pPr>
        <w:pStyle w:val="rvps2"/>
        <w:spacing w:before="0" w:after="150"/>
        <w:ind w:left="0" w:right="0"/>
        <w:rPr>
          <w:rStyle w:val="spanrvts0"/>
          <w:b w:val="0"/>
          <w:bCs w:val="0"/>
          <w:i w:val="0"/>
          <w:iCs w:val="0"/>
          <w:lang w:val="uk" w:eastAsia="uk"/>
        </w:rPr>
      </w:pPr>
      <w:bookmarkStart w:id="1190" w:name="n978"/>
      <w:bookmarkEnd w:id="1190"/>
      <w:r>
        <w:rPr>
          <w:rStyle w:val="spanrvts0"/>
          <w:b w:val="0"/>
          <w:bCs w:val="0"/>
          <w:i w:val="0"/>
          <w:iCs w:val="0"/>
          <w:lang w:val="uk" w:eastAsia="uk"/>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pPr>
        <w:pStyle w:val="rvps2"/>
        <w:spacing w:before="0" w:after="150"/>
        <w:ind w:left="0" w:right="0"/>
        <w:rPr>
          <w:rStyle w:val="spanrvts0"/>
          <w:b w:val="0"/>
          <w:bCs w:val="0"/>
          <w:i/>
          <w:iCs/>
          <w:lang w:val="uk" w:eastAsia="uk"/>
        </w:rPr>
      </w:pPr>
      <w:bookmarkStart w:id="1191" w:name="n2373"/>
      <w:bookmarkEnd w:id="1191"/>
      <w:r>
        <w:rPr>
          <w:rStyle w:val="spanrvts46"/>
          <w:b w:val="0"/>
          <w:bCs w:val="0"/>
          <w:i/>
          <w:iCs/>
          <w:lang w:val="uk" w:eastAsia="uk"/>
        </w:rPr>
        <w:t xml:space="preserve">{Абзац восьмий частини другої статті 66 в редакції Закону </w:t>
      </w:r>
      <w:hyperlink r:id="rId20" w:anchor="n1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92" w:name="n979"/>
      <w:bookmarkEnd w:id="1192"/>
      <w:r>
        <w:rPr>
          <w:rStyle w:val="spanrvts0"/>
          <w:b w:val="0"/>
          <w:bCs w:val="0"/>
          <w:i w:val="0"/>
          <w:iCs w:val="0"/>
          <w:lang w:val="uk" w:eastAsia="uk"/>
        </w:rPr>
        <w:t>ведуть облік дітей дошкільного та шкільного віку у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1193" w:name="n980"/>
      <w:bookmarkEnd w:id="119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194" w:name="n981"/>
      <w:bookmarkEnd w:id="1194"/>
      <w:r>
        <w:rPr>
          <w:rStyle w:val="spanrvts0"/>
          <w:b w:val="0"/>
          <w:bCs w:val="0"/>
          <w:i w:val="0"/>
          <w:iCs w:val="0"/>
          <w:lang w:val="uk" w:eastAsia="uk"/>
        </w:rPr>
        <w:t>забезпечують рівні умови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195" w:name="n2179"/>
      <w:bookmarkEnd w:id="1195"/>
      <w:r>
        <w:rPr>
          <w:rStyle w:val="spanrvts0"/>
          <w:b w:val="0"/>
          <w:bCs w:val="0"/>
          <w:i w:val="0"/>
          <w:iCs w:val="0"/>
          <w:lang w:val="uk" w:eastAsia="uk"/>
        </w:rPr>
        <w:t>сприяють розробці плану заходів, спрямованих на запобігання та протидію булінгу (цькуванню) в закладах освіти;</w:t>
      </w:r>
    </w:p>
    <w:p>
      <w:pPr>
        <w:pStyle w:val="rvps2"/>
        <w:spacing w:before="0" w:after="150"/>
        <w:ind w:left="0" w:right="0"/>
        <w:rPr>
          <w:rStyle w:val="spanrvts0"/>
          <w:b w:val="0"/>
          <w:bCs w:val="0"/>
          <w:i/>
          <w:iCs/>
          <w:lang w:val="uk" w:eastAsia="uk"/>
        </w:rPr>
      </w:pPr>
      <w:bookmarkStart w:id="1196" w:name="n2178"/>
      <w:bookmarkEnd w:id="1196"/>
      <w:r>
        <w:rPr>
          <w:rStyle w:val="spanrvts46"/>
          <w:b w:val="0"/>
          <w:bCs w:val="0"/>
          <w:i/>
          <w:iCs/>
          <w:lang w:val="uk" w:eastAsia="uk"/>
        </w:rPr>
        <w:t xml:space="preserve">{Частину другу статті 66 доповнено новим абзацом згідно із Законом </w:t>
      </w:r>
      <w:hyperlink r:id="rId7" w:anchor="n79"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97" w:name="n982"/>
      <w:bookmarkEnd w:id="1197"/>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198" w:name="n983"/>
      <w:bookmarkEnd w:id="1198"/>
      <w:r>
        <w:rPr>
          <w:rStyle w:val="spanrvts0"/>
          <w:b w:val="0"/>
          <w:bCs w:val="0"/>
          <w:i w:val="0"/>
          <w:iCs w:val="0"/>
          <w:lang w:val="uk" w:eastAsia="uk"/>
        </w:rPr>
        <w:t>3. Сільські, селищні ради:</w:t>
      </w:r>
    </w:p>
    <w:p>
      <w:pPr>
        <w:pStyle w:val="rvps2"/>
        <w:spacing w:before="0" w:after="150"/>
        <w:ind w:left="0" w:right="0"/>
        <w:rPr>
          <w:rStyle w:val="spanrvts0"/>
          <w:b w:val="0"/>
          <w:bCs w:val="0"/>
          <w:i w:val="0"/>
          <w:iCs w:val="0"/>
          <w:lang w:val="uk" w:eastAsia="uk"/>
        </w:rPr>
      </w:pPr>
      <w:bookmarkStart w:id="1199" w:name="n984"/>
      <w:bookmarkEnd w:id="1199"/>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pPr>
        <w:pStyle w:val="rvps2"/>
        <w:spacing w:before="0" w:after="150"/>
        <w:ind w:left="0" w:right="0"/>
        <w:rPr>
          <w:rStyle w:val="spanrvts0"/>
          <w:b w:val="0"/>
          <w:bCs w:val="0"/>
          <w:i/>
          <w:iCs/>
          <w:lang w:val="uk" w:eastAsia="uk"/>
        </w:rPr>
      </w:pPr>
      <w:bookmarkStart w:id="1200" w:name="n2374"/>
      <w:bookmarkEnd w:id="1200"/>
      <w:r>
        <w:rPr>
          <w:rStyle w:val="spanrvts46"/>
          <w:b w:val="0"/>
          <w:bCs w:val="0"/>
          <w:i/>
          <w:iCs/>
          <w:lang w:val="uk" w:eastAsia="uk"/>
        </w:rPr>
        <w:t xml:space="preserve">{Абзац другий частини третьої статті 66 із змінами, внесеними згідно із Законом </w:t>
      </w:r>
      <w:hyperlink r:id="rId20" w:anchor="n2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1" w:name="n985"/>
      <w:bookmarkEnd w:id="1201"/>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iCs/>
          <w:lang w:val="uk" w:eastAsia="uk"/>
        </w:rPr>
      </w:pPr>
      <w:bookmarkStart w:id="1202" w:name="n2308"/>
      <w:bookmarkEnd w:id="1202"/>
      <w:r>
        <w:rPr>
          <w:rStyle w:val="spanrvts46"/>
          <w:b w:val="0"/>
          <w:bCs w:val="0"/>
          <w:i/>
          <w:iCs/>
          <w:lang w:val="uk" w:eastAsia="uk"/>
        </w:rPr>
        <w:t xml:space="preserve">{Абзац третій частини третьої статті 66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3" w:name="n986"/>
      <w:bookmarkEnd w:id="120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204" w:name="n987"/>
      <w:bookmarkEnd w:id="1204"/>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205" w:name="n988"/>
      <w:bookmarkEnd w:id="1205"/>
      <w:r>
        <w:rPr>
          <w:rStyle w:val="spanrvts9"/>
          <w:b/>
          <w:bCs/>
          <w:i w:val="0"/>
          <w:iCs w:val="0"/>
          <w:lang w:val="uk" w:eastAsia="uk"/>
        </w:rPr>
        <w:t>Стаття 67.</w:t>
      </w:r>
      <w:r>
        <w:rPr>
          <w:rStyle w:val="spanrvts0"/>
          <w:b w:val="0"/>
          <w:bCs w:val="0"/>
          <w:i w:val="0"/>
          <w:iCs w:val="0"/>
          <w:lang w:val="uk" w:eastAsia="uk"/>
        </w:rPr>
        <w:t xml:space="preserve"> Повноваження органів із забезпечення якості освіти</w:t>
      </w:r>
    </w:p>
    <w:p>
      <w:pPr>
        <w:pStyle w:val="rvps2"/>
        <w:spacing w:before="0" w:after="150"/>
        <w:ind w:left="0" w:right="0"/>
        <w:rPr>
          <w:rStyle w:val="spanrvts0"/>
          <w:b w:val="0"/>
          <w:bCs w:val="0"/>
          <w:i w:val="0"/>
          <w:iCs w:val="0"/>
          <w:lang w:val="uk" w:eastAsia="uk"/>
        </w:rPr>
      </w:pPr>
      <w:bookmarkStart w:id="1206" w:name="n989"/>
      <w:bookmarkEnd w:id="1206"/>
      <w:r>
        <w:rPr>
          <w:rStyle w:val="spanrvts0"/>
          <w:b w:val="0"/>
          <w:bCs w:val="0"/>
          <w:i w:val="0"/>
          <w:iCs w:val="0"/>
          <w:lang w:val="uk" w:eastAsia="uk"/>
        </w:rPr>
        <w:t>1. Органами із забезпечення якості освіти є:</w:t>
      </w:r>
    </w:p>
    <w:p>
      <w:pPr>
        <w:pStyle w:val="rvps2"/>
        <w:spacing w:before="0" w:after="150"/>
        <w:ind w:left="0" w:right="0"/>
        <w:rPr>
          <w:rStyle w:val="spanrvts0"/>
          <w:b w:val="0"/>
          <w:bCs w:val="0"/>
          <w:i w:val="0"/>
          <w:iCs w:val="0"/>
          <w:lang w:val="uk" w:eastAsia="uk"/>
        </w:rPr>
      </w:pPr>
      <w:bookmarkStart w:id="1207" w:name="n990"/>
      <w:bookmarkEnd w:id="1207"/>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208" w:name="n991"/>
      <w:bookmarkEnd w:id="1208"/>
      <w:r>
        <w:rPr>
          <w:rStyle w:val="spanrvts0"/>
          <w:b w:val="0"/>
          <w:bCs w:val="0"/>
          <w:i w:val="0"/>
          <w:iCs w:val="0"/>
          <w:lang w:val="uk" w:eastAsia="uk"/>
        </w:rPr>
        <w:t>постійно діючий колегіальний орган у сфері забезпечення якості вищої освіти - Національне агентство із забезпечення якості вищої освіти.</w:t>
      </w:r>
    </w:p>
    <w:p>
      <w:pPr>
        <w:pStyle w:val="rvps2"/>
        <w:spacing w:before="0" w:after="150"/>
        <w:ind w:left="0" w:right="0"/>
        <w:rPr>
          <w:rStyle w:val="spanrvts0"/>
          <w:b w:val="0"/>
          <w:bCs w:val="0"/>
          <w:i w:val="0"/>
          <w:iCs w:val="0"/>
          <w:lang w:val="uk" w:eastAsia="uk"/>
        </w:rPr>
      </w:pPr>
      <w:bookmarkStart w:id="1209" w:name="n992"/>
      <w:bookmarkEnd w:id="1209"/>
      <w:r>
        <w:rPr>
          <w:rStyle w:val="spanrvts0"/>
          <w:b w:val="0"/>
          <w:bCs w:val="0"/>
          <w:i w:val="0"/>
          <w:iCs w:val="0"/>
          <w:lang w:val="uk" w:eastAsia="uk"/>
        </w:rPr>
        <w:t>2.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1210" w:name="n993"/>
      <w:bookmarkEnd w:id="1210"/>
      <w:r>
        <w:rPr>
          <w:rStyle w:val="spanrvts0"/>
          <w:b w:val="0"/>
          <w:bCs w:val="0"/>
          <w:i w:val="0"/>
          <w:iCs w:val="0"/>
          <w:lang w:val="uk" w:eastAsia="uk"/>
        </w:rPr>
        <w:t>проводять інституційний аудит закладів освіти;</w:t>
      </w:r>
    </w:p>
    <w:p>
      <w:pPr>
        <w:pStyle w:val="rvps2"/>
        <w:spacing w:before="0" w:after="150"/>
        <w:ind w:left="0" w:right="0"/>
        <w:rPr>
          <w:rStyle w:val="spanrvts0"/>
          <w:b w:val="0"/>
          <w:bCs w:val="0"/>
          <w:i w:val="0"/>
          <w:iCs w:val="0"/>
          <w:lang w:val="uk" w:eastAsia="uk"/>
        </w:rPr>
      </w:pPr>
      <w:bookmarkStart w:id="1211" w:name="n994"/>
      <w:bookmarkEnd w:id="1211"/>
      <w:r>
        <w:rPr>
          <w:rStyle w:val="spanrvts0"/>
          <w:b w:val="0"/>
          <w:bCs w:val="0"/>
          <w:i w:val="0"/>
          <w:iCs w:val="0"/>
          <w:lang w:val="uk" w:eastAsia="uk"/>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1212" w:name="n995"/>
      <w:bookmarkEnd w:id="1212"/>
      <w:r>
        <w:rPr>
          <w:rStyle w:val="spanrvts0"/>
          <w:b w:val="0"/>
          <w:bCs w:val="0"/>
          <w:i w:val="0"/>
          <w:iCs w:val="0"/>
          <w:lang w:val="uk" w:eastAsia="uk"/>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pPr>
        <w:pStyle w:val="rvps2"/>
        <w:spacing w:before="0" w:after="150"/>
        <w:ind w:left="0" w:right="0"/>
        <w:rPr>
          <w:rStyle w:val="spanrvts0"/>
          <w:b w:val="0"/>
          <w:bCs w:val="0"/>
          <w:i/>
          <w:iCs/>
          <w:lang w:val="uk" w:eastAsia="uk"/>
        </w:rPr>
      </w:pPr>
      <w:bookmarkStart w:id="1213" w:name="n2309"/>
      <w:bookmarkEnd w:id="1213"/>
      <w:r>
        <w:rPr>
          <w:rStyle w:val="spanrvts46"/>
          <w:b w:val="0"/>
          <w:bCs w:val="0"/>
          <w:i/>
          <w:iCs/>
          <w:lang w:val="uk" w:eastAsia="uk"/>
        </w:rPr>
        <w:t xml:space="preserve">{Абзац четвертий частини другої статті 67 в редакції Закону </w:t>
      </w:r>
      <w:hyperlink r:id="rId12" w:anchor="n116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14" w:name="n996"/>
      <w:bookmarkEnd w:id="1214"/>
      <w:r>
        <w:rPr>
          <w:rStyle w:val="spanrvts0"/>
          <w:b w:val="0"/>
          <w:bCs w:val="0"/>
          <w:i w:val="0"/>
          <w:iCs w:val="0"/>
          <w:lang w:val="uk" w:eastAsia="uk"/>
        </w:rPr>
        <w:t>проводять моніторинг якості освітньої діяльності та якості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1215" w:name="n997"/>
      <w:bookmarkEnd w:id="1215"/>
      <w:r>
        <w:rPr>
          <w:rStyle w:val="spanrvts0"/>
          <w:b w:val="0"/>
          <w:bCs w:val="0"/>
          <w:i w:val="0"/>
          <w:iCs w:val="0"/>
          <w:lang w:val="uk" w:eastAsia="uk"/>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pPr>
        <w:pStyle w:val="rvps2"/>
        <w:spacing w:before="0" w:after="150"/>
        <w:ind w:left="0" w:right="0"/>
        <w:rPr>
          <w:rStyle w:val="spanrvts0"/>
          <w:b w:val="0"/>
          <w:bCs w:val="0"/>
          <w:i w:val="0"/>
          <w:iCs w:val="0"/>
          <w:lang w:val="uk" w:eastAsia="uk"/>
        </w:rPr>
      </w:pPr>
      <w:bookmarkStart w:id="1216" w:name="n998"/>
      <w:bookmarkEnd w:id="1216"/>
      <w:r>
        <w:rPr>
          <w:rStyle w:val="spanrvts0"/>
          <w:b w:val="0"/>
          <w:bCs w:val="0"/>
          <w:i w:val="0"/>
          <w:iCs w:val="0"/>
          <w:lang w:val="uk" w:eastAsia="uk"/>
        </w:rPr>
        <w:t>у межах повноважень, передбачених законом, здійснюють державний нагляд (контроль) за закладами освіти щодо дотримання ними законодавства;</w:t>
      </w:r>
    </w:p>
    <w:p>
      <w:pPr>
        <w:pStyle w:val="rvps2"/>
        <w:spacing w:before="0" w:after="150"/>
        <w:ind w:left="0" w:right="0"/>
        <w:rPr>
          <w:rStyle w:val="spanrvts0"/>
          <w:b w:val="0"/>
          <w:bCs w:val="0"/>
          <w:i w:val="0"/>
          <w:iCs w:val="0"/>
          <w:lang w:val="uk" w:eastAsia="uk"/>
        </w:rPr>
      </w:pPr>
      <w:bookmarkStart w:id="1217" w:name="n999"/>
      <w:bookmarkEnd w:id="1217"/>
      <w:r>
        <w:rPr>
          <w:rStyle w:val="spanrvts0"/>
          <w:b w:val="0"/>
          <w:bCs w:val="0"/>
          <w:i w:val="0"/>
          <w:iCs w:val="0"/>
          <w:lang w:val="uk" w:eastAsia="uk"/>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pPr>
        <w:pStyle w:val="rvps2"/>
        <w:spacing w:before="0" w:after="150"/>
        <w:ind w:left="0" w:right="0"/>
        <w:rPr>
          <w:rStyle w:val="spanrvts0"/>
          <w:b w:val="0"/>
          <w:bCs w:val="0"/>
          <w:i w:val="0"/>
          <w:iCs w:val="0"/>
          <w:lang w:val="uk" w:eastAsia="uk"/>
        </w:rPr>
      </w:pPr>
      <w:bookmarkStart w:id="1218" w:name="n2221"/>
      <w:bookmarkEnd w:id="1218"/>
      <w:r>
        <w:rPr>
          <w:rStyle w:val="spanrvts0"/>
          <w:b w:val="0"/>
          <w:bCs w:val="0"/>
          <w:i w:val="0"/>
          <w:iCs w:val="0"/>
          <w:lang w:val="uk" w:eastAsia="uk"/>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pPr>
        <w:pStyle w:val="rvps2"/>
        <w:spacing w:before="0" w:after="150"/>
        <w:ind w:left="0" w:right="0"/>
        <w:rPr>
          <w:rStyle w:val="spanrvts0"/>
          <w:b w:val="0"/>
          <w:bCs w:val="0"/>
          <w:i/>
          <w:iCs/>
          <w:lang w:val="uk" w:eastAsia="uk"/>
        </w:rPr>
      </w:pPr>
      <w:bookmarkStart w:id="1219" w:name="n2220"/>
      <w:bookmarkEnd w:id="1219"/>
      <w:r>
        <w:rPr>
          <w:rStyle w:val="spanrvts46"/>
          <w:b w:val="0"/>
          <w:bCs w:val="0"/>
          <w:i/>
          <w:iCs/>
          <w:lang w:val="uk" w:eastAsia="uk"/>
        </w:rPr>
        <w:t xml:space="preserve">{Частину другу статті 67 доповнено новим абзацом згідно із Законом </w:t>
      </w:r>
      <w:hyperlink r:id="rId11" w:anchor="n363" w:tgtFrame="_blank" w:history="1">
        <w:r>
          <w:rPr>
            <w:rStyle w:val="arvts100"/>
            <w:b w:val="0"/>
            <w:bCs w:val="0"/>
            <w:i/>
            <w:iCs/>
            <w:lang w:val="uk" w:eastAsia="uk"/>
          </w:rPr>
          <w:t>№ 392-IX від 18.12.2019</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1220" w:name="n2310"/>
      <w:bookmarkEnd w:id="1220"/>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iCs/>
          <w:lang w:val="uk" w:eastAsia="uk"/>
        </w:rPr>
      </w:pPr>
      <w:bookmarkStart w:id="1221" w:name="n2311"/>
      <w:bookmarkEnd w:id="1221"/>
      <w:r>
        <w:rPr>
          <w:rStyle w:val="spanrvts46"/>
          <w:b w:val="0"/>
          <w:bCs w:val="0"/>
          <w:i/>
          <w:iCs/>
          <w:lang w:val="uk" w:eastAsia="uk"/>
        </w:rPr>
        <w:t xml:space="preserve">{Частину другу статті 67 доповнено новим абзацом згідно із Законом </w:t>
      </w:r>
      <w:hyperlink r:id="rId12" w:anchor="n116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2" w:name="n1000"/>
      <w:bookmarkEnd w:id="1222"/>
      <w:r>
        <w:rPr>
          <w:rStyle w:val="spanrvts0"/>
          <w:b w:val="0"/>
          <w:bCs w:val="0"/>
          <w:i w:val="0"/>
          <w:iCs w:val="0"/>
          <w:lang w:val="uk" w:eastAsia="uk"/>
        </w:rPr>
        <w:t>здійснюють інші повноваження, визначені законом.</w:t>
      </w:r>
    </w:p>
    <w:p>
      <w:pPr>
        <w:pStyle w:val="rvps2"/>
        <w:spacing w:before="0" w:after="150"/>
        <w:ind w:left="0" w:right="0"/>
        <w:rPr>
          <w:rStyle w:val="spanrvts0"/>
          <w:b w:val="0"/>
          <w:bCs w:val="0"/>
          <w:i w:val="0"/>
          <w:iCs w:val="0"/>
          <w:lang w:val="uk" w:eastAsia="uk"/>
        </w:rPr>
      </w:pPr>
      <w:bookmarkStart w:id="1223" w:name="n1001"/>
      <w:bookmarkEnd w:id="1223"/>
      <w:r>
        <w:rPr>
          <w:rStyle w:val="spanrvts0"/>
          <w:b w:val="0"/>
          <w:bCs w:val="0"/>
          <w:i w:val="0"/>
          <w:iCs w:val="0"/>
          <w:lang w:val="uk" w:eastAsia="uk"/>
        </w:rPr>
        <w:t>3. Повноваження постійно діючого колегіального органу у сфері забезпечення якості вищої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1224" w:name="n1002"/>
      <w:bookmarkEnd w:id="1224"/>
      <w:r>
        <w:rPr>
          <w:rStyle w:val="spanrvts9"/>
          <w:b/>
          <w:bCs/>
          <w:i w:val="0"/>
          <w:iCs w:val="0"/>
          <w:lang w:val="uk" w:eastAsia="uk"/>
        </w:rPr>
        <w:t>Стаття 68.</w:t>
      </w:r>
      <w:r>
        <w:rPr>
          <w:rStyle w:val="spanrvts0"/>
          <w:b w:val="0"/>
          <w:bCs w:val="0"/>
          <w:i w:val="0"/>
          <w:iCs w:val="0"/>
          <w:lang w:val="uk" w:eastAsia="uk"/>
        </w:rPr>
        <w:t xml:space="preserve"> Відкритість органів управління у сфері освіти</w:t>
      </w:r>
    </w:p>
    <w:p>
      <w:pPr>
        <w:pStyle w:val="rvps2"/>
        <w:spacing w:before="0" w:after="150"/>
        <w:ind w:left="0" w:right="0"/>
        <w:rPr>
          <w:rStyle w:val="spanrvts0"/>
          <w:b w:val="0"/>
          <w:bCs w:val="0"/>
          <w:i w:val="0"/>
          <w:iCs w:val="0"/>
          <w:lang w:val="uk" w:eastAsia="uk"/>
        </w:rPr>
      </w:pPr>
      <w:bookmarkStart w:id="1225" w:name="n1003"/>
      <w:bookmarkEnd w:id="1225"/>
      <w:r>
        <w:rPr>
          <w:rStyle w:val="spanrvts0"/>
          <w:b w:val="0"/>
          <w:bCs w:val="0"/>
          <w:i w:val="0"/>
          <w:iCs w:val="0"/>
          <w:lang w:val="uk" w:eastAsia="uk"/>
        </w:rPr>
        <w:t xml:space="preserve">1. Органи управління у сфері освіти зобов’язані оприлюднювати всю публічну інформацію відповідно до вимог законів України </w:t>
      </w:r>
      <w:hyperlink r:id="rId69"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70"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26" w:name="n1004"/>
      <w:bookmarkEnd w:id="1226"/>
      <w:r>
        <w:rPr>
          <w:rStyle w:val="spanrvts0"/>
          <w:b w:val="0"/>
          <w:bCs w:val="0"/>
          <w:i w:val="0"/>
          <w:iCs w:val="0"/>
          <w:lang w:val="uk" w:eastAsia="uk"/>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pPr>
        <w:pStyle w:val="rvps2"/>
        <w:spacing w:before="0" w:after="150"/>
        <w:ind w:left="0" w:right="0"/>
        <w:rPr>
          <w:rStyle w:val="spanrvts0"/>
          <w:b w:val="0"/>
          <w:bCs w:val="0"/>
          <w:i w:val="0"/>
          <w:iCs w:val="0"/>
          <w:lang w:val="uk" w:eastAsia="uk"/>
        </w:rPr>
      </w:pPr>
      <w:bookmarkStart w:id="1227" w:name="n1005"/>
      <w:bookmarkEnd w:id="1227"/>
      <w:r>
        <w:rPr>
          <w:rStyle w:val="spanrvts9"/>
          <w:b/>
          <w:bCs/>
          <w:i w:val="0"/>
          <w:iCs w:val="0"/>
          <w:lang w:val="uk" w:eastAsia="uk"/>
        </w:rPr>
        <w:t>Стаття 69.</w:t>
      </w:r>
      <w:r>
        <w:rPr>
          <w:rStyle w:val="spanrvts0"/>
          <w:b w:val="0"/>
          <w:bCs w:val="0"/>
          <w:i w:val="0"/>
          <w:iCs w:val="0"/>
          <w:lang w:val="uk" w:eastAsia="uk"/>
        </w:rPr>
        <w:t xml:space="preserve"> Державний нагляд (контроль) у сфері освіти</w:t>
      </w:r>
    </w:p>
    <w:p>
      <w:pPr>
        <w:pStyle w:val="rvps2"/>
        <w:spacing w:before="0" w:after="150"/>
        <w:ind w:left="0" w:right="0"/>
        <w:rPr>
          <w:rStyle w:val="spanrvts0"/>
          <w:b w:val="0"/>
          <w:bCs w:val="0"/>
          <w:i w:val="0"/>
          <w:iCs w:val="0"/>
          <w:lang w:val="uk" w:eastAsia="uk"/>
        </w:rPr>
      </w:pPr>
      <w:bookmarkStart w:id="1228" w:name="n1006"/>
      <w:bookmarkEnd w:id="1228"/>
      <w:r>
        <w:rPr>
          <w:rStyle w:val="spanrvts0"/>
          <w:b w:val="0"/>
          <w:bCs w:val="0"/>
          <w:i w:val="0"/>
          <w:iCs w:val="0"/>
          <w:lang w:val="uk" w:eastAsia="uk"/>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pPr>
        <w:pStyle w:val="rvps2"/>
        <w:spacing w:before="0" w:after="150"/>
        <w:ind w:left="0" w:right="0"/>
        <w:rPr>
          <w:rStyle w:val="spanrvts0"/>
          <w:b w:val="0"/>
          <w:bCs w:val="0"/>
          <w:i w:val="0"/>
          <w:iCs w:val="0"/>
          <w:lang w:val="uk" w:eastAsia="uk"/>
        </w:rPr>
      </w:pPr>
      <w:bookmarkStart w:id="1229" w:name="n1007"/>
      <w:bookmarkEnd w:id="1229"/>
      <w:r>
        <w:rPr>
          <w:rStyle w:val="spanrvts0"/>
          <w:b w:val="0"/>
          <w:bCs w:val="0"/>
          <w:i w:val="0"/>
          <w:iCs w:val="0"/>
          <w:lang w:val="uk" w:eastAsia="uk"/>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pPr>
        <w:pStyle w:val="rvps2"/>
        <w:spacing w:before="0" w:after="150"/>
        <w:ind w:left="0" w:right="0"/>
        <w:rPr>
          <w:rStyle w:val="spanrvts0"/>
          <w:b w:val="0"/>
          <w:bCs w:val="0"/>
          <w:i w:val="0"/>
          <w:iCs w:val="0"/>
          <w:lang w:val="uk" w:eastAsia="uk"/>
        </w:rPr>
      </w:pPr>
      <w:bookmarkStart w:id="1230" w:name="n1008"/>
      <w:bookmarkEnd w:id="1230"/>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pPr>
        <w:pStyle w:val="rvps2"/>
        <w:spacing w:before="0" w:after="150"/>
        <w:ind w:left="0" w:right="0"/>
        <w:rPr>
          <w:rStyle w:val="spanrvts0"/>
          <w:b w:val="0"/>
          <w:bCs w:val="0"/>
          <w:i w:val="0"/>
          <w:iCs w:val="0"/>
          <w:lang w:val="uk" w:eastAsia="uk"/>
        </w:rPr>
      </w:pPr>
      <w:bookmarkStart w:id="1231" w:name="n1009"/>
      <w:bookmarkEnd w:id="1231"/>
      <w:r>
        <w:rPr>
          <w:rStyle w:val="spanrvts0"/>
          <w:b w:val="0"/>
          <w:bCs w:val="0"/>
          <w:i w:val="0"/>
          <w:iCs w:val="0"/>
          <w:lang w:val="uk" w:eastAsia="uk"/>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232" w:name="n2312"/>
      <w:bookmarkEnd w:id="1232"/>
      <w:r>
        <w:rPr>
          <w:rStyle w:val="spanrvts46"/>
          <w:b w:val="0"/>
          <w:bCs w:val="0"/>
          <w:i/>
          <w:iCs/>
          <w:lang w:val="uk" w:eastAsia="uk"/>
        </w:rPr>
        <w:t xml:space="preserve">{Частина четверта статті 69 в редакції Закону </w:t>
      </w:r>
      <w:hyperlink r:id="rId12" w:anchor="n1175" w:tgtFrame="_blank" w:history="1">
        <w:r>
          <w:rPr>
            <w:rStyle w:val="arvts100"/>
            <w:b w:val="0"/>
            <w:bCs w:val="0"/>
            <w:i/>
            <w:iCs/>
            <w:lang w:val="uk" w:eastAsia="uk"/>
          </w:rPr>
          <w:t>№ 463-IX від 16.01.2020</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1233" w:name="n2314"/>
      <w:bookmarkEnd w:id="1233"/>
      <w:r>
        <w:rPr>
          <w:rStyle w:val="spanrvts0"/>
          <w:b w:val="0"/>
          <w:bCs w:val="0"/>
          <w:i w:val="0"/>
          <w:iCs w:val="0"/>
          <w:lang w:val="uk" w:eastAsia="uk"/>
        </w:rPr>
        <w:t>5. Підставою для проведення позапланової перевірки закладу освіти є:</w:t>
      </w:r>
    </w:p>
    <w:p>
      <w:pPr>
        <w:pStyle w:val="rvps2"/>
        <w:spacing w:before="0" w:after="150"/>
        <w:ind w:left="0" w:right="0"/>
        <w:rPr>
          <w:rStyle w:val="spanrvts0"/>
          <w:b w:val="0"/>
          <w:bCs w:val="0"/>
          <w:i w:val="0"/>
          <w:iCs w:val="0"/>
          <w:lang w:val="uk" w:eastAsia="uk"/>
        </w:rPr>
      </w:pPr>
      <w:bookmarkStart w:id="1234" w:name="n2315"/>
      <w:bookmarkEnd w:id="1234"/>
      <w:r>
        <w:rPr>
          <w:rStyle w:val="spanrvts0"/>
          <w:b w:val="0"/>
          <w:bCs w:val="0"/>
          <w:i w:val="0"/>
          <w:iCs w:val="0"/>
          <w:lang w:val="uk" w:eastAsia="uk"/>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pPr>
        <w:pStyle w:val="rvps2"/>
        <w:spacing w:before="0" w:after="150"/>
        <w:ind w:left="0" w:right="0"/>
        <w:rPr>
          <w:rStyle w:val="spanrvts0"/>
          <w:b w:val="0"/>
          <w:bCs w:val="0"/>
          <w:i w:val="0"/>
          <w:iCs w:val="0"/>
          <w:lang w:val="uk" w:eastAsia="uk"/>
        </w:rPr>
      </w:pPr>
      <w:bookmarkStart w:id="1235" w:name="n2316"/>
      <w:bookmarkEnd w:id="1235"/>
      <w:r>
        <w:rPr>
          <w:rStyle w:val="spanrvts0"/>
          <w:b w:val="0"/>
          <w:bCs w:val="0"/>
          <w:i w:val="0"/>
          <w:iCs w:val="0"/>
          <w:lang w:val="uk" w:eastAsia="uk"/>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pPr>
        <w:pStyle w:val="rvps2"/>
        <w:spacing w:before="0" w:after="150"/>
        <w:ind w:left="0" w:right="0"/>
        <w:rPr>
          <w:rStyle w:val="spanrvts0"/>
          <w:b w:val="0"/>
          <w:bCs w:val="0"/>
          <w:i w:val="0"/>
          <w:iCs w:val="0"/>
          <w:lang w:val="uk" w:eastAsia="uk"/>
        </w:rPr>
      </w:pPr>
      <w:bookmarkStart w:id="1236" w:name="n2317"/>
      <w:bookmarkEnd w:id="1236"/>
      <w:r>
        <w:rPr>
          <w:rStyle w:val="spanrvts0"/>
          <w:b w:val="0"/>
          <w:bCs w:val="0"/>
          <w:i w:val="0"/>
          <w:iCs w:val="0"/>
          <w:lang w:val="uk" w:eastAsia="uk"/>
        </w:rPr>
        <w:t>звернення освітнього омбудсмена.</w:t>
      </w:r>
    </w:p>
    <w:p>
      <w:pPr>
        <w:pStyle w:val="rvps2"/>
        <w:spacing w:before="0" w:after="150"/>
        <w:ind w:left="0" w:right="0"/>
        <w:rPr>
          <w:rStyle w:val="spanrvts0"/>
          <w:b w:val="0"/>
          <w:bCs w:val="0"/>
          <w:i/>
          <w:iCs/>
          <w:lang w:val="uk" w:eastAsia="uk"/>
        </w:rPr>
      </w:pPr>
      <w:bookmarkStart w:id="1237" w:name="n2318"/>
      <w:bookmarkEnd w:id="1237"/>
      <w:r>
        <w:rPr>
          <w:rStyle w:val="spanrvts46"/>
          <w:b w:val="0"/>
          <w:bCs w:val="0"/>
          <w:i/>
          <w:iCs/>
          <w:lang w:val="uk" w:eastAsia="uk"/>
        </w:rPr>
        <w:t xml:space="preserve">{Статтю 69 доповнено частиною п’ятою згідно із Законом </w:t>
      </w:r>
      <w:hyperlink r:id="rId12" w:anchor="n117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8" w:name="n1010"/>
      <w:bookmarkEnd w:id="1238"/>
      <w:r>
        <w:rPr>
          <w:rStyle w:val="spanrvts9"/>
          <w:b/>
          <w:bCs/>
          <w:i w:val="0"/>
          <w:iCs w:val="0"/>
          <w:lang w:val="uk" w:eastAsia="uk"/>
        </w:rPr>
        <w:t>Стаття 70.</w:t>
      </w:r>
      <w:r>
        <w:rPr>
          <w:rStyle w:val="spanrvts0"/>
          <w:b w:val="0"/>
          <w:bCs w:val="0"/>
          <w:i w:val="0"/>
          <w:iCs w:val="0"/>
          <w:lang w:val="uk" w:eastAsia="uk"/>
        </w:rPr>
        <w:t xml:space="preserve"> Громадське самоврядування та державно-громадське управління у сфері освіти</w:t>
      </w:r>
    </w:p>
    <w:p>
      <w:pPr>
        <w:pStyle w:val="rvps2"/>
        <w:spacing w:before="0" w:after="150"/>
        <w:ind w:left="0" w:right="0"/>
        <w:rPr>
          <w:rStyle w:val="spanrvts0"/>
          <w:b w:val="0"/>
          <w:bCs w:val="0"/>
          <w:i w:val="0"/>
          <w:iCs w:val="0"/>
          <w:lang w:val="uk" w:eastAsia="uk"/>
        </w:rPr>
      </w:pPr>
      <w:bookmarkStart w:id="1239" w:name="n1011"/>
      <w:bookmarkEnd w:id="1239"/>
      <w:r>
        <w:rPr>
          <w:rStyle w:val="spanrvts0"/>
          <w:b w:val="0"/>
          <w:bCs w:val="0"/>
          <w:i w:val="0"/>
          <w:iCs w:val="0"/>
          <w:lang w:val="uk" w:eastAsia="uk"/>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pPr>
        <w:pStyle w:val="rvps2"/>
        <w:spacing w:before="0" w:after="150"/>
        <w:ind w:left="0" w:right="0"/>
        <w:rPr>
          <w:rStyle w:val="spanrvts0"/>
          <w:b w:val="0"/>
          <w:bCs w:val="0"/>
          <w:i w:val="0"/>
          <w:iCs w:val="0"/>
          <w:lang w:val="uk" w:eastAsia="uk"/>
        </w:rPr>
      </w:pPr>
      <w:bookmarkStart w:id="1240" w:name="n1012"/>
      <w:bookmarkEnd w:id="1240"/>
      <w:r>
        <w:rPr>
          <w:rStyle w:val="spanrvts0"/>
          <w:b w:val="0"/>
          <w:bCs w:val="0"/>
          <w:i w:val="0"/>
          <w:iCs w:val="0"/>
          <w:lang w:val="uk" w:eastAsia="uk"/>
        </w:rPr>
        <w:t>2. Громадське самоврядування у сфері освіти реалізується:</w:t>
      </w:r>
    </w:p>
    <w:p>
      <w:pPr>
        <w:pStyle w:val="rvps2"/>
        <w:spacing w:before="0" w:after="150"/>
        <w:ind w:left="0" w:right="0"/>
        <w:rPr>
          <w:rStyle w:val="spanrvts0"/>
          <w:b w:val="0"/>
          <w:bCs w:val="0"/>
          <w:i w:val="0"/>
          <w:iCs w:val="0"/>
          <w:lang w:val="uk" w:eastAsia="uk"/>
        </w:rPr>
      </w:pPr>
      <w:bookmarkStart w:id="1241" w:name="n1013"/>
      <w:bookmarkEnd w:id="1241"/>
      <w:r>
        <w:rPr>
          <w:rStyle w:val="spanrvts0"/>
          <w:b w:val="0"/>
          <w:bCs w:val="0"/>
          <w:i w:val="0"/>
          <w:iCs w:val="0"/>
          <w:lang w:val="uk" w:eastAsia="uk"/>
        </w:rPr>
        <w:t xml:space="preserve">у закладі освіти відповідно до </w:t>
      </w:r>
      <w:hyperlink w:anchor="n420" w:history="1">
        <w:r>
          <w:rPr>
            <w:rStyle w:val="arvts99"/>
            <w:b w:val="0"/>
            <w:bCs w:val="0"/>
            <w:i w:val="0"/>
            <w:iCs w:val="0"/>
            <w:lang w:val="uk" w:eastAsia="uk"/>
          </w:rPr>
          <w:t>статті 28</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242" w:name="n1014"/>
      <w:bookmarkEnd w:id="1242"/>
      <w:r>
        <w:rPr>
          <w:rStyle w:val="spanrvts0"/>
          <w:b w:val="0"/>
          <w:bCs w:val="0"/>
          <w:i w:val="0"/>
          <w:iCs w:val="0"/>
          <w:lang w:val="uk" w:eastAsia="uk"/>
        </w:rPr>
        <w:t>на місцевому (територіальному) рівні;</w:t>
      </w:r>
    </w:p>
    <w:p>
      <w:pPr>
        <w:pStyle w:val="rvps2"/>
        <w:spacing w:before="0" w:after="150"/>
        <w:ind w:left="0" w:right="0"/>
        <w:rPr>
          <w:rStyle w:val="spanrvts0"/>
          <w:b w:val="0"/>
          <w:bCs w:val="0"/>
          <w:i w:val="0"/>
          <w:iCs w:val="0"/>
          <w:lang w:val="uk" w:eastAsia="uk"/>
        </w:rPr>
      </w:pPr>
      <w:bookmarkStart w:id="1243" w:name="n1015"/>
      <w:bookmarkEnd w:id="1243"/>
      <w:r>
        <w:rPr>
          <w:rStyle w:val="spanrvts0"/>
          <w:b w:val="0"/>
          <w:bCs w:val="0"/>
          <w:i w:val="0"/>
          <w:iCs w:val="0"/>
          <w:lang w:val="uk" w:eastAsia="uk"/>
        </w:rPr>
        <w:t>на національному (всеукраїнському) рівні.</w:t>
      </w:r>
    </w:p>
    <w:p>
      <w:pPr>
        <w:pStyle w:val="rvps2"/>
        <w:spacing w:before="0" w:after="150"/>
        <w:ind w:left="0" w:right="0"/>
        <w:rPr>
          <w:rStyle w:val="spanrvts0"/>
          <w:b w:val="0"/>
          <w:bCs w:val="0"/>
          <w:i w:val="0"/>
          <w:iCs w:val="0"/>
          <w:lang w:val="uk" w:eastAsia="uk"/>
        </w:rPr>
      </w:pPr>
      <w:bookmarkStart w:id="1244" w:name="n1016"/>
      <w:bookmarkEnd w:id="1244"/>
      <w:r>
        <w:rPr>
          <w:rStyle w:val="spanrvts0"/>
          <w:b w:val="0"/>
          <w:bCs w:val="0"/>
          <w:i w:val="0"/>
          <w:iCs w:val="0"/>
          <w:lang w:val="uk" w:eastAsia="uk"/>
        </w:rPr>
        <w:t>3. Органи громадського самоврядування у сфері освіти створюються:</w:t>
      </w:r>
    </w:p>
    <w:p>
      <w:pPr>
        <w:pStyle w:val="rvps2"/>
        <w:spacing w:before="0" w:after="150"/>
        <w:ind w:left="0" w:right="0"/>
        <w:rPr>
          <w:rStyle w:val="spanrvts0"/>
          <w:b w:val="0"/>
          <w:bCs w:val="0"/>
          <w:i w:val="0"/>
          <w:iCs w:val="0"/>
          <w:lang w:val="uk" w:eastAsia="uk"/>
        </w:rPr>
      </w:pPr>
      <w:bookmarkStart w:id="1245" w:name="n1017"/>
      <w:bookmarkEnd w:id="1245"/>
      <w:r>
        <w:rPr>
          <w:rStyle w:val="spanrvts0"/>
          <w:b w:val="0"/>
          <w:bCs w:val="0"/>
          <w:i w:val="0"/>
          <w:iCs w:val="0"/>
          <w:lang w:val="uk" w:eastAsia="uk"/>
        </w:rPr>
        <w:t>у закладі освіти - за ініціативою учасників освітнього процесу;</w:t>
      </w:r>
    </w:p>
    <w:p>
      <w:pPr>
        <w:pStyle w:val="rvps2"/>
        <w:spacing w:before="0" w:after="150"/>
        <w:ind w:left="0" w:right="0"/>
        <w:rPr>
          <w:rStyle w:val="spanrvts0"/>
          <w:b w:val="0"/>
          <w:bCs w:val="0"/>
          <w:i w:val="0"/>
          <w:iCs w:val="0"/>
          <w:lang w:val="uk" w:eastAsia="uk"/>
        </w:rPr>
      </w:pPr>
      <w:bookmarkStart w:id="1246" w:name="n1018"/>
      <w:bookmarkEnd w:id="1246"/>
      <w:r>
        <w:rPr>
          <w:rStyle w:val="spanrvts0"/>
          <w:b w:val="0"/>
          <w:bCs w:val="0"/>
          <w:i w:val="0"/>
          <w:iCs w:val="0"/>
          <w:lang w:val="uk" w:eastAsia="uk"/>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pPr>
        <w:pStyle w:val="rvps2"/>
        <w:spacing w:before="0" w:after="150"/>
        <w:ind w:left="0" w:right="0"/>
        <w:rPr>
          <w:rStyle w:val="spanrvts0"/>
          <w:b w:val="0"/>
          <w:bCs w:val="0"/>
          <w:i w:val="0"/>
          <w:iCs w:val="0"/>
          <w:lang w:val="uk" w:eastAsia="uk"/>
        </w:rPr>
      </w:pPr>
      <w:bookmarkStart w:id="1247" w:name="n1019"/>
      <w:bookmarkEnd w:id="1247"/>
      <w:r>
        <w:rPr>
          <w:rStyle w:val="spanrvts0"/>
          <w:b w:val="0"/>
          <w:bCs w:val="0"/>
          <w:i w:val="0"/>
          <w:iCs w:val="0"/>
          <w:lang w:val="uk" w:eastAsia="uk"/>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pPr>
        <w:pStyle w:val="rvps2"/>
        <w:spacing w:before="0" w:after="150"/>
        <w:ind w:left="0" w:right="0"/>
        <w:rPr>
          <w:rStyle w:val="spanrvts0"/>
          <w:b w:val="0"/>
          <w:bCs w:val="0"/>
          <w:i w:val="0"/>
          <w:iCs w:val="0"/>
          <w:lang w:val="uk" w:eastAsia="uk"/>
        </w:rPr>
      </w:pPr>
      <w:bookmarkStart w:id="1248" w:name="n1020"/>
      <w:bookmarkEnd w:id="1248"/>
      <w:r>
        <w:rPr>
          <w:rStyle w:val="spanrvts0"/>
          <w:b w:val="0"/>
          <w:bCs w:val="0"/>
          <w:i w:val="0"/>
          <w:iCs w:val="0"/>
          <w:lang w:val="uk" w:eastAsia="uk"/>
        </w:rPr>
        <w:t>Органами громадського самоврядування у сфері освіти є:</w:t>
      </w:r>
    </w:p>
    <w:p>
      <w:pPr>
        <w:pStyle w:val="rvps2"/>
        <w:spacing w:before="0" w:after="150"/>
        <w:ind w:left="0" w:right="0"/>
        <w:rPr>
          <w:rStyle w:val="spanrvts0"/>
          <w:b w:val="0"/>
          <w:bCs w:val="0"/>
          <w:i w:val="0"/>
          <w:iCs w:val="0"/>
          <w:lang w:val="uk" w:eastAsia="uk"/>
        </w:rPr>
      </w:pPr>
      <w:bookmarkStart w:id="1249" w:name="n1021"/>
      <w:bookmarkEnd w:id="1249"/>
      <w:r>
        <w:rPr>
          <w:rStyle w:val="spanrvts0"/>
          <w:b w:val="0"/>
          <w:bCs w:val="0"/>
          <w:i w:val="0"/>
          <w:iCs w:val="0"/>
          <w:lang w:val="uk" w:eastAsia="uk"/>
        </w:rPr>
        <w:t>органи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1250" w:name="n1022"/>
      <w:bookmarkEnd w:id="1250"/>
      <w:r>
        <w:rPr>
          <w:rStyle w:val="spanrvts0"/>
          <w:b w:val="0"/>
          <w:bCs w:val="0"/>
          <w:i w:val="0"/>
          <w:iCs w:val="0"/>
          <w:lang w:val="uk" w:eastAsia="uk"/>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pPr>
        <w:pStyle w:val="rvps2"/>
        <w:spacing w:before="0" w:after="150"/>
        <w:ind w:left="0" w:right="0"/>
        <w:rPr>
          <w:rStyle w:val="spanrvts0"/>
          <w:b w:val="0"/>
          <w:bCs w:val="0"/>
          <w:i w:val="0"/>
          <w:iCs w:val="0"/>
          <w:lang w:val="uk" w:eastAsia="uk"/>
        </w:rPr>
      </w:pPr>
      <w:bookmarkStart w:id="1251" w:name="n1023"/>
      <w:bookmarkEnd w:id="1251"/>
      <w:r>
        <w:rPr>
          <w:rStyle w:val="spanrvts0"/>
          <w:b w:val="0"/>
          <w:bCs w:val="0"/>
          <w:i w:val="0"/>
          <w:iCs w:val="0"/>
          <w:lang w:val="uk" w:eastAsia="uk"/>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252" w:name="n1024"/>
      <w:bookmarkEnd w:id="1252"/>
      <w:r>
        <w:rPr>
          <w:rStyle w:val="spanrvts0"/>
          <w:b w:val="0"/>
          <w:bCs w:val="0"/>
          <w:i w:val="0"/>
          <w:iCs w:val="0"/>
          <w:lang w:val="uk" w:eastAsia="uk"/>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pPr>
        <w:pStyle w:val="rvps2"/>
        <w:spacing w:before="0" w:after="150"/>
        <w:ind w:left="0" w:right="0"/>
        <w:rPr>
          <w:rStyle w:val="spanrvts0"/>
          <w:b w:val="0"/>
          <w:bCs w:val="0"/>
          <w:i w:val="0"/>
          <w:iCs w:val="0"/>
          <w:lang w:val="uk" w:eastAsia="uk"/>
        </w:rPr>
      </w:pPr>
      <w:bookmarkStart w:id="1253" w:name="n1025"/>
      <w:bookmarkEnd w:id="1253"/>
      <w:r>
        <w:rPr>
          <w:rStyle w:val="spanrvts0"/>
          <w:b w:val="0"/>
          <w:bCs w:val="0"/>
          <w:i w:val="0"/>
          <w:iCs w:val="0"/>
          <w:lang w:val="uk" w:eastAsia="uk"/>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pPr>
        <w:pStyle w:val="rvps2"/>
        <w:spacing w:before="0" w:after="150"/>
        <w:ind w:left="0" w:right="0"/>
        <w:rPr>
          <w:rStyle w:val="spanrvts0"/>
          <w:b w:val="0"/>
          <w:bCs w:val="0"/>
          <w:i w:val="0"/>
          <w:iCs w:val="0"/>
          <w:lang w:val="uk" w:eastAsia="uk"/>
        </w:rPr>
      </w:pPr>
      <w:bookmarkStart w:id="1254" w:name="n1026"/>
      <w:bookmarkEnd w:id="1254"/>
      <w:r>
        <w:rPr>
          <w:rStyle w:val="spanrvts0"/>
          <w:b w:val="0"/>
          <w:bCs w:val="0"/>
          <w:i w:val="0"/>
          <w:iCs w:val="0"/>
          <w:lang w:val="uk" w:eastAsia="uk"/>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pPr>
        <w:pStyle w:val="rvps2"/>
        <w:spacing w:before="0" w:after="150"/>
        <w:ind w:left="0" w:right="0"/>
        <w:rPr>
          <w:rStyle w:val="spanrvts0"/>
          <w:b w:val="0"/>
          <w:bCs w:val="0"/>
          <w:i w:val="0"/>
          <w:iCs w:val="0"/>
          <w:lang w:val="uk" w:eastAsia="uk"/>
        </w:rPr>
      </w:pPr>
      <w:bookmarkStart w:id="1255" w:name="n1027"/>
      <w:bookmarkEnd w:id="1255"/>
      <w:r>
        <w:rPr>
          <w:rStyle w:val="spanrvts0"/>
          <w:b w:val="0"/>
          <w:bCs w:val="0"/>
          <w:i w:val="0"/>
          <w:iCs w:val="0"/>
          <w:lang w:val="uk" w:eastAsia="uk"/>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pPr>
        <w:pStyle w:val="rvps2"/>
        <w:spacing w:before="0" w:after="150"/>
        <w:ind w:left="0" w:right="0"/>
        <w:rPr>
          <w:rStyle w:val="spanrvts0"/>
          <w:b w:val="0"/>
          <w:bCs w:val="0"/>
          <w:i w:val="0"/>
          <w:iCs w:val="0"/>
          <w:lang w:val="uk" w:eastAsia="uk"/>
        </w:rPr>
      </w:pPr>
      <w:bookmarkStart w:id="1256" w:name="n1028"/>
      <w:bookmarkEnd w:id="1256"/>
      <w:r>
        <w:rPr>
          <w:rStyle w:val="spanrvts0"/>
          <w:b w:val="0"/>
          <w:bCs w:val="0"/>
          <w:i w:val="0"/>
          <w:iCs w:val="0"/>
          <w:lang w:val="uk" w:eastAsia="uk"/>
        </w:rPr>
        <w:t>педагогічних, науково-педагогічних, наукових працівників;</w:t>
      </w:r>
    </w:p>
    <w:p>
      <w:pPr>
        <w:pStyle w:val="rvps2"/>
        <w:spacing w:before="0" w:after="150"/>
        <w:ind w:left="0" w:right="0"/>
        <w:rPr>
          <w:rStyle w:val="spanrvts0"/>
          <w:b w:val="0"/>
          <w:bCs w:val="0"/>
          <w:i w:val="0"/>
          <w:iCs w:val="0"/>
          <w:lang w:val="uk" w:eastAsia="uk"/>
        </w:rPr>
      </w:pPr>
      <w:bookmarkStart w:id="1257" w:name="n1029"/>
      <w:bookmarkEnd w:id="1257"/>
      <w:r>
        <w:rPr>
          <w:rStyle w:val="spanrvts0"/>
          <w:b w:val="0"/>
          <w:bCs w:val="0"/>
          <w:i w:val="0"/>
          <w:iCs w:val="0"/>
          <w:lang w:val="uk" w:eastAsia="uk"/>
        </w:rPr>
        <w:t>здобувачів освіти;</w:t>
      </w:r>
    </w:p>
    <w:p>
      <w:pPr>
        <w:pStyle w:val="rvps2"/>
        <w:spacing w:before="0" w:after="150"/>
        <w:ind w:left="0" w:right="0"/>
        <w:rPr>
          <w:rStyle w:val="spanrvts0"/>
          <w:b w:val="0"/>
          <w:bCs w:val="0"/>
          <w:i w:val="0"/>
          <w:iCs w:val="0"/>
          <w:lang w:val="uk" w:eastAsia="uk"/>
        </w:rPr>
      </w:pPr>
      <w:bookmarkStart w:id="1258" w:name="n1030"/>
      <w:bookmarkEnd w:id="1258"/>
      <w:r>
        <w:rPr>
          <w:rStyle w:val="spanrvts0"/>
          <w:b w:val="0"/>
          <w:bCs w:val="0"/>
          <w:i w:val="0"/>
          <w:iCs w:val="0"/>
          <w:lang w:val="uk" w:eastAsia="uk"/>
        </w:rPr>
        <w:t>батьків;</w:t>
      </w:r>
    </w:p>
    <w:p>
      <w:pPr>
        <w:pStyle w:val="rvps2"/>
        <w:spacing w:before="0" w:after="150"/>
        <w:ind w:left="0" w:right="0"/>
        <w:rPr>
          <w:rStyle w:val="spanrvts0"/>
          <w:b w:val="0"/>
          <w:bCs w:val="0"/>
          <w:i w:val="0"/>
          <w:iCs w:val="0"/>
          <w:lang w:val="uk" w:eastAsia="uk"/>
        </w:rPr>
      </w:pPr>
      <w:bookmarkStart w:id="1259" w:name="n1031"/>
      <w:bookmarkEnd w:id="1259"/>
      <w:r>
        <w:rPr>
          <w:rStyle w:val="spanrvts0"/>
          <w:b w:val="0"/>
          <w:bCs w:val="0"/>
          <w:i w:val="0"/>
          <w:iCs w:val="0"/>
          <w:lang w:val="uk" w:eastAsia="uk"/>
        </w:rPr>
        <w:t>заклади освіти;</w:t>
      </w:r>
    </w:p>
    <w:p>
      <w:pPr>
        <w:pStyle w:val="rvps2"/>
        <w:spacing w:before="0" w:after="150"/>
        <w:ind w:left="0" w:right="0"/>
        <w:rPr>
          <w:rStyle w:val="spanrvts0"/>
          <w:b w:val="0"/>
          <w:bCs w:val="0"/>
          <w:i w:val="0"/>
          <w:iCs w:val="0"/>
          <w:lang w:val="uk" w:eastAsia="uk"/>
        </w:rPr>
      </w:pPr>
      <w:bookmarkStart w:id="1260" w:name="n1032"/>
      <w:bookmarkEnd w:id="1260"/>
      <w:r>
        <w:rPr>
          <w:rStyle w:val="spanrvts0"/>
          <w:b w:val="0"/>
          <w:bCs w:val="0"/>
          <w:i w:val="0"/>
          <w:iCs w:val="0"/>
          <w:lang w:val="uk" w:eastAsia="uk"/>
        </w:rPr>
        <w:t>роботодавців;</w:t>
      </w:r>
    </w:p>
    <w:p>
      <w:pPr>
        <w:pStyle w:val="rvps2"/>
        <w:spacing w:before="0" w:after="150"/>
        <w:ind w:left="0" w:right="0"/>
        <w:rPr>
          <w:rStyle w:val="spanrvts0"/>
          <w:b w:val="0"/>
          <w:bCs w:val="0"/>
          <w:i w:val="0"/>
          <w:iCs w:val="0"/>
          <w:lang w:val="uk" w:eastAsia="uk"/>
        </w:rPr>
      </w:pPr>
      <w:bookmarkStart w:id="1261" w:name="n1033"/>
      <w:bookmarkEnd w:id="1261"/>
      <w:r>
        <w:rPr>
          <w:rStyle w:val="spanrvts0"/>
          <w:b w:val="0"/>
          <w:bCs w:val="0"/>
          <w:i w:val="0"/>
          <w:iCs w:val="0"/>
          <w:lang w:val="uk" w:eastAsia="uk"/>
        </w:rPr>
        <w:t>об’єднання зазначених категорій осіб.</w:t>
      </w:r>
    </w:p>
    <w:p>
      <w:pPr>
        <w:pStyle w:val="rvps2"/>
        <w:spacing w:before="0" w:after="150"/>
        <w:ind w:left="0" w:right="0"/>
        <w:rPr>
          <w:rStyle w:val="spanrvts0"/>
          <w:b w:val="0"/>
          <w:bCs w:val="0"/>
          <w:i w:val="0"/>
          <w:iCs w:val="0"/>
          <w:lang w:val="uk" w:eastAsia="uk"/>
        </w:rPr>
      </w:pPr>
      <w:bookmarkStart w:id="1262" w:name="n1034"/>
      <w:bookmarkEnd w:id="1262"/>
      <w:r>
        <w:rPr>
          <w:rStyle w:val="spanrvts0"/>
          <w:b w:val="0"/>
          <w:bCs w:val="0"/>
          <w:i w:val="0"/>
          <w:iCs w:val="0"/>
          <w:lang w:val="uk" w:eastAsia="uk"/>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pPr>
        <w:pStyle w:val="rvps2"/>
        <w:spacing w:before="0" w:after="150"/>
        <w:ind w:left="0" w:right="0"/>
        <w:rPr>
          <w:rStyle w:val="spanrvts0"/>
          <w:b w:val="0"/>
          <w:bCs w:val="0"/>
          <w:i w:val="0"/>
          <w:iCs w:val="0"/>
          <w:lang w:val="uk" w:eastAsia="uk"/>
        </w:rPr>
      </w:pPr>
      <w:bookmarkStart w:id="1263" w:name="n1035"/>
      <w:bookmarkEnd w:id="1263"/>
      <w:r>
        <w:rPr>
          <w:rStyle w:val="spanrvts0"/>
          <w:b w:val="0"/>
          <w:bCs w:val="0"/>
          <w:i w:val="0"/>
          <w:iCs w:val="0"/>
          <w:lang w:val="uk" w:eastAsia="uk"/>
        </w:rPr>
        <w:t>Органи державно-громадського управління у сфері освіти мають повноваження, передбачені актами про їх утворення.</w:t>
      </w:r>
    </w:p>
    <w:p>
      <w:pPr>
        <w:pStyle w:val="rvps2"/>
        <w:spacing w:before="0" w:after="150"/>
        <w:ind w:left="0" w:right="0"/>
        <w:rPr>
          <w:rStyle w:val="spanrvts0"/>
          <w:b w:val="0"/>
          <w:bCs w:val="0"/>
          <w:i w:val="0"/>
          <w:iCs w:val="0"/>
          <w:lang w:val="uk" w:eastAsia="uk"/>
        </w:rPr>
      </w:pPr>
      <w:bookmarkStart w:id="1264" w:name="n1036"/>
      <w:bookmarkEnd w:id="1264"/>
      <w:r>
        <w:rPr>
          <w:rStyle w:val="spanrvts0"/>
          <w:b w:val="0"/>
          <w:bCs w:val="0"/>
          <w:i w:val="0"/>
          <w:iCs w:val="0"/>
          <w:lang w:val="uk" w:eastAsia="uk"/>
        </w:rPr>
        <w:t>8. Громадське самоврядування та державно-громадське управління у сфері освіти здійснюються на принципах:</w:t>
      </w:r>
    </w:p>
    <w:p>
      <w:pPr>
        <w:pStyle w:val="rvps2"/>
        <w:spacing w:before="0" w:after="150"/>
        <w:ind w:left="0" w:right="0"/>
        <w:rPr>
          <w:rStyle w:val="spanrvts0"/>
          <w:b w:val="0"/>
          <w:bCs w:val="0"/>
          <w:i w:val="0"/>
          <w:iCs w:val="0"/>
          <w:lang w:val="uk" w:eastAsia="uk"/>
        </w:rPr>
      </w:pPr>
      <w:bookmarkStart w:id="1265" w:name="n1037"/>
      <w:bookmarkEnd w:id="1265"/>
      <w:r>
        <w:rPr>
          <w:rStyle w:val="spanrvts0"/>
          <w:b w:val="0"/>
          <w:bCs w:val="0"/>
          <w:i w:val="0"/>
          <w:iCs w:val="0"/>
          <w:lang w:val="uk" w:eastAsia="uk"/>
        </w:rPr>
        <w:t>пріоритету прав і свобод людини і громадянина;</w:t>
      </w:r>
    </w:p>
    <w:p>
      <w:pPr>
        <w:pStyle w:val="rvps2"/>
        <w:spacing w:before="0" w:after="150"/>
        <w:ind w:left="0" w:right="0"/>
        <w:rPr>
          <w:rStyle w:val="spanrvts0"/>
          <w:b w:val="0"/>
          <w:bCs w:val="0"/>
          <w:i w:val="0"/>
          <w:iCs w:val="0"/>
          <w:lang w:val="uk" w:eastAsia="uk"/>
        </w:rPr>
      </w:pPr>
      <w:bookmarkStart w:id="1266" w:name="n1038"/>
      <w:bookmarkEnd w:id="1266"/>
      <w:r>
        <w:rPr>
          <w:rStyle w:val="spanrvts0"/>
          <w:b w:val="0"/>
          <w:bCs w:val="0"/>
          <w:i w:val="0"/>
          <w:iCs w:val="0"/>
          <w:lang w:val="uk" w:eastAsia="uk"/>
        </w:rPr>
        <w:t>верховенства права;</w:t>
      </w:r>
    </w:p>
    <w:p>
      <w:pPr>
        <w:pStyle w:val="rvps2"/>
        <w:spacing w:before="0" w:after="150"/>
        <w:ind w:left="0" w:right="0"/>
        <w:rPr>
          <w:rStyle w:val="spanrvts0"/>
          <w:b w:val="0"/>
          <w:bCs w:val="0"/>
          <w:i w:val="0"/>
          <w:iCs w:val="0"/>
          <w:lang w:val="uk" w:eastAsia="uk"/>
        </w:rPr>
      </w:pPr>
      <w:bookmarkStart w:id="1267" w:name="n1039"/>
      <w:bookmarkEnd w:id="1267"/>
      <w:r>
        <w:rPr>
          <w:rStyle w:val="spanrvts0"/>
          <w:b w:val="0"/>
          <w:bCs w:val="0"/>
          <w:i w:val="0"/>
          <w:iCs w:val="0"/>
          <w:lang w:val="uk" w:eastAsia="uk"/>
        </w:rPr>
        <w:t>взаємної поваги та партнерства;</w:t>
      </w:r>
    </w:p>
    <w:p>
      <w:pPr>
        <w:pStyle w:val="rvps2"/>
        <w:spacing w:before="0" w:after="150"/>
        <w:ind w:left="0" w:right="0"/>
        <w:rPr>
          <w:rStyle w:val="spanrvts0"/>
          <w:b w:val="0"/>
          <w:bCs w:val="0"/>
          <w:i w:val="0"/>
          <w:iCs w:val="0"/>
          <w:lang w:val="uk" w:eastAsia="uk"/>
        </w:rPr>
      </w:pPr>
      <w:bookmarkStart w:id="1268" w:name="n1040"/>
      <w:bookmarkEnd w:id="1268"/>
      <w:r>
        <w:rPr>
          <w:rStyle w:val="spanrvts0"/>
          <w:b w:val="0"/>
          <w:bCs w:val="0"/>
          <w:i w:val="0"/>
          <w:iCs w:val="0"/>
          <w:lang w:val="uk" w:eastAsia="uk"/>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pPr>
        <w:pStyle w:val="rvps2"/>
        <w:spacing w:before="0" w:after="150"/>
        <w:ind w:left="0" w:right="0"/>
        <w:rPr>
          <w:rStyle w:val="spanrvts0"/>
          <w:b w:val="0"/>
          <w:bCs w:val="0"/>
          <w:i w:val="0"/>
          <w:iCs w:val="0"/>
          <w:lang w:val="uk" w:eastAsia="uk"/>
        </w:rPr>
      </w:pPr>
      <w:bookmarkStart w:id="1269" w:name="n1041"/>
      <w:bookmarkEnd w:id="1269"/>
      <w:r>
        <w:rPr>
          <w:rStyle w:val="spanrvts0"/>
          <w:b w:val="0"/>
          <w:bCs w:val="0"/>
          <w:i w:val="0"/>
          <w:iCs w:val="0"/>
          <w:lang w:val="uk" w:eastAsia="uk"/>
        </w:rPr>
        <w:t>обов’язковості розгляду пропозицій сторін;</w:t>
      </w:r>
    </w:p>
    <w:p>
      <w:pPr>
        <w:pStyle w:val="rvps2"/>
        <w:spacing w:before="0" w:after="150"/>
        <w:ind w:left="0" w:right="0"/>
        <w:rPr>
          <w:rStyle w:val="spanrvts0"/>
          <w:b w:val="0"/>
          <w:bCs w:val="0"/>
          <w:i w:val="0"/>
          <w:iCs w:val="0"/>
          <w:lang w:val="uk" w:eastAsia="uk"/>
        </w:rPr>
      </w:pPr>
      <w:bookmarkStart w:id="1270" w:name="n1042"/>
      <w:bookmarkEnd w:id="1270"/>
      <w:r>
        <w:rPr>
          <w:rStyle w:val="spanrvts0"/>
          <w:b w:val="0"/>
          <w:bCs w:val="0"/>
          <w:i w:val="0"/>
          <w:iCs w:val="0"/>
          <w:lang w:val="uk" w:eastAsia="uk"/>
        </w:rPr>
        <w:t>пріоритету узгоджувальних процедур;</w:t>
      </w:r>
    </w:p>
    <w:p>
      <w:pPr>
        <w:pStyle w:val="rvps2"/>
        <w:spacing w:before="0" w:after="150"/>
        <w:ind w:left="0" w:right="0"/>
        <w:rPr>
          <w:rStyle w:val="spanrvts0"/>
          <w:b w:val="0"/>
          <w:bCs w:val="0"/>
          <w:i w:val="0"/>
          <w:iCs w:val="0"/>
          <w:lang w:val="uk" w:eastAsia="uk"/>
        </w:rPr>
      </w:pPr>
      <w:bookmarkStart w:id="1271" w:name="n1043"/>
      <w:bookmarkEnd w:id="1271"/>
      <w:r>
        <w:rPr>
          <w:rStyle w:val="spanrvts0"/>
          <w:b w:val="0"/>
          <w:bCs w:val="0"/>
          <w:i w:val="0"/>
          <w:iCs w:val="0"/>
          <w:lang w:val="uk" w:eastAsia="uk"/>
        </w:rPr>
        <w:t>прозорості, відкритості та гласності;</w:t>
      </w:r>
    </w:p>
    <w:p>
      <w:pPr>
        <w:pStyle w:val="rvps2"/>
        <w:spacing w:before="0" w:after="150"/>
        <w:ind w:left="0" w:right="0"/>
        <w:rPr>
          <w:rStyle w:val="spanrvts0"/>
          <w:b w:val="0"/>
          <w:bCs w:val="0"/>
          <w:i w:val="0"/>
          <w:iCs w:val="0"/>
          <w:lang w:val="uk" w:eastAsia="uk"/>
        </w:rPr>
      </w:pPr>
      <w:bookmarkStart w:id="1272" w:name="n1044"/>
      <w:bookmarkEnd w:id="1272"/>
      <w:r>
        <w:rPr>
          <w:rStyle w:val="spanrvts0"/>
          <w:b w:val="0"/>
          <w:bCs w:val="0"/>
          <w:i w:val="0"/>
          <w:iCs w:val="0"/>
          <w:lang w:val="uk" w:eastAsia="uk"/>
        </w:rPr>
        <w:t>обов’язковості дотримання досягнутих домовленостей;</w:t>
      </w:r>
    </w:p>
    <w:p>
      <w:pPr>
        <w:pStyle w:val="rvps2"/>
        <w:spacing w:before="0" w:after="150"/>
        <w:ind w:left="0" w:right="0"/>
        <w:rPr>
          <w:rStyle w:val="spanrvts0"/>
          <w:b w:val="0"/>
          <w:bCs w:val="0"/>
          <w:i w:val="0"/>
          <w:iCs w:val="0"/>
          <w:lang w:val="uk" w:eastAsia="uk"/>
        </w:rPr>
      </w:pPr>
      <w:bookmarkStart w:id="1273" w:name="n1045"/>
      <w:bookmarkEnd w:id="1273"/>
      <w:r>
        <w:rPr>
          <w:rStyle w:val="spanrvts0"/>
          <w:b w:val="0"/>
          <w:bCs w:val="0"/>
          <w:i w:val="0"/>
          <w:iCs w:val="0"/>
          <w:lang w:val="uk" w:eastAsia="uk"/>
        </w:rPr>
        <w:t>взаємної відповідальності сторін.</w:t>
      </w:r>
    </w:p>
    <w:p>
      <w:pPr>
        <w:pStyle w:val="rvps2"/>
        <w:spacing w:before="0" w:after="150"/>
        <w:ind w:left="0" w:right="0"/>
        <w:rPr>
          <w:rStyle w:val="spanrvts0"/>
          <w:b w:val="0"/>
          <w:bCs w:val="0"/>
          <w:i w:val="0"/>
          <w:iCs w:val="0"/>
          <w:lang w:val="uk" w:eastAsia="uk"/>
        </w:rPr>
      </w:pPr>
      <w:bookmarkStart w:id="1274" w:name="n1046"/>
      <w:bookmarkEnd w:id="1274"/>
      <w:r>
        <w:rPr>
          <w:rStyle w:val="spanrvts9"/>
          <w:b/>
          <w:bCs/>
          <w:i w:val="0"/>
          <w:iCs w:val="0"/>
          <w:lang w:val="uk" w:eastAsia="uk"/>
        </w:rPr>
        <w:t>Стаття 71.</w:t>
      </w:r>
      <w:r>
        <w:rPr>
          <w:rStyle w:val="spanrvts0"/>
          <w:b w:val="0"/>
          <w:bCs w:val="0"/>
          <w:i w:val="0"/>
          <w:iCs w:val="0"/>
          <w:lang w:val="uk" w:eastAsia="uk"/>
        </w:rPr>
        <w:t xml:space="preserve"> Громадський нагляд (контроль) у сфері освіти</w:t>
      </w:r>
    </w:p>
    <w:p>
      <w:pPr>
        <w:pStyle w:val="rvps2"/>
        <w:spacing w:before="0" w:after="150"/>
        <w:ind w:left="0" w:right="0"/>
        <w:rPr>
          <w:rStyle w:val="spanrvts0"/>
          <w:b w:val="0"/>
          <w:bCs w:val="0"/>
          <w:i w:val="0"/>
          <w:iCs w:val="0"/>
          <w:lang w:val="uk" w:eastAsia="uk"/>
        </w:rPr>
      </w:pPr>
      <w:bookmarkStart w:id="1275" w:name="n1047"/>
      <w:bookmarkEnd w:id="1275"/>
      <w:r>
        <w:rPr>
          <w:rStyle w:val="spanrvts0"/>
          <w:b w:val="0"/>
          <w:bCs w:val="0"/>
          <w:i w:val="0"/>
          <w:iCs w:val="0"/>
          <w:lang w:val="uk" w:eastAsia="uk"/>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pPr>
        <w:pStyle w:val="rvps2"/>
        <w:spacing w:before="0" w:after="150"/>
        <w:ind w:left="0" w:right="0"/>
        <w:rPr>
          <w:rStyle w:val="spanrvts0"/>
          <w:b w:val="0"/>
          <w:bCs w:val="0"/>
          <w:i w:val="0"/>
          <w:iCs w:val="0"/>
          <w:lang w:val="uk" w:eastAsia="uk"/>
        </w:rPr>
      </w:pPr>
      <w:bookmarkStart w:id="1276" w:name="n1048"/>
      <w:bookmarkEnd w:id="1276"/>
      <w:r>
        <w:rPr>
          <w:rStyle w:val="spanrvts0"/>
          <w:b w:val="0"/>
          <w:bCs w:val="0"/>
          <w:i w:val="0"/>
          <w:iCs w:val="0"/>
          <w:lang w:val="uk" w:eastAsia="uk"/>
        </w:rPr>
        <w:t>2. Суб’єкти громадського нагляду (контролю) мають право:</w:t>
      </w:r>
    </w:p>
    <w:p>
      <w:pPr>
        <w:pStyle w:val="rvps2"/>
        <w:spacing w:before="0" w:after="150"/>
        <w:ind w:left="0" w:right="0"/>
        <w:rPr>
          <w:rStyle w:val="spanrvts0"/>
          <w:b w:val="0"/>
          <w:bCs w:val="0"/>
          <w:i w:val="0"/>
          <w:iCs w:val="0"/>
          <w:lang w:val="uk" w:eastAsia="uk"/>
        </w:rPr>
      </w:pPr>
      <w:bookmarkStart w:id="1277" w:name="n1049"/>
      <w:bookmarkEnd w:id="1277"/>
      <w:r>
        <w:rPr>
          <w:rStyle w:val="spanrvts0"/>
          <w:b w:val="0"/>
          <w:bCs w:val="0"/>
          <w:i w:val="0"/>
          <w:iCs w:val="0"/>
          <w:lang w:val="uk" w:eastAsia="uk"/>
        </w:rPr>
        <w:t>1) ініціювати і брати участь у дослідженнях з питань освіти та оприлюднювати результати таких досліджень;</w:t>
      </w:r>
    </w:p>
    <w:p>
      <w:pPr>
        <w:pStyle w:val="rvps2"/>
        <w:spacing w:before="0" w:after="150"/>
        <w:ind w:left="0" w:right="0"/>
        <w:rPr>
          <w:rStyle w:val="spanrvts0"/>
          <w:b w:val="0"/>
          <w:bCs w:val="0"/>
          <w:i w:val="0"/>
          <w:iCs w:val="0"/>
          <w:lang w:val="uk" w:eastAsia="uk"/>
        </w:rPr>
      </w:pPr>
      <w:bookmarkStart w:id="1278" w:name="n1050"/>
      <w:bookmarkEnd w:id="1278"/>
      <w:r>
        <w:rPr>
          <w:rStyle w:val="spanrvts0"/>
          <w:b w:val="0"/>
          <w:bCs w:val="0"/>
          <w:i w:val="0"/>
          <w:iCs w:val="0"/>
          <w:lang w:val="uk" w:eastAsia="uk"/>
        </w:rPr>
        <w:t>2) проводити моніторинг та оприлюднювати результати, зокрема, щодо:</w:t>
      </w:r>
    </w:p>
    <w:p>
      <w:pPr>
        <w:pStyle w:val="rvps2"/>
        <w:spacing w:before="0" w:after="150"/>
        <w:ind w:left="0" w:right="0"/>
        <w:rPr>
          <w:rStyle w:val="spanrvts0"/>
          <w:b w:val="0"/>
          <w:bCs w:val="0"/>
          <w:i w:val="0"/>
          <w:iCs w:val="0"/>
          <w:lang w:val="uk" w:eastAsia="uk"/>
        </w:rPr>
      </w:pPr>
      <w:bookmarkStart w:id="1279" w:name="n1051"/>
      <w:bookmarkEnd w:id="1279"/>
      <w:r>
        <w:rPr>
          <w:rStyle w:val="spanrvts0"/>
          <w:b w:val="0"/>
          <w:bCs w:val="0"/>
          <w:i w:val="0"/>
          <w:iCs w:val="0"/>
          <w:lang w:val="uk" w:eastAsia="uk"/>
        </w:rPr>
        <w:t>якості результатів навчання, у тому числі моніторинг державної підсумкової атестації, екзаменів та інших форм оцінки результатів навчання;</w:t>
      </w:r>
    </w:p>
    <w:p>
      <w:pPr>
        <w:pStyle w:val="rvps2"/>
        <w:spacing w:before="0" w:after="150"/>
        <w:ind w:left="0" w:right="0"/>
        <w:rPr>
          <w:rStyle w:val="spanrvts0"/>
          <w:b w:val="0"/>
          <w:bCs w:val="0"/>
          <w:i w:val="0"/>
          <w:iCs w:val="0"/>
          <w:lang w:val="uk" w:eastAsia="uk"/>
        </w:rPr>
      </w:pPr>
      <w:bookmarkStart w:id="1280" w:name="n1052"/>
      <w:bookmarkEnd w:id="1280"/>
      <w:r>
        <w:rPr>
          <w:rStyle w:val="spanrvts0"/>
          <w:b w:val="0"/>
          <w:bCs w:val="0"/>
          <w:i w:val="0"/>
          <w:iCs w:val="0"/>
          <w:lang w:val="uk" w:eastAsia="uk"/>
        </w:rPr>
        <w:t>якості підручників та інших навчальних матеріалів;</w:t>
      </w:r>
    </w:p>
    <w:p>
      <w:pPr>
        <w:pStyle w:val="rvps2"/>
        <w:spacing w:before="0" w:after="150"/>
        <w:ind w:left="0" w:right="0"/>
        <w:rPr>
          <w:rStyle w:val="spanrvts0"/>
          <w:b w:val="0"/>
          <w:bCs w:val="0"/>
          <w:i w:val="0"/>
          <w:iCs w:val="0"/>
          <w:lang w:val="uk" w:eastAsia="uk"/>
        </w:rPr>
      </w:pPr>
      <w:bookmarkStart w:id="1281" w:name="n1053"/>
      <w:bookmarkEnd w:id="1281"/>
      <w:r>
        <w:rPr>
          <w:rStyle w:val="spanrvts0"/>
          <w:b w:val="0"/>
          <w:bCs w:val="0"/>
          <w:i w:val="0"/>
          <w:iCs w:val="0"/>
          <w:lang w:val="uk" w:eastAsia="uk"/>
        </w:rPr>
        <w:t>розподілу витрат на освіту та цільового використання коштів з державного та місцевих бюджетів,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282" w:name="n2181"/>
      <w:bookmarkEnd w:id="1282"/>
      <w:r>
        <w:rPr>
          <w:rStyle w:val="spanrvts0"/>
          <w:b w:val="0"/>
          <w:bCs w:val="0"/>
          <w:i w:val="0"/>
          <w:iCs w:val="0"/>
          <w:lang w:val="uk" w:eastAsia="uk"/>
        </w:rPr>
        <w:t>випадків булінгу (цькування) в закладах освіти та заходів реагування на такі випадки, вжитих керівництвом закладу освіти або його засновником;</w:t>
      </w:r>
    </w:p>
    <w:p>
      <w:pPr>
        <w:pStyle w:val="rvps2"/>
        <w:spacing w:before="0" w:after="150"/>
        <w:ind w:left="0" w:right="0"/>
        <w:rPr>
          <w:rStyle w:val="spanrvts0"/>
          <w:b w:val="0"/>
          <w:bCs w:val="0"/>
          <w:i/>
          <w:iCs/>
          <w:lang w:val="uk" w:eastAsia="uk"/>
        </w:rPr>
      </w:pPr>
      <w:bookmarkStart w:id="1283" w:name="n2180"/>
      <w:bookmarkEnd w:id="1283"/>
      <w:r>
        <w:rPr>
          <w:rStyle w:val="spanrvts46"/>
          <w:b w:val="0"/>
          <w:bCs w:val="0"/>
          <w:i/>
          <w:iCs/>
          <w:lang w:val="uk" w:eastAsia="uk"/>
        </w:rPr>
        <w:t xml:space="preserve">{Пункт 2 частини другої статті 71 доповнено абзацом п'ятим згідно із Законом </w:t>
      </w:r>
      <w:hyperlink r:id="rId7" w:anchor="n82"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4" w:name="n1054"/>
      <w:bookmarkEnd w:id="1284"/>
      <w:r>
        <w:rPr>
          <w:rStyle w:val="spanrvts0"/>
          <w:b w:val="0"/>
          <w:bCs w:val="0"/>
          <w:i w:val="0"/>
          <w:iCs w:val="0"/>
          <w:lang w:val="uk" w:eastAsia="uk"/>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pPr>
        <w:pStyle w:val="rvps2"/>
        <w:spacing w:before="0" w:after="150"/>
        <w:ind w:left="0" w:right="0"/>
        <w:rPr>
          <w:rStyle w:val="spanrvts0"/>
          <w:b w:val="0"/>
          <w:bCs w:val="0"/>
          <w:i w:val="0"/>
          <w:iCs w:val="0"/>
          <w:lang w:val="uk" w:eastAsia="uk"/>
        </w:rPr>
      </w:pPr>
      <w:bookmarkStart w:id="1285" w:name="n1055"/>
      <w:bookmarkEnd w:id="1285"/>
      <w:r>
        <w:rPr>
          <w:rStyle w:val="spanrvts0"/>
          <w:b w:val="0"/>
          <w:bCs w:val="0"/>
          <w:i w:val="0"/>
          <w:iCs w:val="0"/>
          <w:lang w:val="uk" w:eastAsia="uk"/>
        </w:rPr>
        <w:t>4) здійснювати інші заходи у сфері освіти відповідно до законодавства та реалізовувати інші права, не заборонені законом.</w:t>
      </w:r>
    </w:p>
    <w:p>
      <w:pPr>
        <w:pStyle w:val="rvps2"/>
        <w:spacing w:before="0" w:after="150"/>
        <w:ind w:left="0" w:right="0"/>
        <w:rPr>
          <w:rStyle w:val="spanrvts0"/>
          <w:b w:val="0"/>
          <w:bCs w:val="0"/>
          <w:i w:val="0"/>
          <w:iCs w:val="0"/>
          <w:lang w:val="uk" w:eastAsia="uk"/>
        </w:rPr>
      </w:pPr>
      <w:bookmarkStart w:id="1286" w:name="n1056"/>
      <w:bookmarkEnd w:id="1286"/>
      <w:r>
        <w:rPr>
          <w:rStyle w:val="spanrvts0"/>
          <w:b w:val="0"/>
          <w:bCs w:val="0"/>
          <w:i w:val="0"/>
          <w:iCs w:val="0"/>
          <w:lang w:val="uk" w:eastAsia="uk"/>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pPr>
        <w:pStyle w:val="rvps2"/>
        <w:spacing w:before="0" w:after="150"/>
        <w:ind w:left="0" w:right="0"/>
        <w:rPr>
          <w:rStyle w:val="spanrvts0"/>
          <w:b w:val="0"/>
          <w:bCs w:val="0"/>
          <w:i w:val="0"/>
          <w:iCs w:val="0"/>
          <w:lang w:val="uk" w:eastAsia="uk"/>
        </w:rPr>
      </w:pPr>
      <w:bookmarkStart w:id="1287" w:name="n1057"/>
      <w:bookmarkEnd w:id="1287"/>
      <w:r>
        <w:rPr>
          <w:rStyle w:val="spanrvts9"/>
          <w:b/>
          <w:bCs/>
          <w:i w:val="0"/>
          <w:iCs w:val="0"/>
          <w:lang w:val="uk" w:eastAsia="uk"/>
        </w:rPr>
        <w:t>Стаття 72.</w:t>
      </w:r>
      <w:r>
        <w:rPr>
          <w:rStyle w:val="spanrvts0"/>
          <w:b w:val="0"/>
          <w:bCs w:val="0"/>
          <w:i w:val="0"/>
          <w:iCs w:val="0"/>
          <w:lang w:val="uk" w:eastAsia="uk"/>
        </w:rPr>
        <w:t xml:space="preserve"> Освітня статистика</w:t>
      </w:r>
    </w:p>
    <w:p>
      <w:pPr>
        <w:pStyle w:val="rvps2"/>
        <w:spacing w:before="0" w:after="150"/>
        <w:ind w:left="0" w:right="0"/>
        <w:rPr>
          <w:rStyle w:val="spanrvts0"/>
          <w:b w:val="0"/>
          <w:bCs w:val="0"/>
          <w:i w:val="0"/>
          <w:iCs w:val="0"/>
          <w:lang w:val="uk" w:eastAsia="uk"/>
        </w:rPr>
      </w:pPr>
      <w:bookmarkStart w:id="1288" w:name="n1058"/>
      <w:bookmarkEnd w:id="1288"/>
      <w:r>
        <w:rPr>
          <w:rStyle w:val="spanrvts0"/>
          <w:b w:val="0"/>
          <w:bCs w:val="0"/>
          <w:i w:val="0"/>
          <w:iCs w:val="0"/>
          <w:lang w:val="uk" w:eastAsia="uk"/>
        </w:rPr>
        <w:t>1. Освітня статистика включає:</w:t>
      </w:r>
    </w:p>
    <w:p>
      <w:pPr>
        <w:pStyle w:val="rvps2"/>
        <w:spacing w:before="0" w:after="150"/>
        <w:ind w:left="0" w:right="0"/>
        <w:rPr>
          <w:rStyle w:val="spanrvts0"/>
          <w:b w:val="0"/>
          <w:bCs w:val="0"/>
          <w:i w:val="0"/>
          <w:iCs w:val="0"/>
          <w:lang w:val="uk" w:eastAsia="uk"/>
        </w:rPr>
      </w:pPr>
      <w:bookmarkStart w:id="1289" w:name="n2320"/>
      <w:bookmarkEnd w:id="1289"/>
      <w:r>
        <w:rPr>
          <w:rStyle w:val="spanrvts0"/>
          <w:b w:val="0"/>
          <w:bCs w:val="0"/>
          <w:i w:val="0"/>
          <w:iCs w:val="0"/>
          <w:lang w:val="uk" w:eastAsia="uk"/>
        </w:rPr>
        <w:t>офіційну державну статистичну інформацію про систему освіти і ринок праці;</w:t>
      </w:r>
    </w:p>
    <w:p>
      <w:pPr>
        <w:pStyle w:val="rvps2"/>
        <w:spacing w:before="0" w:after="150"/>
        <w:ind w:left="0" w:right="0"/>
        <w:rPr>
          <w:rStyle w:val="spanrvts0"/>
          <w:b w:val="0"/>
          <w:bCs w:val="0"/>
          <w:i/>
          <w:iCs/>
          <w:lang w:val="uk" w:eastAsia="uk"/>
        </w:rPr>
      </w:pPr>
      <w:bookmarkStart w:id="1290" w:name="n2552"/>
      <w:bookmarkEnd w:id="1290"/>
      <w:r>
        <w:rPr>
          <w:rStyle w:val="spanrvts46"/>
          <w:b w:val="0"/>
          <w:bCs w:val="0"/>
          <w:i/>
          <w:iCs/>
          <w:lang w:val="uk" w:eastAsia="uk"/>
        </w:rPr>
        <w:t xml:space="preserve">{Абзац другий частини першої статті 72 в редакції Закону </w:t>
      </w:r>
      <w:hyperlink r:id="rId28" w:anchor="n199"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1" w:name="n2321"/>
      <w:bookmarkEnd w:id="1291"/>
      <w:r>
        <w:rPr>
          <w:rStyle w:val="spanrvts0"/>
          <w:b w:val="0"/>
          <w:bCs w:val="0"/>
          <w:i w:val="0"/>
          <w:iCs w:val="0"/>
          <w:lang w:val="uk" w:eastAsia="uk"/>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pPr>
        <w:pStyle w:val="rvps2"/>
        <w:spacing w:before="0" w:after="150"/>
        <w:ind w:left="0" w:right="0"/>
        <w:rPr>
          <w:rStyle w:val="spanrvts0"/>
          <w:b w:val="0"/>
          <w:bCs w:val="0"/>
          <w:i w:val="0"/>
          <w:iCs w:val="0"/>
          <w:lang w:val="uk" w:eastAsia="uk"/>
        </w:rPr>
      </w:pPr>
      <w:bookmarkStart w:id="1292" w:name="n2322"/>
      <w:bookmarkEnd w:id="1292"/>
      <w:r>
        <w:rPr>
          <w:rStyle w:val="spanrvts0"/>
          <w:b w:val="0"/>
          <w:bCs w:val="0"/>
          <w:i w:val="0"/>
          <w:iCs w:val="0"/>
          <w:lang w:val="uk" w:eastAsia="uk"/>
        </w:rPr>
        <w:t>дані, отримані шляхом оброблення деперсоніфікованої інформації про здобувачів освіти;</w:t>
      </w:r>
    </w:p>
    <w:p>
      <w:pPr>
        <w:pStyle w:val="rvps2"/>
        <w:spacing w:before="0" w:after="150"/>
        <w:ind w:left="0" w:right="0"/>
        <w:rPr>
          <w:rStyle w:val="spanrvts0"/>
          <w:b w:val="0"/>
          <w:bCs w:val="0"/>
          <w:i w:val="0"/>
          <w:iCs w:val="0"/>
          <w:lang w:val="uk" w:eastAsia="uk"/>
        </w:rPr>
      </w:pPr>
      <w:bookmarkStart w:id="1293" w:name="n2323"/>
      <w:bookmarkEnd w:id="1293"/>
      <w:r>
        <w:rPr>
          <w:rStyle w:val="spanrvts0"/>
          <w:b w:val="0"/>
          <w:bCs w:val="0"/>
          <w:i w:val="0"/>
          <w:iCs w:val="0"/>
          <w:lang w:val="uk" w:eastAsia="uk"/>
        </w:rPr>
        <w:t>дані, отримані за результатами моніторингових досліджень якості освіти;</w:t>
      </w:r>
    </w:p>
    <w:p>
      <w:pPr>
        <w:pStyle w:val="rvps2"/>
        <w:spacing w:before="0" w:after="150"/>
        <w:ind w:left="0" w:right="0"/>
        <w:rPr>
          <w:rStyle w:val="spanrvts0"/>
          <w:b w:val="0"/>
          <w:bCs w:val="0"/>
          <w:i w:val="0"/>
          <w:iCs w:val="0"/>
          <w:lang w:val="uk" w:eastAsia="uk"/>
        </w:rPr>
      </w:pPr>
      <w:bookmarkStart w:id="1294" w:name="n2324"/>
      <w:bookmarkEnd w:id="1294"/>
      <w:r>
        <w:rPr>
          <w:rStyle w:val="spanrvts0"/>
          <w:b w:val="0"/>
          <w:bCs w:val="0"/>
          <w:i w:val="0"/>
          <w:iCs w:val="0"/>
          <w:lang w:val="uk" w:eastAsia="uk"/>
        </w:rPr>
        <w:t>показники, що відображають стан системи освіти.</w:t>
      </w:r>
    </w:p>
    <w:p>
      <w:pPr>
        <w:pStyle w:val="rvps2"/>
        <w:spacing w:before="0" w:after="150"/>
        <w:ind w:left="0" w:right="0"/>
        <w:rPr>
          <w:rStyle w:val="spanrvts0"/>
          <w:b w:val="0"/>
          <w:bCs w:val="0"/>
          <w:i/>
          <w:iCs/>
          <w:lang w:val="uk" w:eastAsia="uk"/>
        </w:rPr>
      </w:pPr>
      <w:bookmarkStart w:id="1295" w:name="n2319"/>
      <w:bookmarkEnd w:id="1295"/>
      <w:r>
        <w:rPr>
          <w:rStyle w:val="spanrvts46"/>
          <w:b w:val="0"/>
          <w:bCs w:val="0"/>
          <w:i/>
          <w:iCs/>
          <w:lang w:val="uk" w:eastAsia="uk"/>
        </w:rPr>
        <w:t xml:space="preserve">{Частина перша статті 72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6" w:name="n1063"/>
      <w:bookmarkEnd w:id="1296"/>
      <w:r>
        <w:rPr>
          <w:rStyle w:val="spanrvts0"/>
          <w:b w:val="0"/>
          <w:bCs w:val="0"/>
          <w:i w:val="0"/>
          <w:iCs w:val="0"/>
          <w:lang w:val="uk" w:eastAsia="uk"/>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pPr>
        <w:pStyle w:val="rvps2"/>
        <w:spacing w:before="0" w:after="150"/>
        <w:ind w:left="0" w:right="0"/>
        <w:rPr>
          <w:rStyle w:val="spanrvts0"/>
          <w:b w:val="0"/>
          <w:bCs w:val="0"/>
          <w:i/>
          <w:iCs/>
          <w:lang w:val="uk" w:eastAsia="uk"/>
        </w:rPr>
      </w:pPr>
      <w:bookmarkStart w:id="1297" w:name="n2325"/>
      <w:bookmarkEnd w:id="1297"/>
      <w:r>
        <w:rPr>
          <w:rStyle w:val="spanrvts46"/>
          <w:b w:val="0"/>
          <w:bCs w:val="0"/>
          <w:i/>
          <w:iCs/>
          <w:lang w:val="uk" w:eastAsia="uk"/>
        </w:rPr>
        <w:t xml:space="preserve">{Частина друга статті 72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8" w:name="n1064"/>
      <w:bookmarkEnd w:id="1298"/>
      <w:r>
        <w:rPr>
          <w:rStyle w:val="spanrvts0"/>
          <w:b w:val="0"/>
          <w:bCs w:val="0"/>
          <w:i w:val="0"/>
          <w:iCs w:val="0"/>
          <w:lang w:val="uk" w:eastAsia="uk"/>
        </w:rPr>
        <w:t>3. Деперсоніфіковані дані розміщуються в мережі Інтернет для вільного доступу у форматі, зручному для копіювання та оброблення.</w:t>
      </w:r>
    </w:p>
    <w:p>
      <w:pPr>
        <w:pStyle w:val="rvps2"/>
        <w:spacing w:before="0" w:after="150"/>
        <w:ind w:left="0" w:right="0"/>
        <w:rPr>
          <w:rStyle w:val="spanrvts0"/>
          <w:b w:val="0"/>
          <w:bCs w:val="0"/>
          <w:i/>
          <w:iCs/>
          <w:lang w:val="uk" w:eastAsia="uk"/>
        </w:rPr>
      </w:pPr>
      <w:bookmarkStart w:id="1299" w:name="n2326"/>
      <w:bookmarkEnd w:id="1299"/>
      <w:r>
        <w:rPr>
          <w:rStyle w:val="spanrvts46"/>
          <w:b w:val="0"/>
          <w:bCs w:val="0"/>
          <w:i/>
          <w:iCs/>
          <w:lang w:val="uk" w:eastAsia="uk"/>
        </w:rPr>
        <w:t xml:space="preserve">{Частина третя статті 72 із змінами, внесеними згідно із Законом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0" w:name="n1065"/>
      <w:bookmarkEnd w:id="1300"/>
      <w:r>
        <w:rPr>
          <w:rStyle w:val="spanrvts9"/>
          <w:b/>
          <w:bCs/>
          <w:i w:val="0"/>
          <w:iCs w:val="0"/>
          <w:lang w:val="uk" w:eastAsia="uk"/>
        </w:rPr>
        <w:t>Стаття 73.</w:t>
      </w:r>
      <w:r>
        <w:rPr>
          <w:rStyle w:val="spanrvts0"/>
          <w:b w:val="0"/>
          <w:bCs w:val="0"/>
          <w:i w:val="0"/>
          <w:iCs w:val="0"/>
          <w:lang w:val="uk" w:eastAsia="uk"/>
        </w:rPr>
        <w:t xml:space="preserve"> Інститут освітнього омбудсмена</w:t>
      </w:r>
    </w:p>
    <w:p>
      <w:pPr>
        <w:pStyle w:val="rvps2"/>
        <w:spacing w:before="0" w:after="150"/>
        <w:ind w:left="0" w:right="0"/>
        <w:rPr>
          <w:rStyle w:val="spanrvts0"/>
          <w:b w:val="0"/>
          <w:bCs w:val="0"/>
          <w:i w:val="0"/>
          <w:iCs w:val="0"/>
          <w:lang w:val="uk" w:eastAsia="uk"/>
        </w:rPr>
      </w:pPr>
      <w:bookmarkStart w:id="1301" w:name="n1066"/>
      <w:bookmarkEnd w:id="1301"/>
      <w:r>
        <w:rPr>
          <w:rStyle w:val="spanrvts0"/>
          <w:b w:val="0"/>
          <w:bCs w:val="0"/>
          <w:i w:val="0"/>
          <w:iCs w:val="0"/>
          <w:lang w:val="uk" w:eastAsia="uk"/>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а також положенням про освітнього омбудсмена,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302" w:name="n1067"/>
      <w:bookmarkEnd w:id="1302"/>
      <w:r>
        <w:rPr>
          <w:rStyle w:val="spanrvts0"/>
          <w:b w:val="0"/>
          <w:bCs w:val="0"/>
          <w:i w:val="0"/>
          <w:iCs w:val="0"/>
          <w:lang w:val="uk" w:eastAsia="uk"/>
        </w:rPr>
        <w:t>2. Освітній омбудсмен є посадовою особою, на яку Кабінетом Міністрів України покладається виконання завдань щодо захисту прав у сфері освіти.</w:t>
      </w:r>
    </w:p>
    <w:p>
      <w:pPr>
        <w:pStyle w:val="rvps2"/>
        <w:spacing w:before="0" w:after="150"/>
        <w:ind w:left="0" w:right="0"/>
        <w:rPr>
          <w:rStyle w:val="spanrvts0"/>
          <w:b w:val="0"/>
          <w:bCs w:val="0"/>
          <w:i w:val="0"/>
          <w:iCs w:val="0"/>
          <w:lang w:val="uk" w:eastAsia="uk"/>
        </w:rPr>
      </w:pPr>
      <w:bookmarkStart w:id="1303" w:name="n1068"/>
      <w:bookmarkEnd w:id="1303"/>
      <w:r>
        <w:rPr>
          <w:rStyle w:val="spanrvts0"/>
          <w:b w:val="0"/>
          <w:bCs w:val="0"/>
          <w:i w:val="0"/>
          <w:iCs w:val="0"/>
          <w:lang w:val="uk" w:eastAsia="uk"/>
        </w:rPr>
        <w:t>3. Освітній омбудсмен призначається на посаду Кабінетом Міністрів України строком на п’ять років без права повторного призначення.</w:t>
      </w:r>
    </w:p>
    <w:p>
      <w:pPr>
        <w:pStyle w:val="rvps2"/>
        <w:spacing w:before="0" w:after="150"/>
        <w:ind w:left="0" w:right="0"/>
        <w:rPr>
          <w:rStyle w:val="spanrvts0"/>
          <w:b w:val="0"/>
          <w:bCs w:val="0"/>
          <w:i w:val="0"/>
          <w:iCs w:val="0"/>
          <w:lang w:val="uk" w:eastAsia="uk"/>
        </w:rPr>
      </w:pPr>
      <w:bookmarkStart w:id="1304" w:name="n1069"/>
      <w:bookmarkEnd w:id="1304"/>
      <w:r>
        <w:rPr>
          <w:rStyle w:val="spanrvts0"/>
          <w:b w:val="0"/>
          <w:bCs w:val="0"/>
          <w:i w:val="0"/>
          <w:iCs w:val="0"/>
          <w:lang w:val="uk" w:eastAsia="uk"/>
        </w:rPr>
        <w:t>4. Освітній омбудсмен відповідно до покладених на нього завдань має право:</w:t>
      </w:r>
    </w:p>
    <w:p>
      <w:pPr>
        <w:pStyle w:val="rvps2"/>
        <w:spacing w:before="0" w:after="150"/>
        <w:ind w:left="0" w:right="0"/>
        <w:rPr>
          <w:rStyle w:val="spanrvts0"/>
          <w:b w:val="0"/>
          <w:bCs w:val="0"/>
          <w:i w:val="0"/>
          <w:iCs w:val="0"/>
          <w:lang w:val="uk" w:eastAsia="uk"/>
        </w:rPr>
      </w:pPr>
      <w:bookmarkStart w:id="1305" w:name="n2328"/>
      <w:bookmarkEnd w:id="1305"/>
      <w:r>
        <w:rPr>
          <w:rStyle w:val="spanrvts0"/>
          <w:b w:val="0"/>
          <w:bCs w:val="0"/>
          <w:i w:val="0"/>
          <w:iCs w:val="0"/>
          <w:lang w:val="uk" w:eastAsia="uk"/>
        </w:rPr>
        <w:t>розглядати подані учасниками освітнього процесу звернення, перевіряти викладені у них факти;</w:t>
      </w:r>
    </w:p>
    <w:p>
      <w:pPr>
        <w:pStyle w:val="rvps2"/>
        <w:spacing w:before="0" w:after="150"/>
        <w:ind w:left="0" w:right="0"/>
        <w:rPr>
          <w:rStyle w:val="spanrvts0"/>
          <w:b w:val="0"/>
          <w:bCs w:val="0"/>
          <w:i w:val="0"/>
          <w:iCs w:val="0"/>
          <w:lang w:val="uk" w:eastAsia="uk"/>
        </w:rPr>
      </w:pPr>
      <w:bookmarkStart w:id="1306" w:name="n2329"/>
      <w:bookmarkEnd w:id="1306"/>
      <w:r>
        <w:rPr>
          <w:rStyle w:val="spanrvts0"/>
          <w:b w:val="0"/>
          <w:bCs w:val="0"/>
          <w:i w:val="0"/>
          <w:iCs w:val="0"/>
          <w:lang w:val="uk" w:eastAsia="uk"/>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pPr>
        <w:pStyle w:val="rvps2"/>
        <w:spacing w:before="0" w:after="150"/>
        <w:ind w:left="0" w:right="0"/>
        <w:rPr>
          <w:rStyle w:val="spanrvts0"/>
          <w:b w:val="0"/>
          <w:bCs w:val="0"/>
          <w:i w:val="0"/>
          <w:iCs w:val="0"/>
          <w:lang w:val="uk" w:eastAsia="uk"/>
        </w:rPr>
      </w:pPr>
      <w:bookmarkStart w:id="1307" w:name="n2330"/>
      <w:bookmarkEnd w:id="1307"/>
      <w:r>
        <w:rPr>
          <w:rStyle w:val="spanrvts0"/>
          <w:b w:val="0"/>
          <w:bCs w:val="0"/>
          <w:i w:val="0"/>
          <w:iCs w:val="0"/>
          <w:lang w:val="uk" w:eastAsia="uk"/>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pPr>
        <w:pStyle w:val="rvps2"/>
        <w:spacing w:before="0" w:after="150"/>
        <w:ind w:left="0" w:right="0"/>
        <w:rPr>
          <w:rStyle w:val="spanrvts0"/>
          <w:b w:val="0"/>
          <w:bCs w:val="0"/>
          <w:i w:val="0"/>
          <w:iCs w:val="0"/>
          <w:lang w:val="uk" w:eastAsia="uk"/>
        </w:rPr>
      </w:pPr>
      <w:bookmarkStart w:id="1308" w:name="n2331"/>
      <w:bookmarkEnd w:id="1308"/>
      <w:r>
        <w:rPr>
          <w:rStyle w:val="spanrvts0"/>
          <w:b w:val="0"/>
          <w:bCs w:val="0"/>
          <w:i w:val="0"/>
          <w:iCs w:val="0"/>
          <w:lang w:val="uk" w:eastAsia="uk"/>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pPr>
        <w:pStyle w:val="rvps2"/>
        <w:spacing w:before="0" w:after="150"/>
        <w:ind w:left="0" w:right="0"/>
        <w:rPr>
          <w:rStyle w:val="spanrvts0"/>
          <w:b w:val="0"/>
          <w:bCs w:val="0"/>
          <w:i w:val="0"/>
          <w:iCs w:val="0"/>
          <w:lang w:val="uk" w:eastAsia="uk"/>
        </w:rPr>
      </w:pPr>
      <w:bookmarkStart w:id="1309" w:name="n2332"/>
      <w:bookmarkEnd w:id="1309"/>
      <w:r>
        <w:rPr>
          <w:rStyle w:val="spanrvts0"/>
          <w:b w:val="0"/>
          <w:bCs w:val="0"/>
          <w:i w:val="0"/>
          <w:iCs w:val="0"/>
          <w:lang w:val="uk" w:eastAsia="uk"/>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pPr>
        <w:pStyle w:val="rvps2"/>
        <w:spacing w:before="0" w:after="150"/>
        <w:ind w:left="0" w:right="0"/>
        <w:rPr>
          <w:rStyle w:val="spanrvts0"/>
          <w:b w:val="0"/>
          <w:bCs w:val="0"/>
          <w:i w:val="0"/>
          <w:iCs w:val="0"/>
          <w:lang w:val="uk" w:eastAsia="uk"/>
        </w:rPr>
      </w:pPr>
      <w:bookmarkStart w:id="1310" w:name="n2333"/>
      <w:bookmarkEnd w:id="1310"/>
      <w:r>
        <w:rPr>
          <w:rStyle w:val="spanrvts0"/>
          <w:b w:val="0"/>
          <w:bCs w:val="0"/>
          <w:i w:val="0"/>
          <w:iCs w:val="0"/>
          <w:lang w:val="uk" w:eastAsia="uk"/>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pPr>
        <w:pStyle w:val="rvps2"/>
        <w:spacing w:before="0" w:after="150"/>
        <w:ind w:left="0" w:right="0"/>
        <w:rPr>
          <w:rStyle w:val="spanrvts0"/>
          <w:b w:val="0"/>
          <w:bCs w:val="0"/>
          <w:i w:val="0"/>
          <w:iCs w:val="0"/>
          <w:lang w:val="uk" w:eastAsia="uk"/>
        </w:rPr>
      </w:pPr>
      <w:bookmarkStart w:id="1311" w:name="n2334"/>
      <w:bookmarkEnd w:id="1311"/>
      <w:r>
        <w:rPr>
          <w:rStyle w:val="spanrvts0"/>
          <w:b w:val="0"/>
          <w:bCs w:val="0"/>
          <w:i w:val="0"/>
          <w:iCs w:val="0"/>
          <w:lang w:val="uk" w:eastAsia="uk"/>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pPr>
        <w:pStyle w:val="rvps2"/>
        <w:spacing w:before="0" w:after="150"/>
        <w:ind w:left="0" w:right="0"/>
        <w:rPr>
          <w:rStyle w:val="spanrvts0"/>
          <w:b w:val="0"/>
          <w:bCs w:val="0"/>
          <w:i w:val="0"/>
          <w:iCs w:val="0"/>
          <w:lang w:val="uk" w:eastAsia="uk"/>
        </w:rPr>
      </w:pPr>
      <w:bookmarkStart w:id="1312" w:name="n2335"/>
      <w:bookmarkEnd w:id="1312"/>
      <w:r>
        <w:rPr>
          <w:rStyle w:val="spanrvts0"/>
          <w:b w:val="0"/>
          <w:bCs w:val="0"/>
          <w:i w:val="0"/>
          <w:iCs w:val="0"/>
          <w:lang w:val="uk" w:eastAsia="uk"/>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pPr>
        <w:pStyle w:val="rvps2"/>
        <w:spacing w:before="0" w:after="150"/>
        <w:ind w:left="0" w:right="0"/>
        <w:rPr>
          <w:rStyle w:val="spanrvts0"/>
          <w:b w:val="0"/>
          <w:bCs w:val="0"/>
          <w:i w:val="0"/>
          <w:iCs w:val="0"/>
          <w:lang w:val="uk" w:eastAsia="uk"/>
        </w:rPr>
      </w:pPr>
      <w:bookmarkStart w:id="1313" w:name="n2336"/>
      <w:bookmarkEnd w:id="1313"/>
      <w:r>
        <w:rPr>
          <w:rStyle w:val="spanrvts0"/>
          <w:b w:val="0"/>
          <w:bCs w:val="0"/>
          <w:i w:val="0"/>
          <w:iCs w:val="0"/>
          <w:lang w:val="uk" w:eastAsia="uk"/>
        </w:rPr>
        <w:t>надавати консультації учасникам освітнього процесу;</w:t>
      </w:r>
    </w:p>
    <w:p>
      <w:pPr>
        <w:pStyle w:val="rvps2"/>
        <w:spacing w:before="0" w:after="150"/>
        <w:ind w:left="0" w:right="0"/>
        <w:rPr>
          <w:rStyle w:val="spanrvts0"/>
          <w:b w:val="0"/>
          <w:bCs w:val="0"/>
          <w:i w:val="0"/>
          <w:iCs w:val="0"/>
          <w:lang w:val="uk" w:eastAsia="uk"/>
        </w:rPr>
      </w:pPr>
      <w:bookmarkStart w:id="1314" w:name="n2337"/>
      <w:bookmarkEnd w:id="1314"/>
      <w:r>
        <w:rPr>
          <w:rStyle w:val="spanrvts0"/>
          <w:b w:val="0"/>
          <w:bCs w:val="0"/>
          <w:i w:val="0"/>
          <w:iCs w:val="0"/>
          <w:lang w:val="uk" w:eastAsia="uk"/>
        </w:rPr>
        <w:t>представляти інтереси особи у суді.</w:t>
      </w:r>
    </w:p>
    <w:p>
      <w:pPr>
        <w:pStyle w:val="rvps2"/>
        <w:spacing w:before="0" w:after="150"/>
        <w:ind w:left="0" w:right="0"/>
        <w:rPr>
          <w:rStyle w:val="spanrvts0"/>
          <w:b w:val="0"/>
          <w:bCs w:val="0"/>
          <w:i/>
          <w:iCs/>
          <w:lang w:val="uk" w:eastAsia="uk"/>
        </w:rPr>
      </w:pPr>
      <w:bookmarkStart w:id="1315" w:name="n2327"/>
      <w:bookmarkEnd w:id="1315"/>
      <w:r>
        <w:rPr>
          <w:rStyle w:val="spanrvts46"/>
          <w:b w:val="0"/>
          <w:bCs w:val="0"/>
          <w:i/>
          <w:iCs/>
          <w:lang w:val="uk" w:eastAsia="uk"/>
        </w:rPr>
        <w:t xml:space="preserve">{Частина четверта статті 73 із змінами, внесеними згідно із Законом </w:t>
      </w:r>
      <w:hyperlink r:id="rId7" w:anchor="n84"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16" w:name="n1077"/>
      <w:bookmarkEnd w:id="1316"/>
      <w:r>
        <w:rPr>
          <w:rStyle w:val="spanrvts0"/>
          <w:b w:val="0"/>
          <w:bCs w:val="0"/>
          <w:i w:val="0"/>
          <w:iCs w:val="0"/>
          <w:lang w:val="uk" w:eastAsia="uk"/>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pPr>
        <w:pStyle w:val="rvps2"/>
        <w:spacing w:before="0" w:after="150"/>
        <w:ind w:left="0" w:right="0"/>
        <w:rPr>
          <w:rStyle w:val="spanrvts0"/>
          <w:b w:val="0"/>
          <w:bCs w:val="0"/>
          <w:i w:val="0"/>
          <w:iCs w:val="0"/>
          <w:lang w:val="uk" w:eastAsia="uk"/>
        </w:rPr>
      </w:pPr>
      <w:bookmarkStart w:id="1317" w:name="n1078"/>
      <w:bookmarkEnd w:id="1317"/>
      <w:r>
        <w:rPr>
          <w:rStyle w:val="spanrvts0"/>
          <w:b w:val="0"/>
          <w:bCs w:val="0"/>
          <w:i w:val="0"/>
          <w:iCs w:val="0"/>
          <w:lang w:val="uk" w:eastAsia="uk"/>
        </w:rPr>
        <w:t>6. Порядок та умови звернення до освітнього омбудсмена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1318" w:name="n1079"/>
      <w:bookmarkEnd w:id="1318"/>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ІНФРАСТРУКТУРА ОСВІТИ</w:t>
      </w:r>
    </w:p>
    <w:p>
      <w:pPr>
        <w:pStyle w:val="rvps2"/>
        <w:spacing w:before="0" w:after="150"/>
        <w:ind w:left="0" w:right="0"/>
        <w:rPr>
          <w:rStyle w:val="spanrvts0"/>
          <w:b w:val="0"/>
          <w:bCs w:val="0"/>
          <w:i w:val="0"/>
          <w:iCs w:val="0"/>
          <w:lang w:val="uk" w:eastAsia="uk"/>
        </w:rPr>
      </w:pPr>
      <w:bookmarkStart w:id="1319" w:name="n1080"/>
      <w:bookmarkEnd w:id="1319"/>
      <w:r>
        <w:rPr>
          <w:rStyle w:val="spanrvts9"/>
          <w:b/>
          <w:bCs/>
          <w:i w:val="0"/>
          <w:iCs w:val="0"/>
          <w:lang w:val="uk" w:eastAsia="uk"/>
        </w:rPr>
        <w:t>Стаття 74.</w:t>
      </w:r>
      <w:r>
        <w:rPr>
          <w:rStyle w:val="spanrvts0"/>
          <w:b w:val="0"/>
          <w:bCs w:val="0"/>
          <w:i w:val="0"/>
          <w:iCs w:val="0"/>
          <w:lang w:val="uk" w:eastAsia="uk"/>
        </w:rPr>
        <w:t xml:space="preserve"> Єдина державна електронна база з питань освіти</w:t>
      </w:r>
    </w:p>
    <w:p>
      <w:pPr>
        <w:pStyle w:val="rvps2"/>
        <w:spacing w:before="0" w:after="150"/>
        <w:ind w:left="0" w:right="0"/>
        <w:rPr>
          <w:rStyle w:val="spanrvts0"/>
          <w:b w:val="0"/>
          <w:bCs w:val="0"/>
          <w:i w:val="0"/>
          <w:iCs w:val="0"/>
          <w:lang w:val="uk" w:eastAsia="uk"/>
        </w:rPr>
      </w:pPr>
      <w:bookmarkStart w:id="1320" w:name="n2514"/>
      <w:bookmarkEnd w:id="1320"/>
      <w:r>
        <w:rPr>
          <w:rStyle w:val="spanrvts0"/>
          <w:b w:val="0"/>
          <w:bCs w:val="0"/>
          <w:i w:val="0"/>
          <w:iCs w:val="0"/>
          <w:lang w:val="uk" w:eastAsia="uk"/>
        </w:rPr>
        <w:t>1. У системі освіти функціонує інтегрована інформаційна система - Єдина державна електронна база з питань освіти (далі - Електронна база).</w:t>
      </w:r>
    </w:p>
    <w:p>
      <w:pPr>
        <w:pStyle w:val="rvps2"/>
        <w:spacing w:before="0" w:after="150"/>
        <w:ind w:left="0" w:right="0"/>
        <w:rPr>
          <w:rStyle w:val="spanrvts0"/>
          <w:b w:val="0"/>
          <w:bCs w:val="0"/>
          <w:i w:val="0"/>
          <w:iCs w:val="0"/>
          <w:lang w:val="uk" w:eastAsia="uk"/>
        </w:rPr>
      </w:pPr>
      <w:bookmarkStart w:id="1321" w:name="n2515"/>
      <w:bookmarkEnd w:id="1321"/>
      <w:r>
        <w:rPr>
          <w:rStyle w:val="spanrvts0"/>
          <w:b w:val="0"/>
          <w:bCs w:val="0"/>
          <w:i w:val="0"/>
          <w:iCs w:val="0"/>
          <w:lang w:val="uk" w:eastAsia="uk"/>
        </w:rPr>
        <w:t xml:space="preserve">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 </w:t>
      </w:r>
    </w:p>
    <w:p>
      <w:pPr>
        <w:pStyle w:val="rvps2"/>
        <w:spacing w:before="0" w:after="150"/>
        <w:ind w:left="0" w:right="0"/>
        <w:rPr>
          <w:rStyle w:val="spanrvts0"/>
          <w:b w:val="0"/>
          <w:bCs w:val="0"/>
          <w:i w:val="0"/>
          <w:iCs w:val="0"/>
          <w:lang w:val="uk" w:eastAsia="uk"/>
        </w:rPr>
      </w:pPr>
      <w:bookmarkStart w:id="1322" w:name="n2516"/>
      <w:bookmarkEnd w:id="1322"/>
      <w:r>
        <w:rPr>
          <w:rStyle w:val="spanrvts0"/>
          <w:b w:val="0"/>
          <w:bCs w:val="0"/>
          <w:i w:val="0"/>
          <w:iCs w:val="0"/>
          <w:lang w:val="uk" w:eastAsia="uk"/>
        </w:rPr>
        <w:t xml:space="preserve">Положення про Єдину державну електронну базу з питань освіти та порядок її ведення затверджуються Кабінетом Міністрів України. </w:t>
      </w:r>
    </w:p>
    <w:p>
      <w:pPr>
        <w:pStyle w:val="rvps2"/>
        <w:spacing w:before="0" w:after="150"/>
        <w:ind w:left="0" w:right="0"/>
        <w:rPr>
          <w:rStyle w:val="spanrvts0"/>
          <w:b w:val="0"/>
          <w:bCs w:val="0"/>
          <w:i w:val="0"/>
          <w:iCs w:val="0"/>
          <w:lang w:val="uk" w:eastAsia="uk"/>
        </w:rPr>
      </w:pPr>
      <w:bookmarkStart w:id="1323" w:name="n2517"/>
      <w:bookmarkEnd w:id="1323"/>
      <w:r>
        <w:rPr>
          <w:rStyle w:val="spanrvts0"/>
          <w:b w:val="0"/>
          <w:bCs w:val="0"/>
          <w:i w:val="0"/>
          <w:iCs w:val="0"/>
          <w:lang w:val="uk" w:eastAsia="uk"/>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pPr>
        <w:pStyle w:val="rvps2"/>
        <w:spacing w:before="0" w:after="150"/>
        <w:ind w:left="0" w:right="0"/>
        <w:rPr>
          <w:rStyle w:val="spanrvts0"/>
          <w:b w:val="0"/>
          <w:bCs w:val="0"/>
          <w:i w:val="0"/>
          <w:iCs w:val="0"/>
          <w:lang w:val="uk" w:eastAsia="uk"/>
        </w:rPr>
      </w:pPr>
      <w:bookmarkStart w:id="1324" w:name="n2518"/>
      <w:bookmarkEnd w:id="1324"/>
      <w:r>
        <w:rPr>
          <w:rStyle w:val="spanrvts0"/>
          <w:b w:val="0"/>
          <w:bCs w:val="0"/>
          <w:i w:val="0"/>
          <w:iCs w:val="0"/>
          <w:lang w:val="uk" w:eastAsia="uk"/>
        </w:rPr>
        <w:t>4. Доступ осіб до інформації, що міститься в Електронній базі, здійснюється через:</w:t>
      </w:r>
    </w:p>
    <w:p>
      <w:pPr>
        <w:pStyle w:val="rvps2"/>
        <w:spacing w:before="0" w:after="150"/>
        <w:ind w:left="0" w:right="0"/>
        <w:rPr>
          <w:rStyle w:val="spanrvts0"/>
          <w:b w:val="0"/>
          <w:bCs w:val="0"/>
          <w:i w:val="0"/>
          <w:iCs w:val="0"/>
          <w:lang w:val="uk" w:eastAsia="uk"/>
        </w:rPr>
      </w:pPr>
      <w:bookmarkStart w:id="1325" w:name="n2519"/>
      <w:bookmarkEnd w:id="1325"/>
      <w:r>
        <w:rPr>
          <w:rStyle w:val="spanrvts0"/>
          <w:b w:val="0"/>
          <w:bCs w:val="0"/>
          <w:i w:val="0"/>
          <w:iCs w:val="0"/>
          <w:lang w:val="uk" w:eastAsia="uk"/>
        </w:rPr>
        <w:t>офіційні веб-сайти держателя Електронної бази та адміністратора Електронної бази;</w:t>
      </w:r>
    </w:p>
    <w:p>
      <w:pPr>
        <w:pStyle w:val="rvps2"/>
        <w:spacing w:before="0" w:after="150"/>
        <w:ind w:left="0" w:right="0"/>
        <w:rPr>
          <w:rStyle w:val="spanrvts0"/>
          <w:b w:val="0"/>
          <w:bCs w:val="0"/>
          <w:i w:val="0"/>
          <w:iCs w:val="0"/>
          <w:lang w:val="uk" w:eastAsia="uk"/>
        </w:rPr>
      </w:pPr>
      <w:bookmarkStart w:id="1326" w:name="n2520"/>
      <w:bookmarkEnd w:id="1326"/>
      <w:r>
        <w:rPr>
          <w:rStyle w:val="spanrvts0"/>
          <w:b w:val="0"/>
          <w:bCs w:val="0"/>
          <w:i w:val="0"/>
          <w:iCs w:val="0"/>
          <w:lang w:val="uk" w:eastAsia="uk"/>
        </w:rPr>
        <w:t>Єдиний державний веб-портал електронних послуг.</w:t>
      </w:r>
    </w:p>
    <w:p>
      <w:pPr>
        <w:pStyle w:val="rvps2"/>
        <w:spacing w:before="0" w:after="150"/>
        <w:ind w:left="0" w:right="0"/>
        <w:rPr>
          <w:rStyle w:val="spanrvts0"/>
          <w:b w:val="0"/>
          <w:bCs w:val="0"/>
          <w:i w:val="0"/>
          <w:iCs w:val="0"/>
          <w:lang w:val="uk" w:eastAsia="uk"/>
        </w:rPr>
      </w:pPr>
      <w:bookmarkStart w:id="1327" w:name="n2521"/>
      <w:bookmarkEnd w:id="1327"/>
      <w:r>
        <w:rPr>
          <w:rStyle w:val="spanrvts0"/>
          <w:b w:val="0"/>
          <w:bCs w:val="0"/>
          <w:i w:val="0"/>
          <w:iCs w:val="0"/>
          <w:lang w:val="uk" w:eastAsia="uk"/>
        </w:rPr>
        <w:t xml:space="preserve">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 </w:t>
      </w:r>
    </w:p>
    <w:p>
      <w:pPr>
        <w:pStyle w:val="rvps2"/>
        <w:spacing w:before="0" w:after="150"/>
        <w:ind w:left="0" w:right="0"/>
        <w:rPr>
          <w:rStyle w:val="spanrvts0"/>
          <w:b w:val="0"/>
          <w:bCs w:val="0"/>
          <w:i w:val="0"/>
          <w:iCs w:val="0"/>
          <w:lang w:val="uk" w:eastAsia="uk"/>
        </w:rPr>
      </w:pPr>
      <w:bookmarkStart w:id="1328" w:name="n2522"/>
      <w:bookmarkEnd w:id="1328"/>
      <w:r>
        <w:rPr>
          <w:rStyle w:val="spanrvts0"/>
          <w:b w:val="0"/>
          <w:bCs w:val="0"/>
          <w:i w:val="0"/>
          <w:iCs w:val="0"/>
          <w:lang w:val="uk" w:eastAsia="uk"/>
        </w:rPr>
        <w:t xml:space="preserve">Власником Електронної бази є держава в особі центрального органу виконавчої влади у сфері освіти і науки. </w:t>
      </w:r>
    </w:p>
    <w:p>
      <w:pPr>
        <w:pStyle w:val="rvps2"/>
        <w:spacing w:before="0" w:after="150"/>
        <w:ind w:left="0" w:right="0"/>
        <w:rPr>
          <w:rStyle w:val="spanrvts0"/>
          <w:b w:val="0"/>
          <w:bCs w:val="0"/>
          <w:i w:val="0"/>
          <w:iCs w:val="0"/>
          <w:lang w:val="uk" w:eastAsia="uk"/>
        </w:rPr>
      </w:pPr>
      <w:bookmarkStart w:id="1329" w:name="n2523"/>
      <w:bookmarkEnd w:id="1329"/>
      <w:r>
        <w:rPr>
          <w:rStyle w:val="spanrvts0"/>
          <w:b w:val="0"/>
          <w:bCs w:val="0"/>
          <w:i w:val="0"/>
          <w:iCs w:val="0"/>
          <w:lang w:val="uk" w:eastAsia="uk"/>
        </w:rPr>
        <w:t xml:space="preserve">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 </w:t>
      </w:r>
    </w:p>
    <w:p>
      <w:pPr>
        <w:pStyle w:val="rvps2"/>
        <w:spacing w:before="0" w:after="150"/>
        <w:ind w:left="0" w:right="0"/>
        <w:rPr>
          <w:rStyle w:val="spanrvts0"/>
          <w:b w:val="0"/>
          <w:bCs w:val="0"/>
          <w:i w:val="0"/>
          <w:iCs w:val="0"/>
          <w:lang w:val="uk" w:eastAsia="uk"/>
        </w:rPr>
      </w:pPr>
      <w:bookmarkStart w:id="1330" w:name="n2524"/>
      <w:bookmarkEnd w:id="1330"/>
      <w:r>
        <w:rPr>
          <w:rStyle w:val="spanrvts0"/>
          <w:b w:val="0"/>
          <w:bCs w:val="0"/>
          <w:i w:val="0"/>
          <w:iCs w:val="0"/>
          <w:lang w:val="uk" w:eastAsia="uk"/>
        </w:rPr>
        <w:t xml:space="preserve">Адміністратор Електронної бази: </w:t>
      </w:r>
    </w:p>
    <w:p>
      <w:pPr>
        <w:pStyle w:val="rvps2"/>
        <w:spacing w:before="0" w:after="150"/>
        <w:ind w:left="0" w:right="0"/>
        <w:rPr>
          <w:rStyle w:val="spanrvts0"/>
          <w:b w:val="0"/>
          <w:bCs w:val="0"/>
          <w:i w:val="0"/>
          <w:iCs w:val="0"/>
          <w:lang w:val="uk" w:eastAsia="uk"/>
        </w:rPr>
      </w:pPr>
      <w:bookmarkStart w:id="1331" w:name="n2525"/>
      <w:bookmarkEnd w:id="1331"/>
      <w:r>
        <w:rPr>
          <w:rStyle w:val="spanrvts0"/>
          <w:b w:val="0"/>
          <w:bCs w:val="0"/>
          <w:i w:val="0"/>
          <w:iCs w:val="0"/>
          <w:lang w:val="uk" w:eastAsia="uk"/>
        </w:rPr>
        <w:t xml:space="preserve">здійснює заходи із створення та супроводження програмного забезпечення Електронної бази; </w:t>
      </w:r>
    </w:p>
    <w:p>
      <w:pPr>
        <w:pStyle w:val="rvps2"/>
        <w:spacing w:before="0" w:after="150"/>
        <w:ind w:left="0" w:right="0"/>
        <w:rPr>
          <w:rStyle w:val="spanrvts0"/>
          <w:b w:val="0"/>
          <w:bCs w:val="0"/>
          <w:i w:val="0"/>
          <w:iCs w:val="0"/>
          <w:lang w:val="uk" w:eastAsia="uk"/>
        </w:rPr>
      </w:pPr>
      <w:bookmarkStart w:id="1332" w:name="n2526"/>
      <w:bookmarkEnd w:id="1332"/>
      <w:r>
        <w:rPr>
          <w:rStyle w:val="spanrvts0"/>
          <w:b w:val="0"/>
          <w:bCs w:val="0"/>
          <w:i w:val="0"/>
          <w:iCs w:val="0"/>
          <w:lang w:val="uk" w:eastAsia="uk"/>
        </w:rPr>
        <w:t xml:space="preserve">відповідає за технічне і технологічне забезпечення Електронної бази, збереження та захист інформації (даних), що містяться в Електронній базі; </w:t>
      </w:r>
    </w:p>
    <w:p>
      <w:pPr>
        <w:pStyle w:val="rvps2"/>
        <w:spacing w:before="0" w:after="150"/>
        <w:ind w:left="0" w:right="0"/>
        <w:rPr>
          <w:rStyle w:val="spanrvts0"/>
          <w:b w:val="0"/>
          <w:bCs w:val="0"/>
          <w:i w:val="0"/>
          <w:iCs w:val="0"/>
          <w:lang w:val="uk" w:eastAsia="uk"/>
        </w:rPr>
      </w:pPr>
      <w:bookmarkStart w:id="1333" w:name="n2527"/>
      <w:bookmarkEnd w:id="1333"/>
      <w:r>
        <w:rPr>
          <w:rStyle w:val="spanrvts0"/>
          <w:b w:val="0"/>
          <w:bCs w:val="0"/>
          <w:i w:val="0"/>
          <w:iCs w:val="0"/>
          <w:lang w:val="uk" w:eastAsia="uk"/>
        </w:rPr>
        <w:t xml:space="preserve">забезпечує надання та анулювання доступу до Електронної бази; </w:t>
      </w:r>
    </w:p>
    <w:p>
      <w:pPr>
        <w:pStyle w:val="rvps2"/>
        <w:spacing w:before="0" w:after="150"/>
        <w:ind w:left="0" w:right="0"/>
        <w:rPr>
          <w:rStyle w:val="spanrvts0"/>
          <w:b w:val="0"/>
          <w:bCs w:val="0"/>
          <w:i w:val="0"/>
          <w:iCs w:val="0"/>
          <w:lang w:val="uk" w:eastAsia="uk"/>
        </w:rPr>
      </w:pPr>
      <w:bookmarkStart w:id="1334" w:name="n2528"/>
      <w:bookmarkEnd w:id="1334"/>
      <w:r>
        <w:rPr>
          <w:rStyle w:val="spanrvts0"/>
          <w:b w:val="0"/>
          <w:bCs w:val="0"/>
          <w:i w:val="0"/>
          <w:iCs w:val="0"/>
          <w:lang w:val="uk" w:eastAsia="uk"/>
        </w:rPr>
        <w:t>проводить навчання для роботи з Електронною базою;</w:t>
      </w:r>
    </w:p>
    <w:p>
      <w:pPr>
        <w:pStyle w:val="rvps2"/>
        <w:spacing w:before="0" w:after="150"/>
        <w:ind w:left="0" w:right="0"/>
        <w:rPr>
          <w:rStyle w:val="spanrvts0"/>
          <w:b w:val="0"/>
          <w:bCs w:val="0"/>
          <w:i w:val="0"/>
          <w:iCs w:val="0"/>
          <w:lang w:val="uk" w:eastAsia="uk"/>
        </w:rPr>
      </w:pPr>
      <w:bookmarkStart w:id="1335" w:name="n2529"/>
      <w:bookmarkEnd w:id="1335"/>
      <w:r>
        <w:rPr>
          <w:rStyle w:val="spanrvts0"/>
          <w:b w:val="0"/>
          <w:bCs w:val="0"/>
          <w:i w:val="0"/>
          <w:iCs w:val="0"/>
          <w:lang w:val="uk" w:eastAsia="uk"/>
        </w:rPr>
        <w:t xml:space="preserve">здійснює інші заходи, передбачені законом. </w:t>
      </w:r>
    </w:p>
    <w:p>
      <w:pPr>
        <w:pStyle w:val="rvps2"/>
        <w:spacing w:before="0" w:after="150"/>
        <w:ind w:left="0" w:right="0"/>
        <w:rPr>
          <w:rStyle w:val="spanrvts0"/>
          <w:b w:val="0"/>
          <w:bCs w:val="0"/>
          <w:i w:val="0"/>
          <w:iCs w:val="0"/>
          <w:lang w:val="uk" w:eastAsia="uk"/>
        </w:rPr>
      </w:pPr>
      <w:bookmarkStart w:id="1336" w:name="n2530"/>
      <w:bookmarkEnd w:id="1336"/>
      <w:r>
        <w:rPr>
          <w:rStyle w:val="spanrvts0"/>
          <w:b w:val="0"/>
          <w:bCs w:val="0"/>
          <w:i w:val="0"/>
          <w:iCs w:val="0"/>
          <w:lang w:val="uk" w:eastAsia="uk"/>
        </w:rPr>
        <w:t xml:space="preserve">Створення, ведення та адміністрування Електронної бази та публічних електронних реєстрів у сфері освіти здійснюються відповідно до цього Закону та законів України </w:t>
      </w:r>
      <w:hyperlink r:id="rId71" w:tgtFrame="_blank" w:history="1">
        <w:r>
          <w:rPr>
            <w:rStyle w:val="arvts96"/>
            <w:b w:val="0"/>
            <w:bCs w:val="0"/>
            <w:i w:val="0"/>
            <w:iCs w:val="0"/>
            <w:lang w:val="uk" w:eastAsia="uk"/>
          </w:rPr>
          <w:t>"Про захист інформації в інформаційно-комунікаційних системах"</w:t>
        </w:r>
      </w:hyperlink>
      <w:r>
        <w:rPr>
          <w:rStyle w:val="spanrvts0"/>
          <w:b w:val="0"/>
          <w:bCs w:val="0"/>
          <w:i w:val="0"/>
          <w:iCs w:val="0"/>
          <w:lang w:val="uk" w:eastAsia="uk"/>
        </w:rPr>
        <w:t xml:space="preserve">, </w:t>
      </w:r>
      <w:hyperlink r:id="rId72" w:tgtFrame="_blank" w:history="1">
        <w:r>
          <w:rPr>
            <w:rStyle w:val="arvts96"/>
            <w:b w:val="0"/>
            <w:bCs w:val="0"/>
            <w:i w:val="0"/>
            <w:iCs w:val="0"/>
            <w:lang w:val="uk" w:eastAsia="uk"/>
          </w:rPr>
          <w:t>"Про захист персональних даних"</w:t>
        </w:r>
      </w:hyperlink>
      <w:r>
        <w:rPr>
          <w:rStyle w:val="spanrvts0"/>
          <w:b w:val="0"/>
          <w:bCs w:val="0"/>
          <w:i w:val="0"/>
          <w:iCs w:val="0"/>
          <w:lang w:val="uk" w:eastAsia="uk"/>
        </w:rPr>
        <w:t xml:space="preserve">, </w:t>
      </w:r>
      <w:hyperlink r:id="rId73" w:tgtFrame="_blank" w:history="1">
        <w:r>
          <w:rPr>
            <w:rStyle w:val="arvts96"/>
            <w:b w:val="0"/>
            <w:bCs w:val="0"/>
            <w:i w:val="0"/>
            <w:iCs w:val="0"/>
            <w:lang w:val="uk" w:eastAsia="uk"/>
          </w:rPr>
          <w:t>"Про авторське право і суміжні права"</w:t>
        </w:r>
      </w:hyperlink>
      <w:r>
        <w:rPr>
          <w:rStyle w:val="spanrvts0"/>
          <w:b w:val="0"/>
          <w:bCs w:val="0"/>
          <w:i w:val="0"/>
          <w:iCs w:val="0"/>
          <w:lang w:val="uk" w:eastAsia="uk"/>
        </w:rPr>
        <w:t xml:space="preserve"> та </w:t>
      </w:r>
      <w:hyperlink r:id="rId74" w:tgtFrame="_blank" w:history="1">
        <w:r>
          <w:rPr>
            <w:rStyle w:val="arvts96"/>
            <w:b w:val="0"/>
            <w:bCs w:val="0"/>
            <w:i w:val="0"/>
            <w:iCs w:val="0"/>
            <w:lang w:val="uk" w:eastAsia="uk"/>
          </w:rPr>
          <w:t>"Про публічні електронні реєстри"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37" w:name="n2531"/>
      <w:bookmarkEnd w:id="1337"/>
      <w:r>
        <w:rPr>
          <w:rStyle w:val="spanrvts0"/>
          <w:b w:val="0"/>
          <w:bCs w:val="0"/>
          <w:i w:val="0"/>
          <w:iCs w:val="0"/>
          <w:lang w:val="uk" w:eastAsia="uk"/>
        </w:rPr>
        <w:t xml:space="preserve">6. Суб’єктами ведення Електронної бази є: </w:t>
      </w:r>
    </w:p>
    <w:p>
      <w:pPr>
        <w:pStyle w:val="rvps2"/>
        <w:spacing w:before="0" w:after="150"/>
        <w:ind w:left="0" w:right="0"/>
        <w:rPr>
          <w:rStyle w:val="spanrvts0"/>
          <w:b w:val="0"/>
          <w:bCs w:val="0"/>
          <w:i w:val="0"/>
          <w:iCs w:val="0"/>
          <w:lang w:val="uk" w:eastAsia="uk"/>
        </w:rPr>
      </w:pPr>
      <w:bookmarkStart w:id="1338" w:name="n2532"/>
      <w:bookmarkEnd w:id="1338"/>
      <w:r>
        <w:rPr>
          <w:rStyle w:val="spanrvts0"/>
          <w:b w:val="0"/>
          <w:bCs w:val="0"/>
          <w:i w:val="0"/>
          <w:iCs w:val="0"/>
          <w:lang w:val="uk" w:eastAsia="uk"/>
        </w:rPr>
        <w:t xml:space="preserve">держатель та адміністратор Електронної бази; </w:t>
      </w:r>
    </w:p>
    <w:p>
      <w:pPr>
        <w:pStyle w:val="rvps2"/>
        <w:spacing w:before="0" w:after="150"/>
        <w:ind w:left="0" w:right="0"/>
        <w:rPr>
          <w:rStyle w:val="spanrvts0"/>
          <w:b w:val="0"/>
          <w:bCs w:val="0"/>
          <w:i w:val="0"/>
          <w:iCs w:val="0"/>
          <w:lang w:val="uk" w:eastAsia="uk"/>
        </w:rPr>
      </w:pPr>
      <w:bookmarkStart w:id="1339" w:name="n2533"/>
      <w:bookmarkEnd w:id="1339"/>
      <w:r>
        <w:rPr>
          <w:rStyle w:val="spanrvts0"/>
          <w:b w:val="0"/>
          <w:bCs w:val="0"/>
          <w:i w:val="0"/>
          <w:iCs w:val="0"/>
          <w:lang w:val="uk" w:eastAsia="uk"/>
        </w:rPr>
        <w:t xml:space="preserve">органи управління у сфері освіти; </w:t>
      </w:r>
    </w:p>
    <w:p>
      <w:pPr>
        <w:pStyle w:val="rvps2"/>
        <w:spacing w:before="0" w:after="150"/>
        <w:ind w:left="0" w:right="0"/>
        <w:rPr>
          <w:rStyle w:val="spanrvts0"/>
          <w:b w:val="0"/>
          <w:bCs w:val="0"/>
          <w:i w:val="0"/>
          <w:iCs w:val="0"/>
          <w:lang w:val="uk" w:eastAsia="uk"/>
        </w:rPr>
      </w:pPr>
      <w:bookmarkStart w:id="1340" w:name="n2534"/>
      <w:bookmarkEnd w:id="1340"/>
      <w:r>
        <w:rPr>
          <w:rStyle w:val="spanrvts0"/>
          <w:b w:val="0"/>
          <w:bCs w:val="0"/>
          <w:i w:val="0"/>
          <w:iCs w:val="0"/>
          <w:lang w:val="uk" w:eastAsia="uk"/>
        </w:rPr>
        <w:t xml:space="preserve">суб’єкти освітньої діяльності; </w:t>
      </w:r>
    </w:p>
    <w:p>
      <w:pPr>
        <w:pStyle w:val="rvps2"/>
        <w:spacing w:before="0" w:after="150"/>
        <w:ind w:left="0" w:right="0"/>
        <w:rPr>
          <w:rStyle w:val="spanrvts0"/>
          <w:b w:val="0"/>
          <w:bCs w:val="0"/>
          <w:i w:val="0"/>
          <w:iCs w:val="0"/>
          <w:lang w:val="uk" w:eastAsia="uk"/>
        </w:rPr>
      </w:pPr>
      <w:bookmarkStart w:id="1341" w:name="n2535"/>
      <w:bookmarkEnd w:id="1341"/>
      <w:r>
        <w:rPr>
          <w:rStyle w:val="spanrvts0"/>
          <w:b w:val="0"/>
          <w:bCs w:val="0"/>
          <w:i w:val="0"/>
          <w:iCs w:val="0"/>
          <w:lang w:val="uk" w:eastAsia="uk"/>
        </w:rPr>
        <w:t>підприємства, установи та організації, що належать до сфери управління держателя Електронної бази.</w:t>
      </w:r>
    </w:p>
    <w:p>
      <w:pPr>
        <w:pStyle w:val="rvps2"/>
        <w:spacing w:before="0" w:after="150"/>
        <w:ind w:left="0" w:right="0"/>
        <w:rPr>
          <w:rStyle w:val="spanrvts0"/>
          <w:b w:val="0"/>
          <w:bCs w:val="0"/>
          <w:i w:val="0"/>
          <w:iCs w:val="0"/>
          <w:lang w:val="uk" w:eastAsia="uk"/>
        </w:rPr>
      </w:pPr>
      <w:bookmarkStart w:id="1342" w:name="n2536"/>
      <w:bookmarkEnd w:id="1342"/>
      <w:r>
        <w:rPr>
          <w:rStyle w:val="spanrvts0"/>
          <w:b w:val="0"/>
          <w:bCs w:val="0"/>
          <w:i w:val="0"/>
          <w:iCs w:val="0"/>
          <w:lang w:val="uk" w:eastAsia="uk"/>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pPr>
        <w:pStyle w:val="rvps2"/>
        <w:spacing w:before="0" w:after="150"/>
        <w:ind w:left="0" w:right="0"/>
        <w:rPr>
          <w:rStyle w:val="spanrvts0"/>
          <w:b w:val="0"/>
          <w:bCs w:val="0"/>
          <w:i w:val="0"/>
          <w:iCs w:val="0"/>
          <w:lang w:val="uk" w:eastAsia="uk"/>
        </w:rPr>
      </w:pPr>
      <w:bookmarkStart w:id="1343" w:name="n2537"/>
      <w:bookmarkEnd w:id="1343"/>
      <w:r>
        <w:rPr>
          <w:rStyle w:val="spanrvts0"/>
          <w:b w:val="0"/>
          <w:bCs w:val="0"/>
          <w:i w:val="0"/>
          <w:iCs w:val="0"/>
          <w:lang w:val="uk" w:eastAsia="uk"/>
        </w:rPr>
        <w:t>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кіберзагроз, кіберінцидентів і кібератак, а також ризиків настання таких подій.</w:t>
      </w:r>
    </w:p>
    <w:p>
      <w:pPr>
        <w:pStyle w:val="rvps2"/>
        <w:spacing w:before="0" w:after="150"/>
        <w:ind w:left="0" w:right="0"/>
        <w:rPr>
          <w:rStyle w:val="spanrvts0"/>
          <w:b w:val="0"/>
          <w:bCs w:val="0"/>
          <w:i w:val="0"/>
          <w:iCs w:val="0"/>
          <w:lang w:val="uk" w:eastAsia="uk"/>
        </w:rPr>
      </w:pPr>
      <w:bookmarkStart w:id="1344" w:name="n2538"/>
      <w:bookmarkEnd w:id="1344"/>
      <w:r>
        <w:rPr>
          <w:rStyle w:val="spanrvts0"/>
          <w:b w:val="0"/>
          <w:bCs w:val="0"/>
          <w:i w:val="0"/>
          <w:iCs w:val="0"/>
          <w:lang w:val="uk" w:eastAsia="uk"/>
        </w:rPr>
        <w:t>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 та іншими автоматизованими системами й інформаційними ресурсами держателя Електронної бази та інших юридичних осіб в обсязі та у випадках, визначених законом.</w:t>
      </w:r>
    </w:p>
    <w:p>
      <w:pPr>
        <w:pStyle w:val="rvps2"/>
        <w:spacing w:before="0" w:after="150"/>
        <w:ind w:left="0" w:right="0"/>
        <w:rPr>
          <w:rStyle w:val="spanrvts0"/>
          <w:b w:val="0"/>
          <w:bCs w:val="0"/>
          <w:i w:val="0"/>
          <w:iCs w:val="0"/>
          <w:lang w:val="uk" w:eastAsia="uk"/>
        </w:rPr>
      </w:pPr>
      <w:bookmarkStart w:id="1345" w:name="n2539"/>
      <w:bookmarkEnd w:id="1345"/>
      <w:r>
        <w:rPr>
          <w:rStyle w:val="spanrvts0"/>
          <w:b w:val="0"/>
          <w:bCs w:val="0"/>
          <w:i w:val="0"/>
          <w:iCs w:val="0"/>
          <w:lang w:val="uk" w:eastAsia="uk"/>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pPr>
        <w:pStyle w:val="rvps2"/>
        <w:spacing w:before="0" w:after="150"/>
        <w:ind w:left="0" w:right="0"/>
        <w:rPr>
          <w:rStyle w:val="spanrvts0"/>
          <w:b w:val="0"/>
          <w:bCs w:val="0"/>
          <w:i/>
          <w:iCs/>
          <w:lang w:val="uk" w:eastAsia="uk"/>
        </w:rPr>
      </w:pPr>
      <w:bookmarkStart w:id="1346" w:name="n2513"/>
      <w:bookmarkEnd w:id="1346"/>
      <w:r>
        <w:rPr>
          <w:rStyle w:val="spanrvts46"/>
          <w:b w:val="0"/>
          <w:bCs w:val="0"/>
          <w:i/>
          <w:iCs/>
          <w:lang w:val="uk" w:eastAsia="uk"/>
        </w:rPr>
        <w:t xml:space="preserve">{Стаття 74 із змінами, внесеними згідно із Законом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 xml:space="preserve">; в редакції Закону </w:t>
      </w:r>
      <w:hyperlink r:id="rId29" w:anchor="n21" w:tgtFrame="_blank" w:history="1">
        <w:r>
          <w:rPr>
            <w:rStyle w:val="arvts100"/>
            <w:b w:val="0"/>
            <w:bCs w:val="0"/>
            <w:i/>
            <w:iCs/>
            <w:lang w:val="uk" w:eastAsia="uk"/>
          </w:rPr>
          <w:t>№ 2457-IX від 27.07.2022</w:t>
        </w:r>
      </w:hyperlink>
      <w:r>
        <w:rPr>
          <w:rStyle w:val="spanrvts46"/>
          <w:b w:val="0"/>
          <w:bCs w:val="0"/>
          <w:i/>
          <w:iCs/>
          <w:lang w:val="uk" w:eastAsia="uk"/>
        </w:rPr>
        <w:t xml:space="preserve">; додатково див. Закон </w:t>
      </w:r>
      <w:hyperlink r:id="rId28" w:anchor="n201"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7" w:name="n2541"/>
      <w:bookmarkEnd w:id="1347"/>
      <w:r>
        <w:rPr>
          <w:rStyle w:val="spanrvts9"/>
          <w:b/>
          <w:bCs/>
          <w:i w:val="0"/>
          <w:iCs w:val="0"/>
          <w:lang w:val="uk" w:eastAsia="uk"/>
        </w:rPr>
        <w:t>Стаття 74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Автоматизований інформаційний комплекс освітнього менеджменту</w:t>
      </w:r>
    </w:p>
    <w:p>
      <w:pPr>
        <w:pStyle w:val="rvps2"/>
        <w:spacing w:before="0" w:after="150"/>
        <w:ind w:left="0" w:right="0"/>
        <w:rPr>
          <w:rStyle w:val="spanrvts0"/>
          <w:b w:val="0"/>
          <w:bCs w:val="0"/>
          <w:i w:val="0"/>
          <w:iCs w:val="0"/>
          <w:lang w:val="uk" w:eastAsia="uk"/>
        </w:rPr>
      </w:pPr>
      <w:bookmarkStart w:id="1348" w:name="n2542"/>
      <w:bookmarkEnd w:id="1348"/>
      <w:r>
        <w:rPr>
          <w:rStyle w:val="spanrvts0"/>
          <w:b w:val="0"/>
          <w:bCs w:val="0"/>
          <w:i w:val="0"/>
          <w:iCs w:val="0"/>
          <w:lang w:val="uk" w:eastAsia="uk"/>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pPr>
        <w:pStyle w:val="rvps2"/>
        <w:spacing w:before="0" w:after="150"/>
        <w:ind w:left="0" w:right="0"/>
        <w:rPr>
          <w:rStyle w:val="spanrvts0"/>
          <w:b w:val="0"/>
          <w:bCs w:val="0"/>
          <w:i w:val="0"/>
          <w:iCs w:val="0"/>
          <w:lang w:val="uk" w:eastAsia="uk"/>
        </w:rPr>
      </w:pPr>
      <w:bookmarkStart w:id="1349" w:name="n2543"/>
      <w:bookmarkEnd w:id="1349"/>
      <w:r>
        <w:rPr>
          <w:rStyle w:val="spanrvts0"/>
          <w:b w:val="0"/>
          <w:bCs w:val="0"/>
          <w:i w:val="0"/>
          <w:iCs w:val="0"/>
          <w:lang w:val="uk" w:eastAsia="uk"/>
        </w:rPr>
        <w:t>2. АІКОМ є державною інтегрованою інформаційною системою, завданнями якої є:</w:t>
      </w:r>
    </w:p>
    <w:p>
      <w:pPr>
        <w:pStyle w:val="rvps2"/>
        <w:spacing w:before="0" w:after="150"/>
        <w:ind w:left="0" w:right="0"/>
        <w:rPr>
          <w:rStyle w:val="spanrvts0"/>
          <w:b w:val="0"/>
          <w:bCs w:val="0"/>
          <w:i w:val="0"/>
          <w:iCs w:val="0"/>
          <w:lang w:val="uk" w:eastAsia="uk"/>
        </w:rPr>
      </w:pPr>
      <w:bookmarkStart w:id="1350" w:name="n2544"/>
      <w:bookmarkEnd w:id="1350"/>
      <w:r>
        <w:rPr>
          <w:rStyle w:val="spanrvts0"/>
          <w:b w:val="0"/>
          <w:bCs w:val="0"/>
          <w:i w:val="0"/>
          <w:iCs w:val="0"/>
          <w:lang w:val="uk" w:eastAsia="uk"/>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pPr>
        <w:pStyle w:val="rvps2"/>
        <w:spacing w:before="0" w:after="150"/>
        <w:ind w:left="0" w:right="0"/>
        <w:rPr>
          <w:rStyle w:val="spanrvts0"/>
          <w:b w:val="0"/>
          <w:bCs w:val="0"/>
          <w:i w:val="0"/>
          <w:iCs w:val="0"/>
          <w:lang w:val="uk" w:eastAsia="uk"/>
        </w:rPr>
      </w:pPr>
      <w:bookmarkStart w:id="1351" w:name="n2545"/>
      <w:bookmarkEnd w:id="1351"/>
      <w:r>
        <w:rPr>
          <w:rStyle w:val="spanrvts0"/>
          <w:b w:val="0"/>
          <w:bCs w:val="0"/>
          <w:i w:val="0"/>
          <w:iCs w:val="0"/>
          <w:lang w:val="uk" w:eastAsia="uk"/>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pPr>
        <w:pStyle w:val="rvps2"/>
        <w:spacing w:before="0" w:after="150"/>
        <w:ind w:left="0" w:right="0"/>
        <w:rPr>
          <w:rStyle w:val="spanrvts0"/>
          <w:b w:val="0"/>
          <w:bCs w:val="0"/>
          <w:i w:val="0"/>
          <w:iCs w:val="0"/>
          <w:lang w:val="uk" w:eastAsia="uk"/>
        </w:rPr>
      </w:pPr>
      <w:bookmarkStart w:id="1352" w:name="n2546"/>
      <w:bookmarkEnd w:id="1352"/>
      <w:r>
        <w:rPr>
          <w:rStyle w:val="spanrvts0"/>
          <w:b w:val="0"/>
          <w:bCs w:val="0"/>
          <w:i w:val="0"/>
          <w:iCs w:val="0"/>
          <w:lang w:val="uk" w:eastAsia="uk"/>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pPr>
        <w:pStyle w:val="rvps2"/>
        <w:spacing w:before="0" w:after="150"/>
        <w:ind w:left="0" w:right="0"/>
        <w:rPr>
          <w:rStyle w:val="spanrvts0"/>
          <w:b w:val="0"/>
          <w:bCs w:val="0"/>
          <w:i w:val="0"/>
          <w:iCs w:val="0"/>
          <w:lang w:val="uk" w:eastAsia="uk"/>
        </w:rPr>
      </w:pPr>
      <w:bookmarkStart w:id="1353" w:name="n2547"/>
      <w:bookmarkEnd w:id="1353"/>
      <w:r>
        <w:rPr>
          <w:rStyle w:val="spanrvts0"/>
          <w:b w:val="0"/>
          <w:bCs w:val="0"/>
          <w:i w:val="0"/>
          <w:iCs w:val="0"/>
          <w:lang w:val="uk" w:eastAsia="uk"/>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pPr>
        <w:pStyle w:val="rvps2"/>
        <w:spacing w:before="0" w:after="150"/>
        <w:ind w:left="0" w:right="0"/>
        <w:rPr>
          <w:rStyle w:val="spanrvts0"/>
          <w:b w:val="0"/>
          <w:bCs w:val="0"/>
          <w:i w:val="0"/>
          <w:iCs w:val="0"/>
          <w:lang w:val="uk" w:eastAsia="uk"/>
        </w:rPr>
      </w:pPr>
      <w:bookmarkStart w:id="1354" w:name="n2548"/>
      <w:bookmarkEnd w:id="1354"/>
      <w:r>
        <w:rPr>
          <w:rStyle w:val="spanrvts0"/>
          <w:b w:val="0"/>
          <w:bCs w:val="0"/>
          <w:i w:val="0"/>
          <w:iCs w:val="0"/>
          <w:lang w:val="uk" w:eastAsia="uk"/>
        </w:rPr>
        <w:t>інші завдання, визначені законодавством.</w:t>
      </w:r>
    </w:p>
    <w:p>
      <w:pPr>
        <w:pStyle w:val="rvps2"/>
        <w:spacing w:before="0" w:after="150"/>
        <w:ind w:left="0" w:right="0"/>
        <w:rPr>
          <w:rStyle w:val="spanrvts0"/>
          <w:b w:val="0"/>
          <w:bCs w:val="0"/>
          <w:i w:val="0"/>
          <w:iCs w:val="0"/>
          <w:lang w:val="uk" w:eastAsia="uk"/>
        </w:rPr>
      </w:pPr>
      <w:bookmarkStart w:id="1355" w:name="n2549"/>
      <w:bookmarkEnd w:id="1355"/>
      <w:r>
        <w:rPr>
          <w:rStyle w:val="spanrvts0"/>
          <w:b w:val="0"/>
          <w:bCs w:val="0"/>
          <w:i w:val="0"/>
          <w:iCs w:val="0"/>
          <w:lang w:val="uk" w:eastAsia="uk"/>
        </w:rPr>
        <w:t xml:space="preserve">3. Обробка персональних даних в АІКОМ здійснюється з метою забезпечення права на освіту та відповідно до </w:t>
      </w:r>
      <w:hyperlink r:id="rId7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1356" w:name="n2550"/>
      <w:bookmarkEnd w:id="1356"/>
      <w:r>
        <w:rPr>
          <w:rStyle w:val="spanrvts0"/>
          <w:b w:val="0"/>
          <w:bCs w:val="0"/>
          <w:i w:val="0"/>
          <w:iCs w:val="0"/>
          <w:lang w:val="uk" w:eastAsia="uk"/>
        </w:rPr>
        <w:t xml:space="preserve">4. Держателем АІКОМ є центральний орган виконавчої влади у сфері освіти і науки. </w:t>
      </w:r>
      <w:hyperlink r:id="rId75" w:anchor="n9"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Автоматизований інформаційний комплекс освітнього менеджменту затверджується Кабінетом Міністрів України.</w:t>
      </w:r>
    </w:p>
    <w:p>
      <w:pPr>
        <w:pStyle w:val="rvps2"/>
        <w:spacing w:before="0" w:after="150"/>
        <w:ind w:left="0" w:right="0"/>
        <w:rPr>
          <w:rStyle w:val="spanrvts0"/>
          <w:b w:val="0"/>
          <w:bCs w:val="0"/>
          <w:i/>
          <w:iCs/>
          <w:lang w:val="uk" w:eastAsia="uk"/>
        </w:rPr>
      </w:pPr>
      <w:bookmarkStart w:id="1357" w:name="n2540"/>
      <w:bookmarkEnd w:id="1357"/>
      <w:r>
        <w:rPr>
          <w:rStyle w:val="spanrvts46"/>
          <w:b w:val="0"/>
          <w:bCs w:val="0"/>
          <w:i/>
          <w:iCs/>
          <w:lang w:val="uk" w:eastAsia="uk"/>
        </w:rPr>
        <w:t>{Закон доповнено статтею 74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49" w:tgtFrame="_blank" w:history="1">
        <w:r>
          <w:rPr>
            <w:rStyle w:val="arvts100"/>
            <w:b w:val="0"/>
            <w:bCs w:val="0"/>
            <w:i/>
            <w:iCs/>
            <w:lang w:val="uk" w:eastAsia="uk"/>
          </w:rPr>
          <w:t>№ 2457-IX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8" w:name="n1087"/>
      <w:bookmarkEnd w:id="1358"/>
      <w:r>
        <w:rPr>
          <w:rStyle w:val="spanrvts9"/>
          <w:b/>
          <w:bCs/>
          <w:i w:val="0"/>
          <w:iCs w:val="0"/>
          <w:lang w:val="uk" w:eastAsia="uk"/>
        </w:rPr>
        <w:t>Стаття 75.</w:t>
      </w:r>
      <w:r>
        <w:rPr>
          <w:rStyle w:val="spanrvts0"/>
          <w:b w:val="0"/>
          <w:bCs w:val="0"/>
          <w:i w:val="0"/>
          <w:iCs w:val="0"/>
          <w:lang w:val="uk" w:eastAsia="uk"/>
        </w:rPr>
        <w:t xml:space="preserve"> Наукове і методичне забезпечення освіти</w:t>
      </w:r>
    </w:p>
    <w:p>
      <w:pPr>
        <w:pStyle w:val="rvps2"/>
        <w:spacing w:before="0" w:after="150"/>
        <w:ind w:left="0" w:right="0"/>
        <w:rPr>
          <w:rStyle w:val="spanrvts0"/>
          <w:b w:val="0"/>
          <w:bCs w:val="0"/>
          <w:i w:val="0"/>
          <w:iCs w:val="0"/>
          <w:lang w:val="uk" w:eastAsia="uk"/>
        </w:rPr>
      </w:pPr>
      <w:bookmarkStart w:id="1359" w:name="n1088"/>
      <w:bookmarkEnd w:id="1359"/>
      <w:r>
        <w:rPr>
          <w:rStyle w:val="spanrvts0"/>
          <w:b w:val="0"/>
          <w:bCs w:val="0"/>
          <w:i w:val="0"/>
          <w:iCs w:val="0"/>
          <w:lang w:val="uk" w:eastAsia="uk"/>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pPr>
        <w:pStyle w:val="rvps2"/>
        <w:spacing w:before="0" w:after="150"/>
        <w:ind w:left="0" w:right="0"/>
        <w:rPr>
          <w:rStyle w:val="spanrvts0"/>
          <w:b w:val="0"/>
          <w:bCs w:val="0"/>
          <w:i/>
          <w:iCs/>
          <w:lang w:val="uk" w:eastAsia="uk"/>
        </w:rPr>
      </w:pPr>
      <w:bookmarkStart w:id="1360" w:name="n2428"/>
      <w:bookmarkEnd w:id="1360"/>
      <w:r>
        <w:rPr>
          <w:rStyle w:val="spanrvts46"/>
          <w:b w:val="0"/>
          <w:bCs w:val="0"/>
          <w:i/>
          <w:iCs/>
          <w:lang w:val="uk" w:eastAsia="uk"/>
        </w:rPr>
        <w:t xml:space="preserve">{Абзац перший частини першої статті 75 із змінами, внесеними згідно із Законом </w:t>
      </w:r>
      <w:hyperlink r:id="rId23" w:anchor="n2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1" w:name="n1089"/>
      <w:bookmarkEnd w:id="1361"/>
      <w:r>
        <w:rPr>
          <w:rStyle w:val="spanrvts0"/>
          <w:b w:val="0"/>
          <w:bCs w:val="0"/>
          <w:i w:val="0"/>
          <w:iCs w:val="0"/>
          <w:lang w:val="uk" w:eastAsia="uk"/>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pPr>
        <w:pStyle w:val="rvps2"/>
        <w:spacing w:before="0" w:after="150"/>
        <w:ind w:left="0" w:right="0"/>
        <w:rPr>
          <w:rStyle w:val="spanrvts0"/>
          <w:b w:val="0"/>
          <w:bCs w:val="0"/>
          <w:i w:val="0"/>
          <w:iCs w:val="0"/>
          <w:lang w:val="uk" w:eastAsia="uk"/>
        </w:rPr>
      </w:pPr>
      <w:bookmarkStart w:id="1362" w:name="n1090"/>
      <w:bookmarkEnd w:id="1362"/>
      <w:r>
        <w:rPr>
          <w:rStyle w:val="spanrvts0"/>
          <w:b w:val="0"/>
          <w:bCs w:val="0"/>
          <w:i w:val="0"/>
          <w:iCs w:val="0"/>
          <w:lang w:val="uk" w:eastAsia="uk"/>
        </w:rPr>
        <w:t>2) брати участь у науково-методичному забезпеченні освітнього процесу, оцінюванні та моніторингу якості освіти, зокрема за міжнародними програмами;</w:t>
      </w:r>
    </w:p>
    <w:p>
      <w:pPr>
        <w:pStyle w:val="rvps2"/>
        <w:spacing w:before="0" w:after="150"/>
        <w:ind w:left="0" w:right="0"/>
        <w:rPr>
          <w:rStyle w:val="spanrvts0"/>
          <w:b w:val="0"/>
          <w:bCs w:val="0"/>
          <w:i/>
          <w:iCs/>
          <w:lang w:val="uk" w:eastAsia="uk"/>
        </w:rPr>
      </w:pPr>
      <w:bookmarkStart w:id="1363" w:name="n2429"/>
      <w:bookmarkEnd w:id="1363"/>
      <w:r>
        <w:rPr>
          <w:rStyle w:val="spanrvts46"/>
          <w:b w:val="0"/>
          <w:bCs w:val="0"/>
          <w:i/>
          <w:iCs/>
          <w:lang w:val="uk" w:eastAsia="uk"/>
        </w:rPr>
        <w:t xml:space="preserve">{Пункт 2 частини першої статті 75 із змінами, внесеними згідно із Законом </w:t>
      </w:r>
      <w:hyperlink r:id="rId23" w:anchor="n23"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4" w:name="n1091"/>
      <w:bookmarkEnd w:id="1364"/>
      <w:r>
        <w:rPr>
          <w:rStyle w:val="spanrvts0"/>
          <w:b w:val="0"/>
          <w:bCs w:val="0"/>
          <w:i w:val="0"/>
          <w:iCs w:val="0"/>
          <w:lang w:val="uk" w:eastAsia="uk"/>
        </w:rPr>
        <w:t>3) організовувати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pPr>
        <w:pStyle w:val="rvps2"/>
        <w:spacing w:before="0" w:after="150"/>
        <w:ind w:left="0" w:right="0"/>
        <w:rPr>
          <w:rStyle w:val="spanrvts0"/>
          <w:b w:val="0"/>
          <w:bCs w:val="0"/>
          <w:i/>
          <w:iCs/>
          <w:lang w:val="uk" w:eastAsia="uk"/>
        </w:rPr>
      </w:pPr>
      <w:bookmarkStart w:id="1365" w:name="n2430"/>
      <w:bookmarkEnd w:id="1365"/>
      <w:r>
        <w:rPr>
          <w:rStyle w:val="spanrvts46"/>
          <w:b w:val="0"/>
          <w:bCs w:val="0"/>
          <w:i/>
          <w:iCs/>
          <w:lang w:val="uk" w:eastAsia="uk"/>
        </w:rPr>
        <w:t xml:space="preserve">{Пункт 3 частини першої статті 75 в редакції Закону </w:t>
      </w:r>
      <w:hyperlink r:id="rId23" w:anchor="n2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6" w:name="n1092"/>
      <w:bookmarkEnd w:id="1366"/>
      <w:r>
        <w:rPr>
          <w:rStyle w:val="spanrvts0"/>
          <w:b w:val="0"/>
          <w:bCs w:val="0"/>
          <w:i w:val="0"/>
          <w:iCs w:val="0"/>
          <w:lang w:val="uk" w:eastAsia="uk"/>
        </w:rPr>
        <w:t>4) 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pPr>
        <w:pStyle w:val="rvps2"/>
        <w:spacing w:before="0" w:after="150"/>
        <w:ind w:left="0" w:right="0"/>
        <w:rPr>
          <w:rStyle w:val="spanrvts0"/>
          <w:b w:val="0"/>
          <w:bCs w:val="0"/>
          <w:i/>
          <w:iCs/>
          <w:lang w:val="uk" w:eastAsia="uk"/>
        </w:rPr>
      </w:pPr>
      <w:bookmarkStart w:id="1367" w:name="n2431"/>
      <w:bookmarkEnd w:id="1367"/>
      <w:r>
        <w:rPr>
          <w:rStyle w:val="spanrvts46"/>
          <w:b w:val="0"/>
          <w:bCs w:val="0"/>
          <w:i/>
          <w:iCs/>
          <w:lang w:val="uk" w:eastAsia="uk"/>
        </w:rPr>
        <w:t xml:space="preserve">{Пункт 4 частини першої статті 75 в редакції Закону </w:t>
      </w:r>
      <w:hyperlink r:id="rId23" w:anchor="n2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8" w:name="n1093"/>
      <w:bookmarkEnd w:id="1368"/>
      <w:r>
        <w:rPr>
          <w:rStyle w:val="spanrvts0"/>
          <w:b w:val="0"/>
          <w:bCs w:val="0"/>
          <w:i w:val="0"/>
          <w:iCs w:val="0"/>
          <w:lang w:val="uk" w:eastAsia="uk"/>
        </w:rPr>
        <w:t>5) реалізовувати інші функції, передбачені законодавством та їх установчими документами.</w:t>
      </w:r>
    </w:p>
    <w:p>
      <w:pPr>
        <w:pStyle w:val="rvps2"/>
        <w:spacing w:before="0" w:after="150"/>
        <w:ind w:left="0" w:right="0"/>
        <w:rPr>
          <w:rStyle w:val="spanrvts0"/>
          <w:b w:val="0"/>
          <w:bCs w:val="0"/>
          <w:i w:val="0"/>
          <w:iCs w:val="0"/>
          <w:lang w:val="uk" w:eastAsia="uk"/>
        </w:rPr>
      </w:pPr>
      <w:bookmarkStart w:id="1369" w:name="n1094"/>
      <w:bookmarkEnd w:id="1369"/>
      <w:r>
        <w:rPr>
          <w:rStyle w:val="spanrvts0"/>
          <w:b w:val="0"/>
          <w:bCs w:val="0"/>
          <w:i w:val="0"/>
          <w:iCs w:val="0"/>
          <w:lang w:val="uk" w:eastAsia="uk"/>
        </w:rPr>
        <w:t>2. Національна академія педагогічних наук України є самоврядною науковою організацією у сфері освіти, заснованою на державній власності, яка:</w:t>
      </w:r>
    </w:p>
    <w:p>
      <w:pPr>
        <w:pStyle w:val="rvps2"/>
        <w:spacing w:before="0" w:after="150"/>
        <w:ind w:left="0" w:right="0"/>
        <w:rPr>
          <w:rStyle w:val="spanrvts0"/>
          <w:b w:val="0"/>
          <w:bCs w:val="0"/>
          <w:i w:val="0"/>
          <w:iCs w:val="0"/>
          <w:lang w:val="uk" w:eastAsia="uk"/>
        </w:rPr>
      </w:pPr>
      <w:bookmarkStart w:id="1370" w:name="n1095"/>
      <w:bookmarkEnd w:id="1370"/>
      <w:r>
        <w:rPr>
          <w:rStyle w:val="spanrvts0"/>
          <w:b w:val="0"/>
          <w:bCs w:val="0"/>
          <w:i w:val="0"/>
          <w:iCs w:val="0"/>
          <w:lang w:val="uk" w:eastAsia="uk"/>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pPr>
        <w:pStyle w:val="rvps2"/>
        <w:spacing w:before="0" w:after="150"/>
        <w:ind w:left="0" w:right="0"/>
        <w:rPr>
          <w:rStyle w:val="spanrvts0"/>
          <w:b w:val="0"/>
          <w:bCs w:val="0"/>
          <w:i w:val="0"/>
          <w:iCs w:val="0"/>
          <w:lang w:val="uk" w:eastAsia="uk"/>
        </w:rPr>
      </w:pPr>
      <w:bookmarkStart w:id="1371" w:name="n1096"/>
      <w:bookmarkEnd w:id="1371"/>
      <w:r>
        <w:rPr>
          <w:rStyle w:val="spanrvts0"/>
          <w:b w:val="0"/>
          <w:bCs w:val="0"/>
          <w:i w:val="0"/>
          <w:iCs w:val="0"/>
          <w:lang w:val="uk" w:eastAsia="uk"/>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pPr>
        <w:pStyle w:val="rvps2"/>
        <w:spacing w:before="0" w:after="150"/>
        <w:ind w:left="0" w:right="0"/>
        <w:rPr>
          <w:rStyle w:val="spanrvts0"/>
          <w:b w:val="0"/>
          <w:bCs w:val="0"/>
          <w:i w:val="0"/>
          <w:iCs w:val="0"/>
          <w:lang w:val="uk" w:eastAsia="uk"/>
        </w:rPr>
      </w:pPr>
      <w:bookmarkStart w:id="1372" w:name="n1097"/>
      <w:bookmarkEnd w:id="1372"/>
      <w:r>
        <w:rPr>
          <w:rStyle w:val="spanrvts0"/>
          <w:b w:val="0"/>
          <w:bCs w:val="0"/>
          <w:i w:val="0"/>
          <w:iCs w:val="0"/>
          <w:lang w:val="uk" w:eastAsia="uk"/>
        </w:rPr>
        <w:t>3) залучається до проведення незалежної наукової експертизи:</w:t>
      </w:r>
    </w:p>
    <w:p>
      <w:pPr>
        <w:pStyle w:val="rvps2"/>
        <w:spacing w:before="0" w:after="150"/>
        <w:ind w:left="0" w:right="0"/>
        <w:rPr>
          <w:rStyle w:val="spanrvts0"/>
          <w:b w:val="0"/>
          <w:bCs w:val="0"/>
          <w:i w:val="0"/>
          <w:iCs w:val="0"/>
          <w:lang w:val="uk" w:eastAsia="uk"/>
        </w:rPr>
      </w:pPr>
      <w:bookmarkStart w:id="1373" w:name="n1098"/>
      <w:bookmarkEnd w:id="1373"/>
      <w:r>
        <w:rPr>
          <w:rStyle w:val="spanrvts0"/>
          <w:b w:val="0"/>
          <w:bCs w:val="0"/>
          <w:i w:val="0"/>
          <w:iCs w:val="0"/>
          <w:lang w:val="uk" w:eastAsia="uk"/>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pPr>
        <w:pStyle w:val="rvps2"/>
        <w:spacing w:before="0" w:after="150"/>
        <w:ind w:left="0" w:right="0"/>
        <w:rPr>
          <w:rStyle w:val="spanrvts0"/>
          <w:b w:val="0"/>
          <w:bCs w:val="0"/>
          <w:i w:val="0"/>
          <w:iCs w:val="0"/>
          <w:lang w:val="uk" w:eastAsia="uk"/>
        </w:rPr>
      </w:pPr>
      <w:bookmarkStart w:id="1374" w:name="n1099"/>
      <w:bookmarkEnd w:id="1374"/>
      <w:r>
        <w:rPr>
          <w:rStyle w:val="spanrvts0"/>
          <w:b w:val="0"/>
          <w:bCs w:val="0"/>
          <w:i w:val="0"/>
          <w:iCs w:val="0"/>
          <w:lang w:val="uk" w:eastAsia="uk"/>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pPr>
        <w:pStyle w:val="rvps2"/>
        <w:spacing w:before="0" w:after="150"/>
        <w:ind w:left="0" w:right="0"/>
        <w:rPr>
          <w:rStyle w:val="spanrvts0"/>
          <w:b w:val="0"/>
          <w:bCs w:val="0"/>
          <w:i w:val="0"/>
          <w:iCs w:val="0"/>
          <w:lang w:val="uk" w:eastAsia="uk"/>
        </w:rPr>
      </w:pPr>
      <w:bookmarkStart w:id="1375" w:name="n1100"/>
      <w:bookmarkEnd w:id="1375"/>
      <w:r>
        <w:rPr>
          <w:rStyle w:val="spanrvts0"/>
          <w:b w:val="0"/>
          <w:bCs w:val="0"/>
          <w:i w:val="0"/>
          <w:iCs w:val="0"/>
          <w:lang w:val="uk" w:eastAsia="uk"/>
        </w:rPr>
        <w:t>4) бере участь у розробленні методів навчання, стандартів освіти, типових освітніх програм, підручників;</w:t>
      </w:r>
    </w:p>
    <w:p>
      <w:pPr>
        <w:pStyle w:val="rvps2"/>
        <w:spacing w:before="0" w:after="150"/>
        <w:ind w:left="0" w:right="0"/>
        <w:rPr>
          <w:rStyle w:val="spanrvts0"/>
          <w:b w:val="0"/>
          <w:bCs w:val="0"/>
          <w:i w:val="0"/>
          <w:iCs w:val="0"/>
          <w:lang w:val="uk" w:eastAsia="uk"/>
        </w:rPr>
      </w:pPr>
      <w:bookmarkStart w:id="1376" w:name="n1101"/>
      <w:bookmarkEnd w:id="1376"/>
      <w:r>
        <w:rPr>
          <w:rStyle w:val="spanrvts0"/>
          <w:b w:val="0"/>
          <w:bCs w:val="0"/>
          <w:i w:val="0"/>
          <w:iCs w:val="0"/>
          <w:lang w:val="uk" w:eastAsia="uk"/>
        </w:rPr>
        <w:t>5) здійснює розроблення та експериментальну перевірку інноваційних моделей освіти;</w:t>
      </w:r>
    </w:p>
    <w:p>
      <w:pPr>
        <w:pStyle w:val="rvps2"/>
        <w:spacing w:before="0" w:after="150"/>
        <w:ind w:left="0" w:right="0"/>
        <w:rPr>
          <w:rStyle w:val="spanrvts0"/>
          <w:b w:val="0"/>
          <w:bCs w:val="0"/>
          <w:i w:val="0"/>
          <w:iCs w:val="0"/>
          <w:lang w:val="uk" w:eastAsia="uk"/>
        </w:rPr>
      </w:pPr>
      <w:bookmarkStart w:id="1377" w:name="n1102"/>
      <w:bookmarkEnd w:id="1377"/>
      <w:r>
        <w:rPr>
          <w:rStyle w:val="spanrvts0"/>
          <w:b w:val="0"/>
          <w:bCs w:val="0"/>
          <w:i w:val="0"/>
          <w:iCs w:val="0"/>
          <w:lang w:val="uk" w:eastAsia="uk"/>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pPr>
        <w:pStyle w:val="rvps2"/>
        <w:spacing w:before="0" w:after="150"/>
        <w:ind w:left="0" w:right="0"/>
        <w:rPr>
          <w:rStyle w:val="spanrvts0"/>
          <w:b w:val="0"/>
          <w:bCs w:val="0"/>
          <w:i w:val="0"/>
          <w:iCs w:val="0"/>
          <w:lang w:val="uk" w:eastAsia="uk"/>
        </w:rPr>
      </w:pPr>
      <w:bookmarkStart w:id="1378" w:name="n1103"/>
      <w:bookmarkEnd w:id="1378"/>
      <w:r>
        <w:rPr>
          <w:rStyle w:val="spanrvts0"/>
          <w:b w:val="0"/>
          <w:bCs w:val="0"/>
          <w:i w:val="0"/>
          <w:iCs w:val="0"/>
          <w:lang w:val="uk" w:eastAsia="uk"/>
        </w:rPr>
        <w:t>7) здійснює психологічну експертизу стандартів освіти, типових освітніх програм, підручників, методичних матеріалів тощо;</w:t>
      </w:r>
    </w:p>
    <w:p>
      <w:pPr>
        <w:pStyle w:val="rvps2"/>
        <w:spacing w:before="0" w:after="150"/>
        <w:ind w:left="0" w:right="0"/>
        <w:rPr>
          <w:rStyle w:val="spanrvts0"/>
          <w:b w:val="0"/>
          <w:bCs w:val="0"/>
          <w:i w:val="0"/>
          <w:iCs w:val="0"/>
          <w:lang w:val="uk" w:eastAsia="uk"/>
        </w:rPr>
      </w:pPr>
      <w:bookmarkStart w:id="1379" w:name="n1104"/>
      <w:bookmarkEnd w:id="1379"/>
      <w:r>
        <w:rPr>
          <w:rStyle w:val="spanrvts0"/>
          <w:b w:val="0"/>
          <w:bCs w:val="0"/>
          <w:i w:val="0"/>
          <w:iCs w:val="0"/>
          <w:lang w:val="uk" w:eastAsia="uk"/>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pPr>
        <w:pStyle w:val="rvps2"/>
        <w:spacing w:before="0" w:after="150"/>
        <w:ind w:left="0" w:right="0"/>
        <w:rPr>
          <w:rStyle w:val="spanrvts0"/>
          <w:b w:val="0"/>
          <w:bCs w:val="0"/>
          <w:i w:val="0"/>
          <w:iCs w:val="0"/>
          <w:lang w:val="uk" w:eastAsia="uk"/>
        </w:rPr>
      </w:pPr>
      <w:bookmarkStart w:id="1380" w:name="n1105"/>
      <w:bookmarkEnd w:id="1380"/>
      <w:r>
        <w:rPr>
          <w:rStyle w:val="spanrvts0"/>
          <w:b w:val="0"/>
          <w:bCs w:val="0"/>
          <w:i w:val="0"/>
          <w:iCs w:val="0"/>
          <w:lang w:val="uk" w:eastAsia="uk"/>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pPr>
        <w:pStyle w:val="rvps2"/>
        <w:spacing w:before="0" w:after="150"/>
        <w:ind w:left="0" w:right="0"/>
        <w:rPr>
          <w:rStyle w:val="spanrvts0"/>
          <w:b w:val="0"/>
          <w:bCs w:val="0"/>
          <w:i w:val="0"/>
          <w:iCs w:val="0"/>
          <w:lang w:val="uk" w:eastAsia="uk"/>
        </w:rPr>
      </w:pPr>
      <w:bookmarkStart w:id="1381" w:name="n2432"/>
      <w:bookmarkEnd w:id="1381"/>
      <w:r>
        <w:rPr>
          <w:rStyle w:val="spanrvts0"/>
          <w:b w:val="0"/>
          <w:bCs w:val="0"/>
          <w:i w:val="0"/>
          <w:iCs w:val="0"/>
          <w:lang w:val="uk" w:eastAsia="uk"/>
        </w:rPr>
        <w:t>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pPr>
        <w:pStyle w:val="rvps2"/>
        <w:spacing w:before="0" w:after="150"/>
        <w:ind w:left="0" w:right="0"/>
        <w:rPr>
          <w:rStyle w:val="spanrvts0"/>
          <w:b w:val="0"/>
          <w:bCs w:val="0"/>
          <w:i w:val="0"/>
          <w:iCs w:val="0"/>
          <w:lang w:val="uk" w:eastAsia="uk"/>
        </w:rPr>
      </w:pPr>
      <w:bookmarkStart w:id="1382" w:name="n2433"/>
      <w:bookmarkEnd w:id="1382"/>
      <w:r>
        <w:rPr>
          <w:rStyle w:val="spanrvts0"/>
          <w:b w:val="0"/>
          <w:bCs w:val="0"/>
          <w:i w:val="0"/>
          <w:iCs w:val="0"/>
          <w:lang w:val="uk" w:eastAsia="uk"/>
        </w:rPr>
        <w:t>Вимоги щодо забезпечення дотримання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83" w:name="n2434"/>
      <w:bookmarkEnd w:id="1383"/>
      <w:r>
        <w:rPr>
          <w:rStyle w:val="spanrvts0"/>
          <w:b w:val="0"/>
          <w:bCs w:val="0"/>
          <w:i w:val="0"/>
          <w:iCs w:val="0"/>
          <w:lang w:val="uk" w:eastAsia="uk"/>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pPr>
        <w:pStyle w:val="rvps2"/>
        <w:spacing w:before="0" w:after="150"/>
        <w:ind w:left="0" w:right="0"/>
        <w:rPr>
          <w:rStyle w:val="spanrvts0"/>
          <w:b w:val="0"/>
          <w:bCs w:val="0"/>
          <w:i/>
          <w:iCs/>
          <w:lang w:val="uk" w:eastAsia="uk"/>
        </w:rPr>
      </w:pPr>
      <w:bookmarkStart w:id="1384" w:name="n2448"/>
      <w:bookmarkEnd w:id="1384"/>
      <w:r>
        <w:rPr>
          <w:rStyle w:val="spanrvts46"/>
          <w:b w:val="0"/>
          <w:bCs w:val="0"/>
          <w:i/>
          <w:iCs/>
          <w:lang w:val="uk" w:eastAsia="uk"/>
        </w:rPr>
        <w:t xml:space="preserve">{Статтю 75 доповнено новою частиною згідно із Законом </w:t>
      </w:r>
      <w:hyperlink r:id="rId23" w:anchor="n27"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5" w:name="n2435"/>
      <w:bookmarkEnd w:id="1385"/>
      <w:r>
        <w:rPr>
          <w:rStyle w:val="spanrvts0"/>
          <w:b w:val="0"/>
          <w:bCs w:val="0"/>
          <w:i w:val="0"/>
          <w:iCs w:val="0"/>
          <w:lang w:val="uk" w:eastAsia="uk"/>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pPr>
        <w:pStyle w:val="rvps2"/>
        <w:spacing w:before="0" w:after="150"/>
        <w:ind w:left="0" w:right="0"/>
        <w:rPr>
          <w:rStyle w:val="spanrvts0"/>
          <w:b w:val="0"/>
          <w:bCs w:val="0"/>
          <w:i w:val="0"/>
          <w:iCs w:val="0"/>
          <w:lang w:val="uk" w:eastAsia="uk"/>
        </w:rPr>
      </w:pPr>
      <w:bookmarkStart w:id="1386" w:name="n2436"/>
      <w:bookmarkEnd w:id="1386"/>
      <w:r>
        <w:rPr>
          <w:rStyle w:val="spanrvts0"/>
          <w:b w:val="0"/>
          <w:bCs w:val="0"/>
          <w:i w:val="0"/>
          <w:iCs w:val="0"/>
          <w:lang w:val="uk" w:eastAsia="uk"/>
        </w:rPr>
        <w:t>Експертиза навчальної літератури здійснюється на засадах прозорості, доброчесності, фаховості та незалежності експертів.</w:t>
      </w:r>
    </w:p>
    <w:p>
      <w:pPr>
        <w:pStyle w:val="rvps2"/>
        <w:spacing w:before="0" w:after="150"/>
        <w:ind w:left="0" w:right="0"/>
        <w:rPr>
          <w:rStyle w:val="spanrvts0"/>
          <w:b w:val="0"/>
          <w:bCs w:val="0"/>
          <w:i w:val="0"/>
          <w:iCs w:val="0"/>
          <w:lang w:val="uk" w:eastAsia="uk"/>
        </w:rPr>
      </w:pPr>
      <w:bookmarkStart w:id="1387" w:name="n2437"/>
      <w:bookmarkEnd w:id="1387"/>
      <w:r>
        <w:rPr>
          <w:rStyle w:val="spanrvts0"/>
          <w:b w:val="0"/>
          <w:bCs w:val="0"/>
          <w:i w:val="0"/>
          <w:iCs w:val="0"/>
          <w:lang w:val="uk" w:eastAsia="uk"/>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pPr>
        <w:pStyle w:val="rvps2"/>
        <w:spacing w:before="0" w:after="150"/>
        <w:ind w:left="0" w:right="0"/>
        <w:rPr>
          <w:rStyle w:val="spanrvts0"/>
          <w:b w:val="0"/>
          <w:bCs w:val="0"/>
          <w:i w:val="0"/>
          <w:iCs w:val="0"/>
          <w:lang w:val="uk" w:eastAsia="uk"/>
        </w:rPr>
      </w:pPr>
      <w:bookmarkStart w:id="1388" w:name="n2438"/>
      <w:bookmarkEnd w:id="1388"/>
      <w:r>
        <w:rPr>
          <w:rStyle w:val="spanrvts0"/>
          <w:b w:val="0"/>
          <w:bCs w:val="0"/>
          <w:i w:val="0"/>
          <w:iCs w:val="0"/>
          <w:lang w:val="uk" w:eastAsia="uk"/>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89" w:name="n2439"/>
      <w:bookmarkEnd w:id="1389"/>
      <w:r>
        <w:rPr>
          <w:rStyle w:val="spanrvts0"/>
          <w:b w:val="0"/>
          <w:bCs w:val="0"/>
          <w:i w:val="0"/>
          <w:iCs w:val="0"/>
          <w:lang w:val="uk" w:eastAsia="uk"/>
        </w:rPr>
        <w:t>Не допускається здійснення експертизи навчальної літератури особами, які мають потенційний або реальний конфлікт інтересів.</w:t>
      </w:r>
    </w:p>
    <w:p>
      <w:pPr>
        <w:pStyle w:val="rvps2"/>
        <w:spacing w:before="0" w:after="150"/>
        <w:ind w:left="0" w:right="0"/>
        <w:rPr>
          <w:rStyle w:val="spanrvts0"/>
          <w:b w:val="0"/>
          <w:bCs w:val="0"/>
          <w:i w:val="0"/>
          <w:iCs w:val="0"/>
          <w:lang w:val="uk" w:eastAsia="uk"/>
        </w:rPr>
      </w:pPr>
      <w:bookmarkStart w:id="1390" w:name="n2440"/>
      <w:bookmarkEnd w:id="1390"/>
      <w:r>
        <w:rPr>
          <w:rStyle w:val="spanrvts0"/>
          <w:b w:val="0"/>
          <w:bCs w:val="0"/>
          <w:i w:val="0"/>
          <w:iCs w:val="0"/>
          <w:lang w:val="uk" w:eastAsia="uk"/>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pPr>
        <w:pStyle w:val="rvps2"/>
        <w:spacing w:before="0" w:after="150"/>
        <w:ind w:left="0" w:right="0"/>
        <w:rPr>
          <w:rStyle w:val="spanrvts0"/>
          <w:b w:val="0"/>
          <w:bCs w:val="0"/>
          <w:i w:val="0"/>
          <w:iCs w:val="0"/>
          <w:lang w:val="uk" w:eastAsia="uk"/>
        </w:rPr>
      </w:pPr>
      <w:bookmarkStart w:id="1391" w:name="n2441"/>
      <w:bookmarkEnd w:id="1391"/>
      <w:r>
        <w:rPr>
          <w:rStyle w:val="spanrvts0"/>
          <w:b w:val="0"/>
          <w:bCs w:val="0"/>
          <w:i w:val="0"/>
          <w:iCs w:val="0"/>
          <w:lang w:val="uk" w:eastAsia="uk"/>
        </w:rPr>
        <w:t>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392" w:name="n2447"/>
      <w:bookmarkEnd w:id="1392"/>
      <w:r>
        <w:rPr>
          <w:rStyle w:val="spanrvts46"/>
          <w:b w:val="0"/>
          <w:bCs w:val="0"/>
          <w:i/>
          <w:iCs/>
          <w:lang w:val="uk" w:eastAsia="uk"/>
        </w:rPr>
        <w:t xml:space="preserve">{Абзац сьомий частини четвертої статті 75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3" w:name="n2442"/>
      <w:bookmarkEnd w:id="1393"/>
      <w:r>
        <w:rPr>
          <w:rStyle w:val="spanrvts0"/>
          <w:b w:val="0"/>
          <w:bCs w:val="0"/>
          <w:i w:val="0"/>
          <w:iCs w:val="0"/>
          <w:lang w:val="uk" w:eastAsia="uk"/>
        </w:rPr>
        <w:t>Особам, які мають конфлікт інтересів,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pPr>
        <w:pStyle w:val="rvps2"/>
        <w:spacing w:before="0" w:after="150"/>
        <w:ind w:left="0" w:right="0"/>
        <w:rPr>
          <w:rStyle w:val="spanrvts0"/>
          <w:b w:val="0"/>
          <w:bCs w:val="0"/>
          <w:i w:val="0"/>
          <w:iCs w:val="0"/>
          <w:lang w:val="uk" w:eastAsia="uk"/>
        </w:rPr>
      </w:pPr>
      <w:bookmarkStart w:id="1394" w:name="n2443"/>
      <w:bookmarkEnd w:id="1394"/>
      <w:r>
        <w:rPr>
          <w:rStyle w:val="spanrvts0"/>
          <w:b w:val="0"/>
          <w:bCs w:val="0"/>
          <w:i w:val="0"/>
          <w:iCs w:val="0"/>
          <w:lang w:val="uk" w:eastAsia="uk"/>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pPr>
        <w:pStyle w:val="rvps2"/>
        <w:spacing w:before="0" w:after="150"/>
        <w:ind w:left="0" w:right="0"/>
        <w:rPr>
          <w:rStyle w:val="spanrvts0"/>
          <w:b w:val="0"/>
          <w:bCs w:val="0"/>
          <w:i w:val="0"/>
          <w:iCs w:val="0"/>
          <w:lang w:val="uk" w:eastAsia="uk"/>
        </w:rPr>
      </w:pPr>
      <w:bookmarkStart w:id="1395" w:name="n2444"/>
      <w:bookmarkEnd w:id="1395"/>
      <w:r>
        <w:rPr>
          <w:rStyle w:val="spanrvts0"/>
          <w:b w:val="0"/>
          <w:bCs w:val="0"/>
          <w:i w:val="0"/>
          <w:iCs w:val="0"/>
          <w:lang w:val="uk" w:eastAsia="uk"/>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невідповідності.</w:t>
      </w:r>
    </w:p>
    <w:p>
      <w:pPr>
        <w:pStyle w:val="rvps2"/>
        <w:spacing w:before="0" w:after="150"/>
        <w:ind w:left="0" w:right="0"/>
        <w:rPr>
          <w:rStyle w:val="spanrvts0"/>
          <w:b w:val="0"/>
          <w:bCs w:val="0"/>
          <w:i w:val="0"/>
          <w:iCs w:val="0"/>
          <w:lang w:val="uk" w:eastAsia="uk"/>
        </w:rPr>
      </w:pPr>
      <w:bookmarkStart w:id="1396" w:name="n2445"/>
      <w:bookmarkEnd w:id="1396"/>
      <w:r>
        <w:rPr>
          <w:rStyle w:val="spanrvts0"/>
          <w:b w:val="0"/>
          <w:bCs w:val="0"/>
          <w:i w:val="0"/>
          <w:iCs w:val="0"/>
          <w:lang w:val="uk" w:eastAsia="uk"/>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pPr>
        <w:pStyle w:val="rvps2"/>
        <w:spacing w:before="0" w:after="150"/>
        <w:ind w:left="0" w:right="0"/>
        <w:rPr>
          <w:rStyle w:val="spanrvts0"/>
          <w:b w:val="0"/>
          <w:bCs w:val="0"/>
          <w:i w:val="0"/>
          <w:iCs w:val="0"/>
          <w:lang w:val="uk" w:eastAsia="uk"/>
        </w:rPr>
      </w:pPr>
      <w:bookmarkStart w:id="1397" w:name="n2446"/>
      <w:bookmarkEnd w:id="1397"/>
      <w:r>
        <w:rPr>
          <w:rStyle w:val="spanrvts0"/>
          <w:b w:val="0"/>
          <w:bCs w:val="0"/>
          <w:i w:val="0"/>
          <w:iCs w:val="0"/>
          <w:lang w:val="uk" w:eastAsia="uk"/>
        </w:rPr>
        <w:t>Порядок здійснення експертизи навчальної літератури визначає центральний орган виконавчої влади у сфері освіти і науки.</w:t>
      </w:r>
    </w:p>
    <w:p>
      <w:pPr>
        <w:pStyle w:val="rvps2"/>
        <w:spacing w:before="0" w:after="150"/>
        <w:ind w:left="0" w:right="0"/>
        <w:rPr>
          <w:rStyle w:val="spanrvts0"/>
          <w:b w:val="0"/>
          <w:bCs w:val="0"/>
          <w:i/>
          <w:iCs/>
          <w:lang w:val="uk" w:eastAsia="uk"/>
        </w:rPr>
      </w:pPr>
      <w:bookmarkStart w:id="1398" w:name="n2427"/>
      <w:bookmarkEnd w:id="1398"/>
      <w:r>
        <w:rPr>
          <w:rStyle w:val="spanrvts46"/>
          <w:b w:val="0"/>
          <w:bCs w:val="0"/>
          <w:i/>
          <w:iCs/>
          <w:lang w:val="uk" w:eastAsia="uk"/>
        </w:rPr>
        <w:t xml:space="preserve">{Статтю 75 доповнено новою частиною згідно із Законом </w:t>
      </w:r>
      <w:hyperlink r:id="rId23" w:anchor="n27"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9" w:name="n1106"/>
      <w:bookmarkEnd w:id="1399"/>
      <w:r>
        <w:rPr>
          <w:rStyle w:val="spanrvts0"/>
          <w:b w:val="0"/>
          <w:bCs w:val="0"/>
          <w:i w:val="0"/>
          <w:iCs w:val="0"/>
          <w:lang w:val="uk" w:eastAsia="uk"/>
        </w:rPr>
        <w:t>5.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pPr>
        <w:pStyle w:val="rvps2"/>
        <w:spacing w:before="0" w:after="150"/>
        <w:ind w:left="0" w:right="0"/>
        <w:rPr>
          <w:rStyle w:val="spanrvts0"/>
          <w:b w:val="0"/>
          <w:bCs w:val="0"/>
          <w:i w:val="0"/>
          <w:iCs w:val="0"/>
          <w:lang w:val="uk" w:eastAsia="uk"/>
        </w:rPr>
      </w:pPr>
      <w:bookmarkStart w:id="1400" w:name="n1107"/>
      <w:bookmarkEnd w:id="1400"/>
      <w:r>
        <w:rPr>
          <w:rStyle w:val="spanrvts0"/>
          <w:b w:val="0"/>
          <w:bCs w:val="0"/>
          <w:i w:val="0"/>
          <w:iCs w:val="0"/>
          <w:lang w:val="uk" w:eastAsia="uk"/>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pPr>
        <w:pStyle w:val="rvps2"/>
        <w:spacing w:before="0" w:after="150"/>
        <w:ind w:left="0" w:right="0"/>
        <w:rPr>
          <w:rStyle w:val="spanrvts0"/>
          <w:b w:val="0"/>
          <w:bCs w:val="0"/>
          <w:i w:val="0"/>
          <w:iCs w:val="0"/>
          <w:lang w:val="uk" w:eastAsia="uk"/>
        </w:rPr>
      </w:pPr>
      <w:bookmarkStart w:id="1401" w:name="n2450"/>
      <w:bookmarkEnd w:id="1401"/>
      <w:r>
        <w:rPr>
          <w:rStyle w:val="spanrvts0"/>
          <w:b w:val="0"/>
          <w:bCs w:val="0"/>
          <w:i w:val="0"/>
          <w:iCs w:val="0"/>
          <w:lang w:val="uk" w:eastAsia="uk"/>
        </w:rPr>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pPr>
        <w:pStyle w:val="rvps2"/>
        <w:spacing w:before="0" w:after="150"/>
        <w:ind w:left="0" w:right="0"/>
        <w:rPr>
          <w:rStyle w:val="spanrvts0"/>
          <w:b w:val="0"/>
          <w:bCs w:val="0"/>
          <w:i/>
          <w:iCs/>
          <w:lang w:val="uk" w:eastAsia="uk"/>
        </w:rPr>
      </w:pPr>
      <w:bookmarkStart w:id="1402" w:name="n2449"/>
      <w:bookmarkEnd w:id="1402"/>
      <w:r>
        <w:rPr>
          <w:rStyle w:val="spanrvts46"/>
          <w:b w:val="0"/>
          <w:bCs w:val="0"/>
          <w:i/>
          <w:iCs/>
          <w:lang w:val="uk" w:eastAsia="uk"/>
        </w:rPr>
        <w:t xml:space="preserve">{Частина шоста статті 75 в редакції Закону </w:t>
      </w:r>
      <w:hyperlink r:id="rId23" w:anchor="n4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3" w:name="n1108"/>
      <w:bookmarkEnd w:id="1403"/>
      <w:r>
        <w:rPr>
          <w:rStyle w:val="spanrvts0"/>
          <w:b w:val="0"/>
          <w:bCs w:val="0"/>
          <w:i w:val="0"/>
          <w:iCs w:val="0"/>
          <w:lang w:val="uk" w:eastAsia="uk"/>
        </w:rPr>
        <w:t>7.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404" w:name="n1109"/>
      <w:bookmarkEnd w:id="1404"/>
      <w:r>
        <w:rPr>
          <w:rStyle w:val="spanrvts9"/>
          <w:b/>
          <w:bCs/>
          <w:i w:val="0"/>
          <w:iCs w:val="0"/>
          <w:lang w:val="uk" w:eastAsia="uk"/>
        </w:rPr>
        <w:t>Стаття 76.</w:t>
      </w:r>
      <w:r>
        <w:rPr>
          <w:rStyle w:val="spanrvts0"/>
          <w:b w:val="0"/>
          <w:bCs w:val="0"/>
          <w:i w:val="0"/>
          <w:iCs w:val="0"/>
          <w:lang w:val="uk" w:eastAsia="uk"/>
        </w:rPr>
        <w:t xml:space="preserve"> Психологічна служба та соціально-педагогічний патронаж у системі освіти</w:t>
      </w:r>
    </w:p>
    <w:p>
      <w:pPr>
        <w:pStyle w:val="rvps2"/>
        <w:spacing w:before="0" w:after="150"/>
        <w:ind w:left="0" w:right="0"/>
        <w:rPr>
          <w:rStyle w:val="spanrvts0"/>
          <w:b w:val="0"/>
          <w:bCs w:val="0"/>
          <w:i w:val="0"/>
          <w:iCs w:val="0"/>
          <w:lang w:val="uk" w:eastAsia="uk"/>
        </w:rPr>
      </w:pPr>
      <w:bookmarkStart w:id="1405" w:name="n1110"/>
      <w:bookmarkEnd w:id="1405"/>
      <w:r>
        <w:rPr>
          <w:rStyle w:val="spanrvts0"/>
          <w:b w:val="0"/>
          <w:bCs w:val="0"/>
          <w:i w:val="0"/>
          <w:iCs w:val="0"/>
          <w:lang w:val="uk" w:eastAsia="uk"/>
        </w:rPr>
        <w:t xml:space="preserve">1. У системі освіти діє психологічна служба, </w:t>
      </w:r>
      <w:hyperlink r:id="rId76" w:anchor="n19"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pPr>
        <w:pStyle w:val="rvps2"/>
        <w:spacing w:before="0" w:after="150"/>
        <w:ind w:left="0" w:right="0"/>
        <w:rPr>
          <w:rStyle w:val="spanrvts0"/>
          <w:b w:val="0"/>
          <w:bCs w:val="0"/>
          <w:i w:val="0"/>
          <w:iCs w:val="0"/>
          <w:lang w:val="uk" w:eastAsia="uk"/>
        </w:rPr>
      </w:pPr>
      <w:bookmarkStart w:id="1406" w:name="n1111"/>
      <w:bookmarkEnd w:id="1406"/>
      <w:r>
        <w:rPr>
          <w:rStyle w:val="spanrvts0"/>
          <w:b w:val="0"/>
          <w:bCs w:val="0"/>
          <w:i w:val="0"/>
          <w:iCs w:val="0"/>
          <w:lang w:val="uk" w:eastAsia="uk"/>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pPr>
        <w:pStyle w:val="rvps2"/>
        <w:spacing w:before="0" w:after="150"/>
        <w:ind w:left="0" w:right="0"/>
        <w:rPr>
          <w:rStyle w:val="spanrvts0"/>
          <w:b w:val="0"/>
          <w:bCs w:val="0"/>
          <w:i/>
          <w:iCs/>
          <w:lang w:val="uk" w:eastAsia="uk"/>
        </w:rPr>
      </w:pPr>
      <w:bookmarkStart w:id="1407" w:name="n2186"/>
      <w:bookmarkEnd w:id="1407"/>
      <w:r>
        <w:rPr>
          <w:rStyle w:val="spanrvts46"/>
          <w:b w:val="0"/>
          <w:bCs w:val="0"/>
          <w:i/>
          <w:iCs/>
          <w:lang w:val="uk" w:eastAsia="uk"/>
        </w:rPr>
        <w:t xml:space="preserve">{Частина друга статті 76 в редакції Закону </w:t>
      </w:r>
      <w:hyperlink r:id="rId7" w:anchor="n8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8" w:name="n1112"/>
      <w:bookmarkEnd w:id="1408"/>
      <w:r>
        <w:rPr>
          <w:rStyle w:val="spanrvts0"/>
          <w:b w:val="0"/>
          <w:bCs w:val="0"/>
          <w:i w:val="0"/>
          <w:iCs w:val="0"/>
          <w:lang w:val="uk" w:eastAsia="uk"/>
        </w:rPr>
        <w:t>3. За своїм статусом практичні психологи та соціальні педагоги закладів освіти належать до педагогічних працівників.</w:t>
      </w:r>
    </w:p>
    <w:p>
      <w:pPr>
        <w:pStyle w:val="rvps2"/>
        <w:spacing w:before="0" w:after="150"/>
        <w:ind w:left="0" w:right="0"/>
        <w:rPr>
          <w:rStyle w:val="spanrvts0"/>
          <w:b w:val="0"/>
          <w:bCs w:val="0"/>
          <w:i w:val="0"/>
          <w:iCs w:val="0"/>
          <w:lang w:val="uk" w:eastAsia="uk"/>
        </w:rPr>
      </w:pPr>
      <w:bookmarkStart w:id="1409" w:name="n1113"/>
      <w:bookmarkEnd w:id="1409"/>
      <w:r>
        <w:rPr>
          <w:rStyle w:val="spanrvts9"/>
          <w:b/>
          <w:bCs/>
          <w:i w:val="0"/>
          <w:iCs w:val="0"/>
          <w:lang w:val="uk" w:eastAsia="uk"/>
        </w:rPr>
        <w:t>Стаття 77.</w:t>
      </w:r>
      <w:r>
        <w:rPr>
          <w:rStyle w:val="spanrvts0"/>
          <w:b w:val="0"/>
          <w:bCs w:val="0"/>
          <w:i w:val="0"/>
          <w:iCs w:val="0"/>
          <w:lang w:val="uk" w:eastAsia="uk"/>
        </w:rPr>
        <w:t xml:space="preserve"> Організація медичного обслуговування в системі освіти</w:t>
      </w:r>
    </w:p>
    <w:p>
      <w:pPr>
        <w:pStyle w:val="rvps2"/>
        <w:spacing w:before="0" w:after="150"/>
        <w:ind w:left="0" w:right="0"/>
        <w:rPr>
          <w:rStyle w:val="spanrvts0"/>
          <w:b w:val="0"/>
          <w:bCs w:val="0"/>
          <w:i w:val="0"/>
          <w:iCs w:val="0"/>
          <w:lang w:val="uk" w:eastAsia="uk"/>
        </w:rPr>
      </w:pPr>
      <w:bookmarkStart w:id="1410" w:name="n1114"/>
      <w:bookmarkEnd w:id="1410"/>
      <w:r>
        <w:rPr>
          <w:rStyle w:val="spanrvts0"/>
          <w:b w:val="0"/>
          <w:bCs w:val="0"/>
          <w:i w:val="0"/>
          <w:iCs w:val="0"/>
          <w:lang w:val="uk" w:eastAsia="uk"/>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pPr>
        <w:pStyle w:val="rvps2"/>
        <w:spacing w:before="0" w:after="150"/>
        <w:ind w:left="0" w:right="0"/>
        <w:rPr>
          <w:rStyle w:val="spanrvts0"/>
          <w:b w:val="0"/>
          <w:bCs w:val="0"/>
          <w:i w:val="0"/>
          <w:iCs w:val="0"/>
          <w:lang w:val="uk" w:eastAsia="uk"/>
        </w:rPr>
      </w:pPr>
      <w:bookmarkStart w:id="1411" w:name="n2376"/>
      <w:bookmarkEnd w:id="1411"/>
      <w:r>
        <w:rPr>
          <w:rStyle w:val="spanrvts9"/>
          <w:b/>
          <w:bCs/>
          <w:i w:val="0"/>
          <w:iCs w:val="0"/>
          <w:lang w:val="uk" w:eastAsia="uk"/>
        </w:rPr>
        <w:t>Стаття 77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Організація надання освітніх послуг у закладах охорони здоров’я</w:t>
      </w:r>
    </w:p>
    <w:p>
      <w:pPr>
        <w:pStyle w:val="rvps2"/>
        <w:spacing w:before="0" w:after="150"/>
        <w:ind w:left="0" w:right="0"/>
        <w:rPr>
          <w:rStyle w:val="spanrvts0"/>
          <w:b w:val="0"/>
          <w:bCs w:val="0"/>
          <w:i w:val="0"/>
          <w:iCs w:val="0"/>
          <w:lang w:val="uk" w:eastAsia="uk"/>
        </w:rPr>
      </w:pPr>
      <w:bookmarkStart w:id="1412" w:name="n2377"/>
      <w:bookmarkEnd w:id="1412"/>
      <w:r>
        <w:rPr>
          <w:rStyle w:val="spanrvts0"/>
          <w:b w:val="0"/>
          <w:bCs w:val="0"/>
          <w:i w:val="0"/>
          <w:iCs w:val="0"/>
          <w:lang w:val="uk" w:eastAsia="uk"/>
        </w:rPr>
        <w:t>1.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pPr>
        <w:pStyle w:val="rvps2"/>
        <w:spacing w:before="0" w:after="150"/>
        <w:ind w:left="0" w:right="0"/>
        <w:rPr>
          <w:rStyle w:val="spanrvts0"/>
          <w:b w:val="0"/>
          <w:bCs w:val="0"/>
          <w:i w:val="0"/>
          <w:iCs w:val="0"/>
          <w:lang w:val="uk" w:eastAsia="uk"/>
        </w:rPr>
      </w:pPr>
      <w:bookmarkStart w:id="1413" w:name="n2378"/>
      <w:bookmarkEnd w:id="1413"/>
      <w:r>
        <w:rPr>
          <w:rStyle w:val="spanrvts0"/>
          <w:b w:val="0"/>
          <w:bCs w:val="0"/>
          <w:i w:val="0"/>
          <w:iCs w:val="0"/>
          <w:lang w:val="uk" w:eastAsia="uk"/>
        </w:rPr>
        <w:t>2. Установа є юридичною особою публічного права, засновником якої є держава в особі Кабінету Міністрів України.</w:t>
      </w:r>
    </w:p>
    <w:p>
      <w:pPr>
        <w:pStyle w:val="rvps2"/>
        <w:spacing w:before="0" w:after="150"/>
        <w:ind w:left="0" w:right="0"/>
        <w:rPr>
          <w:rStyle w:val="spanrvts0"/>
          <w:b w:val="0"/>
          <w:bCs w:val="0"/>
          <w:i w:val="0"/>
          <w:iCs w:val="0"/>
          <w:lang w:val="uk" w:eastAsia="uk"/>
        </w:rPr>
      </w:pPr>
      <w:bookmarkStart w:id="1414" w:name="n2379"/>
      <w:bookmarkEnd w:id="1414"/>
      <w:r>
        <w:rPr>
          <w:rStyle w:val="spanrvts0"/>
          <w:b w:val="0"/>
          <w:bCs w:val="0"/>
          <w:i w:val="0"/>
          <w:iCs w:val="0"/>
          <w:lang w:val="uk" w:eastAsia="uk"/>
        </w:rPr>
        <w:t xml:space="preserve">Установа є бюджетною установою, яка працює на підставі </w:t>
      </w:r>
      <w:hyperlink r:id="rId77" w:anchor="n22" w:tgtFrame="_blank" w:history="1">
        <w:r>
          <w:rPr>
            <w:rStyle w:val="arvts96"/>
            <w:b w:val="0"/>
            <w:bCs w:val="0"/>
            <w:i w:val="0"/>
            <w:iCs w:val="0"/>
            <w:lang w:val="uk" w:eastAsia="uk"/>
          </w:rPr>
          <w:t>статуту</w:t>
        </w:r>
      </w:hyperlink>
      <w:r>
        <w:rPr>
          <w:rStyle w:val="spanrvts0"/>
          <w:b w:val="0"/>
          <w:bCs w:val="0"/>
          <w:i w:val="0"/>
          <w:iCs w:val="0"/>
          <w:lang w:val="uk" w:eastAsia="uk"/>
        </w:rPr>
        <w:t>,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415" w:name="n2380"/>
      <w:bookmarkEnd w:id="1415"/>
      <w:r>
        <w:rPr>
          <w:rStyle w:val="spanrvts0"/>
          <w:b w:val="0"/>
          <w:bCs w:val="0"/>
          <w:i w:val="0"/>
          <w:iCs w:val="0"/>
          <w:lang w:val="uk" w:eastAsia="uk"/>
        </w:rPr>
        <w:t>3. Установа фінансується за рахунок коштів державного бюджету та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16" w:name="n2381"/>
      <w:bookmarkEnd w:id="1416"/>
      <w:r>
        <w:rPr>
          <w:rStyle w:val="spanrvts0"/>
          <w:b w:val="0"/>
          <w:bCs w:val="0"/>
          <w:i w:val="0"/>
          <w:iCs w:val="0"/>
          <w:lang w:val="uk" w:eastAsia="uk"/>
        </w:rPr>
        <w:t>4. До складу Установи входять освітні центри, що створюються і працюють на базі закладів охорони здоров’я, та секретаріат Установи.</w:t>
      </w:r>
    </w:p>
    <w:p>
      <w:pPr>
        <w:pStyle w:val="rvps2"/>
        <w:spacing w:before="0" w:after="150"/>
        <w:ind w:left="0" w:right="0"/>
        <w:rPr>
          <w:rStyle w:val="spanrvts0"/>
          <w:b w:val="0"/>
          <w:bCs w:val="0"/>
          <w:i/>
          <w:iCs/>
          <w:lang w:val="uk" w:eastAsia="uk"/>
        </w:rPr>
      </w:pPr>
      <w:bookmarkStart w:id="1417" w:name="n2375"/>
      <w:bookmarkEnd w:id="1417"/>
      <w:r>
        <w:rPr>
          <w:rStyle w:val="spanrvts46"/>
          <w:b w:val="0"/>
          <w:bCs w:val="0"/>
          <w:i/>
          <w:iCs/>
          <w:lang w:val="uk" w:eastAsia="uk"/>
        </w:rPr>
        <w:t>{Розділ IX доповнено статтею 77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0" w:anchor="n2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18" w:name="n1115"/>
      <w:bookmarkEnd w:id="1418"/>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ФІНАНСОВО-ЕКОНОМІЧНІ ВІДНОСИНИ У СФЕРІ ОСВІТИ</w:t>
      </w:r>
    </w:p>
    <w:p>
      <w:pPr>
        <w:pStyle w:val="rvps2"/>
        <w:spacing w:before="0" w:after="150"/>
        <w:ind w:left="0" w:right="0"/>
        <w:rPr>
          <w:rStyle w:val="spanrvts0"/>
          <w:b w:val="0"/>
          <w:bCs w:val="0"/>
          <w:i w:val="0"/>
          <w:iCs w:val="0"/>
          <w:lang w:val="uk" w:eastAsia="uk"/>
        </w:rPr>
      </w:pPr>
      <w:bookmarkStart w:id="1419" w:name="n1116"/>
      <w:bookmarkEnd w:id="1419"/>
      <w:r>
        <w:rPr>
          <w:rStyle w:val="spanrvts9"/>
          <w:b/>
          <w:bCs/>
          <w:i w:val="0"/>
          <w:iCs w:val="0"/>
          <w:lang w:val="uk" w:eastAsia="uk"/>
        </w:rPr>
        <w:t>Стаття 78.</w:t>
      </w:r>
      <w:r>
        <w:rPr>
          <w:rStyle w:val="spanrvts0"/>
          <w:b w:val="0"/>
          <w:bCs w:val="0"/>
          <w:i w:val="0"/>
          <w:iCs w:val="0"/>
          <w:lang w:val="uk" w:eastAsia="uk"/>
        </w:rPr>
        <w:t xml:space="preserve"> Фінансування системи освіти</w:t>
      </w:r>
    </w:p>
    <w:p>
      <w:pPr>
        <w:pStyle w:val="rvps2"/>
        <w:spacing w:before="0" w:after="150"/>
        <w:ind w:left="0" w:right="0"/>
        <w:rPr>
          <w:rStyle w:val="spanrvts0"/>
          <w:b w:val="0"/>
          <w:bCs w:val="0"/>
          <w:i w:val="0"/>
          <w:iCs w:val="0"/>
          <w:lang w:val="uk" w:eastAsia="uk"/>
        </w:rPr>
      </w:pPr>
      <w:bookmarkStart w:id="1420" w:name="n1117"/>
      <w:bookmarkEnd w:id="1420"/>
      <w:r>
        <w:rPr>
          <w:rStyle w:val="spanrvts0"/>
          <w:b w:val="0"/>
          <w:bCs w:val="0"/>
          <w:i w:val="0"/>
          <w:iCs w:val="0"/>
          <w:lang w:val="uk" w:eastAsia="uk"/>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1421" w:name="n1118"/>
      <w:bookmarkEnd w:id="1421"/>
      <w:r>
        <w:rPr>
          <w:rStyle w:val="spanrvts0"/>
          <w:b w:val="0"/>
          <w:bCs w:val="0"/>
          <w:i w:val="0"/>
          <w:iCs w:val="0"/>
          <w:lang w:val="uk" w:eastAsia="uk"/>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22" w:name="n1119"/>
      <w:bookmarkEnd w:id="1422"/>
      <w:r>
        <w:rPr>
          <w:rStyle w:val="spanrvts0"/>
          <w:b w:val="0"/>
          <w:bCs w:val="0"/>
          <w:i w:val="0"/>
          <w:iCs w:val="0"/>
          <w:lang w:val="uk" w:eastAsia="uk"/>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423" w:name="n1120"/>
      <w:bookmarkEnd w:id="1423"/>
      <w:r>
        <w:rPr>
          <w:rStyle w:val="spanrvts0"/>
          <w:b w:val="0"/>
          <w:bCs w:val="0"/>
          <w:i w:val="0"/>
          <w:iCs w:val="0"/>
          <w:lang w:val="uk" w:eastAsia="uk"/>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pPr>
        <w:pStyle w:val="rvps2"/>
        <w:spacing w:before="0" w:after="150"/>
        <w:ind w:left="0" w:right="0"/>
        <w:rPr>
          <w:rStyle w:val="spanrvts0"/>
          <w:b w:val="0"/>
          <w:bCs w:val="0"/>
          <w:i w:val="0"/>
          <w:iCs w:val="0"/>
          <w:lang w:val="uk" w:eastAsia="uk"/>
        </w:rPr>
      </w:pPr>
      <w:bookmarkStart w:id="1424" w:name="n1121"/>
      <w:bookmarkEnd w:id="1424"/>
      <w:r>
        <w:rPr>
          <w:rStyle w:val="spanrvts0"/>
          <w:b w:val="0"/>
          <w:bCs w:val="0"/>
          <w:i w:val="0"/>
          <w:iCs w:val="0"/>
          <w:lang w:val="uk" w:eastAsia="uk"/>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pPr>
        <w:pStyle w:val="rvps2"/>
        <w:spacing w:before="0" w:after="150"/>
        <w:ind w:left="0" w:right="0"/>
        <w:rPr>
          <w:rStyle w:val="spanrvts0"/>
          <w:b w:val="0"/>
          <w:bCs w:val="0"/>
          <w:i w:val="0"/>
          <w:iCs w:val="0"/>
          <w:lang w:val="uk" w:eastAsia="uk"/>
        </w:rPr>
      </w:pPr>
      <w:bookmarkStart w:id="1425" w:name="n1122"/>
      <w:bookmarkEnd w:id="1425"/>
      <w:r>
        <w:rPr>
          <w:rStyle w:val="spanrvts0"/>
          <w:b w:val="0"/>
          <w:bCs w:val="0"/>
          <w:i w:val="0"/>
          <w:iCs w:val="0"/>
          <w:lang w:val="uk" w:eastAsia="uk"/>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26" w:name="n1123"/>
      <w:bookmarkEnd w:id="1426"/>
      <w:r>
        <w:rPr>
          <w:rStyle w:val="spanrvts0"/>
          <w:b w:val="0"/>
          <w:bCs w:val="0"/>
          <w:i w:val="0"/>
          <w:iCs w:val="0"/>
          <w:lang w:val="uk" w:eastAsia="uk"/>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pPr>
        <w:pStyle w:val="rvps2"/>
        <w:spacing w:before="0" w:after="150"/>
        <w:ind w:left="0" w:right="0"/>
        <w:rPr>
          <w:rStyle w:val="spanrvts0"/>
          <w:b w:val="0"/>
          <w:bCs w:val="0"/>
          <w:i w:val="0"/>
          <w:iCs w:val="0"/>
          <w:lang w:val="uk" w:eastAsia="uk"/>
        </w:rPr>
      </w:pPr>
      <w:bookmarkStart w:id="1427" w:name="n1124"/>
      <w:bookmarkEnd w:id="1427"/>
      <w:r>
        <w:rPr>
          <w:rStyle w:val="spanrvts0"/>
          <w:b w:val="0"/>
          <w:bCs w:val="0"/>
          <w:i w:val="0"/>
          <w:iCs w:val="0"/>
          <w:lang w:val="uk" w:eastAsia="uk"/>
        </w:rPr>
        <w:t>рівень освіти;</w:t>
      </w:r>
    </w:p>
    <w:p>
      <w:pPr>
        <w:pStyle w:val="rvps2"/>
        <w:spacing w:before="0" w:after="150"/>
        <w:ind w:left="0" w:right="0"/>
        <w:rPr>
          <w:rStyle w:val="spanrvts0"/>
          <w:b w:val="0"/>
          <w:bCs w:val="0"/>
          <w:i w:val="0"/>
          <w:iCs w:val="0"/>
          <w:lang w:val="uk" w:eastAsia="uk"/>
        </w:rPr>
      </w:pPr>
      <w:bookmarkStart w:id="1428" w:name="n1125"/>
      <w:bookmarkEnd w:id="1428"/>
      <w:r>
        <w:rPr>
          <w:rStyle w:val="spanrvts0"/>
          <w:b w:val="0"/>
          <w:bCs w:val="0"/>
          <w:i w:val="0"/>
          <w:iCs w:val="0"/>
          <w:lang w:val="uk" w:eastAsia="uk"/>
        </w:rPr>
        <w:t>категорія території, на якій розташований заклад освіти;</w:t>
      </w:r>
    </w:p>
    <w:p>
      <w:pPr>
        <w:pStyle w:val="rvps2"/>
        <w:spacing w:before="0" w:after="150"/>
        <w:ind w:left="0" w:right="0"/>
        <w:rPr>
          <w:rStyle w:val="spanrvts0"/>
          <w:b w:val="0"/>
          <w:bCs w:val="0"/>
          <w:i w:val="0"/>
          <w:iCs w:val="0"/>
          <w:lang w:val="uk" w:eastAsia="uk"/>
        </w:rPr>
      </w:pPr>
      <w:bookmarkStart w:id="1429" w:name="n1126"/>
      <w:bookmarkEnd w:id="1429"/>
      <w:r>
        <w:rPr>
          <w:rStyle w:val="spanrvts0"/>
          <w:b w:val="0"/>
          <w:bCs w:val="0"/>
          <w:i w:val="0"/>
          <w:iCs w:val="0"/>
          <w:lang w:val="uk" w:eastAsia="uk"/>
        </w:rPr>
        <w:t>наявність здобувачів освіти з особливими освітніми потребами;</w:t>
      </w:r>
    </w:p>
    <w:p>
      <w:pPr>
        <w:pStyle w:val="rvps2"/>
        <w:spacing w:before="0" w:after="150"/>
        <w:ind w:left="0" w:right="0"/>
        <w:rPr>
          <w:rStyle w:val="spanrvts0"/>
          <w:b w:val="0"/>
          <w:bCs w:val="0"/>
          <w:i w:val="0"/>
          <w:iCs w:val="0"/>
          <w:lang w:val="uk" w:eastAsia="uk"/>
        </w:rPr>
      </w:pPr>
      <w:bookmarkStart w:id="1430" w:name="n1127"/>
      <w:bookmarkEnd w:id="1430"/>
      <w:r>
        <w:rPr>
          <w:rStyle w:val="spanrvts0"/>
          <w:b w:val="0"/>
          <w:bCs w:val="0"/>
          <w:i w:val="0"/>
          <w:iCs w:val="0"/>
          <w:lang w:val="uk" w:eastAsia="uk"/>
        </w:rPr>
        <w:t>особливості навчання здобувачів освіти з національних меншин;</w:t>
      </w:r>
    </w:p>
    <w:p>
      <w:pPr>
        <w:pStyle w:val="rvps2"/>
        <w:spacing w:before="0" w:after="150"/>
        <w:ind w:left="0" w:right="0"/>
        <w:rPr>
          <w:rStyle w:val="spanrvts0"/>
          <w:b w:val="0"/>
          <w:bCs w:val="0"/>
          <w:i w:val="0"/>
          <w:iCs w:val="0"/>
          <w:lang w:val="uk" w:eastAsia="uk"/>
        </w:rPr>
      </w:pPr>
      <w:bookmarkStart w:id="1431" w:name="n1128"/>
      <w:bookmarkEnd w:id="1431"/>
      <w:r>
        <w:rPr>
          <w:rStyle w:val="spanrvts0"/>
          <w:b w:val="0"/>
          <w:bCs w:val="0"/>
          <w:i w:val="0"/>
          <w:iCs w:val="0"/>
          <w:lang w:val="uk" w:eastAsia="uk"/>
        </w:rPr>
        <w:t>необхідність підвезення здобувачів освіти до закладу освіти та у зворотньому напрямку;</w:t>
      </w:r>
    </w:p>
    <w:p>
      <w:pPr>
        <w:pStyle w:val="rvps2"/>
        <w:spacing w:before="0" w:after="150"/>
        <w:ind w:left="0" w:right="0"/>
        <w:rPr>
          <w:rStyle w:val="spanrvts0"/>
          <w:b w:val="0"/>
          <w:bCs w:val="0"/>
          <w:i w:val="0"/>
          <w:iCs w:val="0"/>
          <w:lang w:val="uk" w:eastAsia="uk"/>
        </w:rPr>
      </w:pPr>
      <w:bookmarkStart w:id="1432" w:name="n1129"/>
      <w:bookmarkEnd w:id="1432"/>
      <w:r>
        <w:rPr>
          <w:rStyle w:val="spanrvts0"/>
          <w:b w:val="0"/>
          <w:bCs w:val="0"/>
          <w:i w:val="0"/>
          <w:iCs w:val="0"/>
          <w:lang w:val="uk" w:eastAsia="uk"/>
        </w:rPr>
        <w:t>інших факторів.</w:t>
      </w:r>
    </w:p>
    <w:p>
      <w:pPr>
        <w:pStyle w:val="rvps2"/>
        <w:spacing w:before="0" w:after="150"/>
        <w:ind w:left="0" w:right="0"/>
        <w:rPr>
          <w:rStyle w:val="spanrvts0"/>
          <w:b w:val="0"/>
          <w:bCs w:val="0"/>
          <w:i w:val="0"/>
          <w:iCs w:val="0"/>
          <w:lang w:val="uk" w:eastAsia="uk"/>
        </w:rPr>
      </w:pPr>
      <w:bookmarkStart w:id="1433" w:name="n1130"/>
      <w:bookmarkEnd w:id="1433"/>
      <w:r>
        <w:rPr>
          <w:rStyle w:val="spanrvts0"/>
          <w:b w:val="0"/>
          <w:bCs w:val="0"/>
          <w:i w:val="0"/>
          <w:iCs w:val="0"/>
          <w:lang w:val="uk" w:eastAsia="uk"/>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pPr>
        <w:pStyle w:val="rvps2"/>
        <w:spacing w:before="0" w:after="150"/>
        <w:ind w:left="0" w:right="0"/>
        <w:rPr>
          <w:rStyle w:val="spanrvts0"/>
          <w:b w:val="0"/>
          <w:bCs w:val="0"/>
          <w:i w:val="0"/>
          <w:iCs w:val="0"/>
          <w:lang w:val="uk" w:eastAsia="uk"/>
        </w:rPr>
      </w:pPr>
      <w:bookmarkStart w:id="1434" w:name="n1131"/>
      <w:bookmarkEnd w:id="1434"/>
      <w:r>
        <w:rPr>
          <w:rStyle w:val="spanrvts0"/>
          <w:b w:val="0"/>
          <w:bCs w:val="0"/>
          <w:i w:val="0"/>
          <w:iCs w:val="0"/>
          <w:lang w:val="uk" w:eastAsia="uk"/>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35" w:name="n1132"/>
      <w:bookmarkEnd w:id="1435"/>
      <w:r>
        <w:rPr>
          <w:rStyle w:val="spanrvts0"/>
          <w:b w:val="0"/>
          <w:bCs w:val="0"/>
          <w:i w:val="0"/>
          <w:iCs w:val="0"/>
          <w:lang w:val="uk" w:eastAsia="uk"/>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pPr>
        <w:pStyle w:val="rvps2"/>
        <w:spacing w:before="0" w:after="150"/>
        <w:ind w:left="0" w:right="0"/>
        <w:rPr>
          <w:rStyle w:val="spanrvts0"/>
          <w:b w:val="0"/>
          <w:bCs w:val="0"/>
          <w:i w:val="0"/>
          <w:iCs w:val="0"/>
          <w:lang w:val="uk" w:eastAsia="uk"/>
        </w:rPr>
      </w:pPr>
      <w:bookmarkStart w:id="1436" w:name="n1133"/>
      <w:bookmarkEnd w:id="1436"/>
      <w:r>
        <w:rPr>
          <w:rStyle w:val="spanrvts0"/>
          <w:b w:val="0"/>
          <w:bCs w:val="0"/>
          <w:i w:val="0"/>
          <w:iCs w:val="0"/>
          <w:lang w:val="uk" w:eastAsia="uk"/>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pPr>
        <w:pStyle w:val="rvps2"/>
        <w:spacing w:before="0" w:after="150"/>
        <w:ind w:left="0" w:right="0"/>
        <w:rPr>
          <w:rStyle w:val="spanrvts0"/>
          <w:b w:val="0"/>
          <w:bCs w:val="0"/>
          <w:i w:val="0"/>
          <w:iCs w:val="0"/>
          <w:lang w:val="uk" w:eastAsia="uk"/>
        </w:rPr>
      </w:pPr>
      <w:bookmarkStart w:id="1437" w:name="n1134"/>
      <w:bookmarkEnd w:id="1437"/>
      <w:r>
        <w:rPr>
          <w:rStyle w:val="spanrvts0"/>
          <w:b w:val="0"/>
          <w:bCs w:val="0"/>
          <w:i w:val="0"/>
          <w:iCs w:val="0"/>
          <w:lang w:val="uk" w:eastAsia="uk"/>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pPr>
        <w:pStyle w:val="rvps2"/>
        <w:spacing w:before="0" w:after="150"/>
        <w:ind w:left="0" w:right="0"/>
        <w:rPr>
          <w:rStyle w:val="spanrvts0"/>
          <w:b w:val="0"/>
          <w:bCs w:val="0"/>
          <w:i/>
          <w:iCs/>
          <w:lang w:val="uk" w:eastAsia="uk"/>
        </w:rPr>
      </w:pPr>
      <w:bookmarkStart w:id="1438" w:name="n2339"/>
      <w:bookmarkEnd w:id="1438"/>
      <w:r>
        <w:rPr>
          <w:rStyle w:val="spanrvts46"/>
          <w:b w:val="0"/>
          <w:bCs w:val="0"/>
          <w:i/>
          <w:iCs/>
          <w:lang w:val="uk" w:eastAsia="uk"/>
        </w:rPr>
        <w:t xml:space="preserve">{Абзац четвертий частини восьмої статті 78 із змінами, внесеними згідно із Законом </w:t>
      </w:r>
      <w:hyperlink r:id="rId12" w:anchor="n1207"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9" w:name="n1135"/>
      <w:bookmarkEnd w:id="1439"/>
      <w:r>
        <w:rPr>
          <w:rStyle w:val="spanrvts0"/>
          <w:b w:val="0"/>
          <w:bCs w:val="0"/>
          <w:i w:val="0"/>
          <w:iCs w:val="0"/>
          <w:lang w:val="uk" w:eastAsia="uk"/>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pPr>
        <w:pStyle w:val="rvps2"/>
        <w:spacing w:before="0" w:after="150"/>
        <w:ind w:left="0" w:right="0"/>
        <w:rPr>
          <w:rStyle w:val="spanrvts0"/>
          <w:b w:val="0"/>
          <w:bCs w:val="0"/>
          <w:i w:val="0"/>
          <w:iCs w:val="0"/>
          <w:lang w:val="uk" w:eastAsia="uk"/>
        </w:rPr>
      </w:pPr>
      <w:bookmarkStart w:id="1440" w:name="n1136"/>
      <w:bookmarkEnd w:id="1440"/>
      <w:r>
        <w:rPr>
          <w:rStyle w:val="spanrvts0"/>
          <w:b w:val="0"/>
          <w:bCs w:val="0"/>
          <w:i w:val="0"/>
          <w:iCs w:val="0"/>
          <w:lang w:val="uk" w:eastAsia="uk"/>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1441" w:name="n2123"/>
      <w:bookmarkEnd w:id="1441"/>
      <w:r>
        <w:rPr>
          <w:rStyle w:val="spanrvts46"/>
          <w:b w:val="0"/>
          <w:bCs w:val="0"/>
          <w:i/>
          <w:iCs/>
          <w:lang w:val="uk" w:eastAsia="uk"/>
        </w:rPr>
        <w:t xml:space="preserve">{Частина десята статті 78 набирає чинності з 1 січня 2019 року - див. </w:t>
      </w:r>
      <w:hyperlink w:anchor="n1231"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442" w:name="n1137"/>
      <w:bookmarkEnd w:id="1442"/>
      <w:r>
        <w:rPr>
          <w:rStyle w:val="spanrvts0"/>
          <w:b w:val="0"/>
          <w:bCs w:val="0"/>
          <w:i w:val="0"/>
          <w:iCs w:val="0"/>
          <w:lang w:val="uk" w:eastAsia="uk"/>
        </w:rPr>
        <w:t>11. Особливості фінансування освіти різних рівнів визначаються спеціальними законами.</w:t>
      </w:r>
    </w:p>
    <w:p>
      <w:pPr>
        <w:pStyle w:val="rvps2"/>
        <w:spacing w:before="0" w:after="150"/>
        <w:ind w:left="0" w:right="0"/>
        <w:rPr>
          <w:rStyle w:val="spanrvts0"/>
          <w:b w:val="0"/>
          <w:bCs w:val="0"/>
          <w:i w:val="0"/>
          <w:iCs w:val="0"/>
          <w:lang w:val="uk" w:eastAsia="uk"/>
        </w:rPr>
      </w:pPr>
      <w:bookmarkStart w:id="1443" w:name="n1138"/>
      <w:bookmarkEnd w:id="1443"/>
      <w:r>
        <w:rPr>
          <w:rStyle w:val="spanrvts0"/>
          <w:b w:val="0"/>
          <w:bCs w:val="0"/>
          <w:i w:val="0"/>
          <w:iCs w:val="0"/>
          <w:lang w:val="uk" w:eastAsia="uk"/>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pPr>
        <w:pStyle w:val="rvps2"/>
        <w:spacing w:before="0" w:after="150"/>
        <w:ind w:left="0" w:right="0"/>
        <w:rPr>
          <w:rStyle w:val="spanrvts0"/>
          <w:b w:val="0"/>
          <w:bCs w:val="0"/>
          <w:i w:val="0"/>
          <w:iCs w:val="0"/>
          <w:lang w:val="uk" w:eastAsia="uk"/>
        </w:rPr>
      </w:pPr>
      <w:bookmarkStart w:id="1444" w:name="n1139"/>
      <w:bookmarkEnd w:id="1444"/>
      <w:r>
        <w:rPr>
          <w:rStyle w:val="spanrvts9"/>
          <w:b/>
          <w:bCs/>
          <w:i w:val="0"/>
          <w:iCs w:val="0"/>
          <w:lang w:val="uk" w:eastAsia="uk"/>
        </w:rPr>
        <w:t xml:space="preserve">Стаття 79. </w:t>
      </w:r>
      <w:r>
        <w:rPr>
          <w:rStyle w:val="spanrvts0"/>
          <w:b w:val="0"/>
          <w:bCs w:val="0"/>
          <w:i w:val="0"/>
          <w:iCs w:val="0"/>
          <w:lang w:val="uk" w:eastAsia="uk"/>
        </w:rPr>
        <w:t>Фінансово-господарська діяльність закладів освіти та установ, організацій, підприємств системи освіти</w:t>
      </w:r>
    </w:p>
    <w:p>
      <w:pPr>
        <w:pStyle w:val="rvps2"/>
        <w:spacing w:before="0" w:after="150"/>
        <w:ind w:left="0" w:right="0"/>
        <w:rPr>
          <w:rStyle w:val="spanrvts0"/>
          <w:b w:val="0"/>
          <w:bCs w:val="0"/>
          <w:i w:val="0"/>
          <w:iCs w:val="0"/>
          <w:lang w:val="uk" w:eastAsia="uk"/>
        </w:rPr>
      </w:pPr>
      <w:bookmarkStart w:id="1445" w:name="n1140"/>
      <w:bookmarkEnd w:id="1445"/>
      <w:r>
        <w:rPr>
          <w:rStyle w:val="spanrvts0"/>
          <w:b w:val="0"/>
          <w:bCs w:val="0"/>
          <w:i w:val="0"/>
          <w:iCs w:val="0"/>
          <w:lang w:val="uk" w:eastAsia="uk"/>
        </w:rPr>
        <w:t>1. Джерелами фінансування суб’єктів освітньої діяльності відповідно до законодавства можуть бути:</w:t>
      </w:r>
    </w:p>
    <w:p>
      <w:pPr>
        <w:pStyle w:val="rvps2"/>
        <w:spacing w:before="0" w:after="150"/>
        <w:ind w:left="0" w:right="0"/>
        <w:rPr>
          <w:rStyle w:val="spanrvts0"/>
          <w:b w:val="0"/>
          <w:bCs w:val="0"/>
          <w:i w:val="0"/>
          <w:iCs w:val="0"/>
          <w:lang w:val="uk" w:eastAsia="uk"/>
        </w:rPr>
      </w:pPr>
      <w:bookmarkStart w:id="1446" w:name="n1141"/>
      <w:bookmarkEnd w:id="1446"/>
      <w:r>
        <w:rPr>
          <w:rStyle w:val="spanrvts0"/>
          <w:b w:val="0"/>
          <w:bCs w:val="0"/>
          <w:i w:val="0"/>
          <w:iCs w:val="0"/>
          <w:lang w:val="uk" w:eastAsia="uk"/>
        </w:rPr>
        <w:t>державний бюджет;</w:t>
      </w:r>
    </w:p>
    <w:p>
      <w:pPr>
        <w:pStyle w:val="rvps2"/>
        <w:spacing w:before="0" w:after="150"/>
        <w:ind w:left="0" w:right="0"/>
        <w:rPr>
          <w:rStyle w:val="spanrvts0"/>
          <w:b w:val="0"/>
          <w:bCs w:val="0"/>
          <w:i w:val="0"/>
          <w:iCs w:val="0"/>
          <w:lang w:val="uk" w:eastAsia="uk"/>
        </w:rPr>
      </w:pPr>
      <w:bookmarkStart w:id="1447" w:name="n1142"/>
      <w:bookmarkEnd w:id="1447"/>
      <w:r>
        <w:rPr>
          <w:rStyle w:val="spanrvts0"/>
          <w:b w:val="0"/>
          <w:bCs w:val="0"/>
          <w:i w:val="0"/>
          <w:iCs w:val="0"/>
          <w:lang w:val="uk" w:eastAsia="uk"/>
        </w:rPr>
        <w:t>місцеві бюджети;</w:t>
      </w:r>
    </w:p>
    <w:p>
      <w:pPr>
        <w:pStyle w:val="rvps2"/>
        <w:spacing w:before="0" w:after="150"/>
        <w:ind w:left="0" w:right="0"/>
        <w:rPr>
          <w:rStyle w:val="spanrvts0"/>
          <w:b w:val="0"/>
          <w:bCs w:val="0"/>
          <w:i w:val="0"/>
          <w:iCs w:val="0"/>
          <w:lang w:val="uk" w:eastAsia="uk"/>
        </w:rPr>
      </w:pPr>
      <w:bookmarkStart w:id="1448" w:name="n1143"/>
      <w:bookmarkEnd w:id="1448"/>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1449" w:name="n1144"/>
      <w:bookmarkEnd w:id="1449"/>
      <w:r>
        <w:rPr>
          <w:rStyle w:val="spanrvts0"/>
          <w:b w:val="0"/>
          <w:bCs w:val="0"/>
          <w:i w:val="0"/>
          <w:iCs w:val="0"/>
          <w:lang w:val="uk" w:eastAsia="uk"/>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pPr>
        <w:pStyle w:val="rvps2"/>
        <w:spacing w:before="0" w:after="150"/>
        <w:ind w:left="0" w:right="0"/>
        <w:rPr>
          <w:rStyle w:val="spanrvts0"/>
          <w:b w:val="0"/>
          <w:bCs w:val="0"/>
          <w:i w:val="0"/>
          <w:iCs w:val="0"/>
          <w:lang w:val="uk" w:eastAsia="uk"/>
        </w:rPr>
      </w:pPr>
      <w:bookmarkStart w:id="1450" w:name="n1145"/>
      <w:bookmarkEnd w:id="1450"/>
      <w:r>
        <w:rPr>
          <w:rStyle w:val="spanrvts0"/>
          <w:b w:val="0"/>
          <w:bCs w:val="0"/>
          <w:i w:val="0"/>
          <w:iCs w:val="0"/>
          <w:lang w:val="uk" w:eastAsia="uk"/>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1451" w:name="n1146"/>
      <w:bookmarkEnd w:id="1451"/>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1452" w:name="n1147"/>
      <w:bookmarkEnd w:id="1452"/>
      <w:r>
        <w:rPr>
          <w:rStyle w:val="spanrvts0"/>
          <w:b w:val="0"/>
          <w:bCs w:val="0"/>
          <w:i w:val="0"/>
          <w:iCs w:val="0"/>
          <w:lang w:val="uk" w:eastAsia="uk"/>
        </w:rPr>
        <w:t>дивіденди від цінних паперів, відсотки від депозитів і розміщення коштів спеціального фонду на поточних рахунках банків державного сектору;</w:t>
      </w:r>
    </w:p>
    <w:p>
      <w:pPr>
        <w:pStyle w:val="rvps2"/>
        <w:spacing w:before="0" w:after="150"/>
        <w:ind w:left="0" w:right="0"/>
        <w:rPr>
          <w:rStyle w:val="spanrvts0"/>
          <w:b w:val="0"/>
          <w:bCs w:val="0"/>
          <w:i w:val="0"/>
          <w:iCs w:val="0"/>
          <w:lang w:val="uk" w:eastAsia="uk"/>
        </w:rPr>
      </w:pPr>
      <w:bookmarkStart w:id="1453" w:name="n1148"/>
      <w:bookmarkEnd w:id="1453"/>
      <w:r>
        <w:rPr>
          <w:rStyle w:val="spanrvts0"/>
          <w:b w:val="0"/>
          <w:bCs w:val="0"/>
          <w:i w:val="0"/>
          <w:iCs w:val="0"/>
          <w:lang w:val="uk" w:eastAsia="uk"/>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1454" w:name="n1149"/>
      <w:bookmarkEnd w:id="1454"/>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1455" w:name="n2342"/>
      <w:bookmarkEnd w:id="1455"/>
      <w:r>
        <w:rPr>
          <w:rStyle w:val="spanrvts0"/>
          <w:b w:val="0"/>
          <w:bCs w:val="0"/>
          <w:i w:val="0"/>
          <w:iCs w:val="0"/>
          <w:lang w:val="uk" w:eastAsia="uk"/>
        </w:rPr>
        <w:t>2. Суб’єкти освітньої діяльності не можуть фінансуватися за рахунок коштів:</w:t>
      </w:r>
    </w:p>
    <w:p>
      <w:pPr>
        <w:pStyle w:val="rvps2"/>
        <w:spacing w:before="0" w:after="150"/>
        <w:ind w:left="0" w:right="0"/>
        <w:rPr>
          <w:rStyle w:val="spanrvts0"/>
          <w:b w:val="0"/>
          <w:bCs w:val="0"/>
          <w:i w:val="0"/>
          <w:iCs w:val="0"/>
          <w:lang w:val="uk" w:eastAsia="uk"/>
        </w:rPr>
      </w:pPr>
      <w:bookmarkStart w:id="1456" w:name="n2343"/>
      <w:bookmarkEnd w:id="1456"/>
      <w:r>
        <w:rPr>
          <w:rStyle w:val="spanrvts0"/>
          <w:b w:val="0"/>
          <w:bCs w:val="0"/>
          <w:i w:val="0"/>
          <w:iCs w:val="0"/>
          <w:lang w:val="uk" w:eastAsia="uk"/>
        </w:rPr>
        <w:t>фізичної особи,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457" w:name="n2344"/>
      <w:bookmarkEnd w:id="1457"/>
      <w:r>
        <w:rPr>
          <w:rStyle w:val="spanrvts0"/>
          <w:b w:val="0"/>
          <w:bCs w:val="0"/>
          <w:i w:val="0"/>
          <w:iCs w:val="0"/>
          <w:lang w:val="uk" w:eastAsia="uk"/>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1458" w:name="n2340"/>
      <w:bookmarkEnd w:id="1458"/>
      <w:r>
        <w:rPr>
          <w:rStyle w:val="spanrvts46"/>
          <w:b w:val="0"/>
          <w:bCs w:val="0"/>
          <w:i/>
          <w:iCs/>
          <w:lang w:val="uk" w:eastAsia="uk"/>
        </w:rPr>
        <w:t xml:space="preserve">{Статтю 79 доповнено новою частиною згідно із Законом </w:t>
      </w:r>
      <w:hyperlink r:id="rId12" w:anchor="n120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59" w:name="n1150"/>
      <w:bookmarkEnd w:id="1459"/>
      <w:r>
        <w:rPr>
          <w:rStyle w:val="spanrvts0"/>
          <w:b w:val="0"/>
          <w:bCs w:val="0"/>
          <w:i w:val="0"/>
          <w:iCs w:val="0"/>
          <w:lang w:val="uk" w:eastAsia="uk"/>
        </w:rPr>
        <w:t xml:space="preserve">3. Фінансування освітньої діяльності з державного бюджету може здійснюватися шляхом надання освітніх субвенцій, які відповідно до </w:t>
      </w:r>
      <w:hyperlink r:id="rId68"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та закону про Державний бюджет України на відповідний рік можуть спрямовуватися на:</w:t>
      </w:r>
    </w:p>
    <w:p>
      <w:pPr>
        <w:pStyle w:val="rvps2"/>
        <w:spacing w:before="0" w:after="150"/>
        <w:ind w:left="0" w:right="0"/>
        <w:rPr>
          <w:rStyle w:val="spanrvts0"/>
          <w:b w:val="0"/>
          <w:bCs w:val="0"/>
          <w:i w:val="0"/>
          <w:iCs w:val="0"/>
          <w:lang w:val="uk" w:eastAsia="uk"/>
        </w:rPr>
      </w:pPr>
      <w:bookmarkStart w:id="1460" w:name="n1151"/>
      <w:bookmarkEnd w:id="1460"/>
      <w:r>
        <w:rPr>
          <w:rStyle w:val="spanrvts0"/>
          <w:b w:val="0"/>
          <w:bCs w:val="0"/>
          <w:i w:val="0"/>
          <w:iCs w:val="0"/>
          <w:lang w:val="uk" w:eastAsia="uk"/>
        </w:rPr>
        <w:t>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461" w:name="n1152"/>
      <w:bookmarkEnd w:id="1461"/>
      <w:r>
        <w:rPr>
          <w:rStyle w:val="spanrvts0"/>
          <w:b w:val="0"/>
          <w:bCs w:val="0"/>
          <w:i w:val="0"/>
          <w:iCs w:val="0"/>
          <w:lang w:val="uk" w:eastAsia="uk"/>
        </w:rPr>
        <w:t>здобуття професійної (професійно-технічної) освіти;</w:t>
      </w:r>
    </w:p>
    <w:p>
      <w:pPr>
        <w:pStyle w:val="rvps2"/>
        <w:spacing w:before="0" w:after="150"/>
        <w:ind w:left="0" w:right="0"/>
        <w:rPr>
          <w:rStyle w:val="spanrvts0"/>
          <w:b w:val="0"/>
          <w:bCs w:val="0"/>
          <w:i w:val="0"/>
          <w:iCs w:val="0"/>
          <w:lang w:val="uk" w:eastAsia="uk"/>
        </w:rPr>
      </w:pPr>
      <w:bookmarkStart w:id="1462" w:name="n1153"/>
      <w:bookmarkEnd w:id="1462"/>
      <w:r>
        <w:rPr>
          <w:rStyle w:val="spanrvts0"/>
          <w:b w:val="0"/>
          <w:bCs w:val="0"/>
          <w:i w:val="0"/>
          <w:iCs w:val="0"/>
          <w:lang w:val="uk" w:eastAsia="uk"/>
        </w:rPr>
        <w:t>здобуття освіти на інших рівнях освіти;</w:t>
      </w:r>
    </w:p>
    <w:p>
      <w:pPr>
        <w:pStyle w:val="rvps2"/>
        <w:spacing w:before="0" w:after="150"/>
        <w:ind w:left="0" w:right="0"/>
        <w:rPr>
          <w:rStyle w:val="spanrvts0"/>
          <w:b w:val="0"/>
          <w:bCs w:val="0"/>
          <w:i w:val="0"/>
          <w:iCs w:val="0"/>
          <w:lang w:val="uk" w:eastAsia="uk"/>
        </w:rPr>
      </w:pPr>
      <w:bookmarkStart w:id="1463" w:name="n1154"/>
      <w:bookmarkEnd w:id="1463"/>
      <w:r>
        <w:rPr>
          <w:rStyle w:val="spanrvts0"/>
          <w:b w:val="0"/>
          <w:bCs w:val="0"/>
          <w:i w:val="0"/>
          <w:iCs w:val="0"/>
          <w:lang w:val="uk" w:eastAsia="uk"/>
        </w:rPr>
        <w:t>здобуття спеціалізованої освіти;</w:t>
      </w:r>
    </w:p>
    <w:p>
      <w:pPr>
        <w:pStyle w:val="rvps2"/>
        <w:spacing w:before="0" w:after="150"/>
        <w:ind w:left="0" w:right="0"/>
        <w:rPr>
          <w:rStyle w:val="spanrvts0"/>
          <w:b w:val="0"/>
          <w:bCs w:val="0"/>
          <w:i w:val="0"/>
          <w:iCs w:val="0"/>
          <w:lang w:val="uk" w:eastAsia="uk"/>
        </w:rPr>
      </w:pPr>
      <w:bookmarkStart w:id="1464" w:name="n1155"/>
      <w:bookmarkEnd w:id="1464"/>
      <w:r>
        <w:rPr>
          <w:rStyle w:val="spanrvts0"/>
          <w:b w:val="0"/>
          <w:bCs w:val="0"/>
          <w:i w:val="0"/>
          <w:iCs w:val="0"/>
          <w:lang w:val="uk" w:eastAsia="uk"/>
        </w:rPr>
        <w:t>здобуття позашкільної освіти;</w:t>
      </w:r>
    </w:p>
    <w:p>
      <w:pPr>
        <w:pStyle w:val="rvps2"/>
        <w:spacing w:before="0" w:after="150"/>
        <w:ind w:left="0" w:right="0"/>
        <w:rPr>
          <w:rStyle w:val="spanrvts0"/>
          <w:b w:val="0"/>
          <w:bCs w:val="0"/>
          <w:i w:val="0"/>
          <w:iCs w:val="0"/>
          <w:lang w:val="uk" w:eastAsia="uk"/>
        </w:rPr>
      </w:pPr>
      <w:bookmarkStart w:id="1465" w:name="n1156"/>
      <w:bookmarkEnd w:id="1465"/>
      <w:r>
        <w:rPr>
          <w:rStyle w:val="spanrvts0"/>
          <w:b w:val="0"/>
          <w:bCs w:val="0"/>
          <w:i w:val="0"/>
          <w:iCs w:val="0"/>
          <w:lang w:val="uk" w:eastAsia="uk"/>
        </w:rPr>
        <w:t>здобуття освіти особами з особливими освітніми потребами;</w:t>
      </w:r>
    </w:p>
    <w:p>
      <w:pPr>
        <w:pStyle w:val="rvps2"/>
        <w:spacing w:before="0" w:after="150"/>
        <w:ind w:left="0" w:right="0"/>
        <w:rPr>
          <w:rStyle w:val="spanrvts0"/>
          <w:b w:val="0"/>
          <w:bCs w:val="0"/>
          <w:i w:val="0"/>
          <w:iCs w:val="0"/>
          <w:lang w:val="uk" w:eastAsia="uk"/>
        </w:rPr>
      </w:pPr>
      <w:bookmarkStart w:id="1466" w:name="n1157"/>
      <w:bookmarkEnd w:id="1466"/>
      <w:r>
        <w:rPr>
          <w:rStyle w:val="spanrvts0"/>
          <w:b w:val="0"/>
          <w:bCs w:val="0"/>
          <w:i w:val="0"/>
          <w:iCs w:val="0"/>
          <w:lang w:val="uk" w:eastAsia="uk"/>
        </w:rPr>
        <w:t>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467" w:name="n1158"/>
      <w:bookmarkEnd w:id="1467"/>
      <w:r>
        <w:rPr>
          <w:rStyle w:val="spanrvts0"/>
          <w:b w:val="0"/>
          <w:bCs w:val="0"/>
          <w:i w:val="0"/>
          <w:iCs w:val="0"/>
          <w:lang w:val="uk" w:eastAsia="uk"/>
        </w:rPr>
        <w:t>інші цілі.</w:t>
      </w:r>
    </w:p>
    <w:p>
      <w:pPr>
        <w:pStyle w:val="rvps2"/>
        <w:spacing w:before="0" w:after="150"/>
        <w:ind w:left="0" w:right="0"/>
        <w:rPr>
          <w:rStyle w:val="spanrvts0"/>
          <w:b w:val="0"/>
          <w:bCs w:val="0"/>
          <w:i w:val="0"/>
          <w:iCs w:val="0"/>
          <w:lang w:val="uk" w:eastAsia="uk"/>
        </w:rPr>
      </w:pPr>
      <w:bookmarkStart w:id="1468" w:name="n1159"/>
      <w:bookmarkEnd w:id="1468"/>
      <w:r>
        <w:rPr>
          <w:rStyle w:val="spanrvts0"/>
          <w:b w:val="0"/>
          <w:bCs w:val="0"/>
          <w:i w:val="0"/>
          <w:iCs w:val="0"/>
          <w:lang w:val="uk" w:eastAsia="uk"/>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pPr>
        <w:pStyle w:val="rvps2"/>
        <w:spacing w:before="0" w:after="150"/>
        <w:ind w:left="0" w:right="0"/>
        <w:rPr>
          <w:rStyle w:val="spanrvts0"/>
          <w:b w:val="0"/>
          <w:bCs w:val="0"/>
          <w:i/>
          <w:iCs/>
          <w:lang w:val="uk" w:eastAsia="uk"/>
        </w:rPr>
      </w:pPr>
      <w:bookmarkStart w:id="1469" w:name="n2345"/>
      <w:bookmarkEnd w:id="1469"/>
      <w:r>
        <w:rPr>
          <w:rStyle w:val="spanrvts46"/>
          <w:b w:val="0"/>
          <w:bCs w:val="0"/>
          <w:i/>
          <w:iCs/>
          <w:lang w:val="uk" w:eastAsia="uk"/>
        </w:rPr>
        <w:t xml:space="preserve">{Частина четверта статті 79 із змінами, внесеними згідно із Законом </w:t>
      </w:r>
      <w:hyperlink r:id="rId12" w:anchor="n120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0" w:name="n1160"/>
      <w:bookmarkEnd w:id="1470"/>
      <w:r>
        <w:rPr>
          <w:rStyle w:val="spanrvts0"/>
          <w:b w:val="0"/>
          <w:bCs w:val="0"/>
          <w:i w:val="0"/>
          <w:iCs w:val="0"/>
          <w:lang w:val="uk" w:eastAsia="uk"/>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pPr>
        <w:pStyle w:val="rvps2"/>
        <w:spacing w:before="0" w:after="150"/>
        <w:ind w:left="0" w:right="0"/>
        <w:rPr>
          <w:rStyle w:val="spanrvts0"/>
          <w:b w:val="0"/>
          <w:bCs w:val="0"/>
          <w:i w:val="0"/>
          <w:iCs w:val="0"/>
          <w:lang w:val="uk" w:eastAsia="uk"/>
        </w:rPr>
      </w:pPr>
      <w:bookmarkStart w:id="1471" w:name="n1161"/>
      <w:bookmarkEnd w:id="1471"/>
      <w:r>
        <w:rPr>
          <w:rStyle w:val="spanrvts0"/>
          <w:b w:val="0"/>
          <w:bCs w:val="0"/>
          <w:i w:val="0"/>
          <w:iCs w:val="0"/>
          <w:lang w:val="uk" w:eastAsia="uk"/>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pPr>
        <w:pStyle w:val="rvps2"/>
        <w:spacing w:before="0" w:after="150"/>
        <w:ind w:left="0" w:right="0"/>
        <w:rPr>
          <w:rStyle w:val="spanrvts0"/>
          <w:b w:val="0"/>
          <w:bCs w:val="0"/>
          <w:i w:val="0"/>
          <w:iCs w:val="0"/>
          <w:lang w:val="uk" w:eastAsia="uk"/>
        </w:rPr>
      </w:pPr>
      <w:bookmarkStart w:id="1472" w:name="n1162"/>
      <w:bookmarkEnd w:id="1472"/>
      <w:r>
        <w:rPr>
          <w:rStyle w:val="spanrvts0"/>
          <w:b w:val="0"/>
          <w:bCs w:val="0"/>
          <w:i w:val="0"/>
          <w:iCs w:val="0"/>
          <w:lang w:val="uk" w:eastAsia="uk"/>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pPr>
        <w:pStyle w:val="rvps2"/>
        <w:spacing w:before="0" w:after="150"/>
        <w:ind w:left="0" w:right="0"/>
        <w:rPr>
          <w:rStyle w:val="spanrvts0"/>
          <w:b w:val="0"/>
          <w:bCs w:val="0"/>
          <w:i w:val="0"/>
          <w:iCs w:val="0"/>
          <w:lang w:val="uk" w:eastAsia="uk"/>
        </w:rPr>
      </w:pPr>
      <w:bookmarkStart w:id="1473" w:name="n1163"/>
      <w:bookmarkEnd w:id="1473"/>
      <w:r>
        <w:rPr>
          <w:rStyle w:val="spanrvts0"/>
          <w:b w:val="0"/>
          <w:bCs w:val="0"/>
          <w:i w:val="0"/>
          <w:iCs w:val="0"/>
          <w:lang w:val="uk" w:eastAsia="uk"/>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pPr>
        <w:pStyle w:val="rvps2"/>
        <w:spacing w:before="0" w:after="150"/>
        <w:ind w:left="0" w:right="0"/>
        <w:rPr>
          <w:rStyle w:val="spanrvts0"/>
          <w:b w:val="0"/>
          <w:bCs w:val="0"/>
          <w:i w:val="0"/>
          <w:iCs w:val="0"/>
          <w:lang w:val="uk" w:eastAsia="uk"/>
        </w:rPr>
      </w:pPr>
      <w:bookmarkStart w:id="1474" w:name="n1164"/>
      <w:bookmarkEnd w:id="1474"/>
      <w:r>
        <w:rPr>
          <w:rStyle w:val="spanrvts0"/>
          <w:b w:val="0"/>
          <w:bCs w:val="0"/>
          <w:i w:val="0"/>
          <w:iCs w:val="0"/>
          <w:lang w:val="uk" w:eastAsia="uk"/>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pPr>
        <w:pStyle w:val="rvps2"/>
        <w:spacing w:before="0" w:after="150"/>
        <w:ind w:left="0" w:right="0"/>
        <w:rPr>
          <w:rStyle w:val="spanrvts0"/>
          <w:b w:val="0"/>
          <w:bCs w:val="0"/>
          <w:i w:val="0"/>
          <w:iCs w:val="0"/>
          <w:lang w:val="uk" w:eastAsia="uk"/>
        </w:rPr>
      </w:pPr>
      <w:bookmarkStart w:id="1475" w:name="n1165"/>
      <w:bookmarkEnd w:id="1475"/>
      <w:r>
        <w:rPr>
          <w:rStyle w:val="spanrvts0"/>
          <w:b w:val="0"/>
          <w:bCs w:val="0"/>
          <w:i w:val="0"/>
          <w:iCs w:val="0"/>
          <w:lang w:val="uk" w:eastAsia="uk"/>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pPr>
        <w:pStyle w:val="rvps2"/>
        <w:spacing w:before="0" w:after="150"/>
        <w:ind w:left="0" w:right="0"/>
        <w:rPr>
          <w:rStyle w:val="spanrvts0"/>
          <w:b w:val="0"/>
          <w:bCs w:val="0"/>
          <w:i w:val="0"/>
          <w:iCs w:val="0"/>
          <w:lang w:val="uk" w:eastAsia="uk"/>
        </w:rPr>
      </w:pPr>
      <w:bookmarkStart w:id="1476" w:name="n1166"/>
      <w:bookmarkEnd w:id="1476"/>
      <w:r>
        <w:rPr>
          <w:rStyle w:val="spanrvts0"/>
          <w:b w:val="0"/>
          <w:bCs w:val="0"/>
          <w:i w:val="0"/>
          <w:iCs w:val="0"/>
          <w:lang w:val="uk" w:eastAsia="uk"/>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pPr>
        <w:pStyle w:val="rvps2"/>
        <w:spacing w:before="0" w:after="150"/>
        <w:ind w:left="0" w:right="0"/>
        <w:rPr>
          <w:rStyle w:val="spanrvts0"/>
          <w:b w:val="0"/>
          <w:bCs w:val="0"/>
          <w:i w:val="0"/>
          <w:iCs w:val="0"/>
          <w:lang w:val="uk" w:eastAsia="uk"/>
        </w:rPr>
      </w:pPr>
      <w:bookmarkStart w:id="1477" w:name="n1167"/>
      <w:bookmarkEnd w:id="1477"/>
      <w:r>
        <w:rPr>
          <w:rStyle w:val="spanrvts0"/>
          <w:b w:val="0"/>
          <w:bCs w:val="0"/>
          <w:i w:val="0"/>
          <w:iCs w:val="0"/>
          <w:lang w:val="uk" w:eastAsia="uk"/>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pPr>
        <w:pStyle w:val="rvps2"/>
        <w:spacing w:before="0" w:after="150"/>
        <w:ind w:left="0" w:right="0"/>
        <w:rPr>
          <w:rStyle w:val="spanrvts0"/>
          <w:b w:val="0"/>
          <w:bCs w:val="0"/>
          <w:i w:val="0"/>
          <w:iCs w:val="0"/>
          <w:lang w:val="uk" w:eastAsia="uk"/>
        </w:rPr>
      </w:pPr>
      <w:bookmarkStart w:id="1478" w:name="n1168"/>
      <w:bookmarkEnd w:id="1478"/>
      <w:r>
        <w:rPr>
          <w:rStyle w:val="spanrvts0"/>
          <w:b w:val="0"/>
          <w:bCs w:val="0"/>
          <w:i w:val="0"/>
          <w:iCs w:val="0"/>
          <w:lang w:val="uk" w:eastAsia="uk"/>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pPr>
        <w:pStyle w:val="rvps2"/>
        <w:spacing w:before="0" w:after="150"/>
        <w:ind w:left="0" w:right="0"/>
        <w:rPr>
          <w:rStyle w:val="spanrvts0"/>
          <w:b w:val="0"/>
          <w:bCs w:val="0"/>
          <w:i w:val="0"/>
          <w:iCs w:val="0"/>
          <w:lang w:val="uk" w:eastAsia="uk"/>
        </w:rPr>
      </w:pPr>
      <w:bookmarkStart w:id="1479" w:name="n1169"/>
      <w:bookmarkEnd w:id="1479"/>
      <w:r>
        <w:rPr>
          <w:rStyle w:val="spanrvts0"/>
          <w:b w:val="0"/>
          <w:bCs w:val="0"/>
          <w:i w:val="0"/>
          <w:iCs w:val="0"/>
          <w:lang w:val="uk" w:eastAsia="uk"/>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pPr>
        <w:pStyle w:val="rvps2"/>
        <w:spacing w:before="0" w:after="150"/>
        <w:ind w:left="0" w:right="0"/>
        <w:rPr>
          <w:rStyle w:val="spanrvts0"/>
          <w:b w:val="0"/>
          <w:bCs w:val="0"/>
          <w:i w:val="0"/>
          <w:iCs w:val="0"/>
          <w:lang w:val="uk" w:eastAsia="uk"/>
        </w:rPr>
      </w:pPr>
      <w:bookmarkStart w:id="1480" w:name="n1170"/>
      <w:bookmarkEnd w:id="1480"/>
      <w:r>
        <w:rPr>
          <w:rStyle w:val="spanrvts9"/>
          <w:b/>
          <w:bCs/>
          <w:i w:val="0"/>
          <w:iCs w:val="0"/>
          <w:lang w:val="uk" w:eastAsia="uk"/>
        </w:rPr>
        <w:t xml:space="preserve">Стаття 80. </w:t>
      </w:r>
      <w:r>
        <w:rPr>
          <w:rStyle w:val="spanrvts0"/>
          <w:b w:val="0"/>
          <w:bCs w:val="0"/>
          <w:i w:val="0"/>
          <w:iCs w:val="0"/>
          <w:lang w:val="uk" w:eastAsia="uk"/>
        </w:rPr>
        <w:t>Майно закладів освіти та установ, організацій, підприємств системи освіти</w:t>
      </w:r>
    </w:p>
    <w:p>
      <w:pPr>
        <w:pStyle w:val="rvps2"/>
        <w:spacing w:before="0" w:after="150"/>
        <w:ind w:left="0" w:right="0"/>
        <w:rPr>
          <w:rStyle w:val="spanrvts0"/>
          <w:b w:val="0"/>
          <w:bCs w:val="0"/>
          <w:i w:val="0"/>
          <w:iCs w:val="0"/>
          <w:lang w:val="uk" w:eastAsia="uk"/>
        </w:rPr>
      </w:pPr>
      <w:bookmarkStart w:id="1481" w:name="n1171"/>
      <w:bookmarkEnd w:id="1481"/>
      <w:r>
        <w:rPr>
          <w:rStyle w:val="spanrvts0"/>
          <w:b w:val="0"/>
          <w:bCs w:val="0"/>
          <w:i w:val="0"/>
          <w:iCs w:val="0"/>
          <w:lang w:val="uk" w:eastAsia="uk"/>
        </w:rPr>
        <w:t>1. До майна закладів освіти та установ, організацій, підприємств системи освіти належать:</w:t>
      </w:r>
    </w:p>
    <w:p>
      <w:pPr>
        <w:pStyle w:val="rvps2"/>
        <w:spacing w:before="0" w:after="150"/>
        <w:ind w:left="0" w:right="0"/>
        <w:rPr>
          <w:rStyle w:val="spanrvts0"/>
          <w:b w:val="0"/>
          <w:bCs w:val="0"/>
          <w:i w:val="0"/>
          <w:iCs w:val="0"/>
          <w:lang w:val="uk" w:eastAsia="uk"/>
        </w:rPr>
      </w:pPr>
      <w:bookmarkStart w:id="1482" w:name="n1172"/>
      <w:bookmarkEnd w:id="1482"/>
      <w:r>
        <w:rPr>
          <w:rStyle w:val="spanrvts0"/>
          <w:b w:val="0"/>
          <w:bCs w:val="0"/>
          <w:i w:val="0"/>
          <w:iCs w:val="0"/>
          <w:lang w:val="uk" w:eastAsia="uk"/>
        </w:rPr>
        <w:t>нерухоме та рухоме майно, включаючи будівлі, споруди, земельні ділянки, комунікації, обладнання, транспортні засоби, службове житло тощо;</w:t>
      </w:r>
    </w:p>
    <w:p>
      <w:pPr>
        <w:pStyle w:val="rvps2"/>
        <w:spacing w:before="0" w:after="150"/>
        <w:ind w:left="0" w:right="0"/>
        <w:rPr>
          <w:rStyle w:val="spanrvts0"/>
          <w:b w:val="0"/>
          <w:bCs w:val="0"/>
          <w:i w:val="0"/>
          <w:iCs w:val="0"/>
          <w:lang w:val="uk" w:eastAsia="uk"/>
        </w:rPr>
      </w:pPr>
      <w:bookmarkStart w:id="1483" w:name="n1173"/>
      <w:bookmarkEnd w:id="1483"/>
      <w:r>
        <w:rPr>
          <w:rStyle w:val="spanrvts0"/>
          <w:b w:val="0"/>
          <w:bCs w:val="0"/>
          <w:i w:val="0"/>
          <w:iCs w:val="0"/>
          <w:lang w:val="uk" w:eastAsia="uk"/>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pPr>
        <w:pStyle w:val="rvps2"/>
        <w:spacing w:before="0" w:after="150"/>
        <w:ind w:left="0" w:right="0"/>
        <w:rPr>
          <w:rStyle w:val="spanrvts0"/>
          <w:b w:val="0"/>
          <w:bCs w:val="0"/>
          <w:i w:val="0"/>
          <w:iCs w:val="0"/>
          <w:lang w:val="uk" w:eastAsia="uk"/>
        </w:rPr>
      </w:pPr>
      <w:bookmarkStart w:id="1484" w:name="n1174"/>
      <w:bookmarkEnd w:id="1484"/>
      <w:r>
        <w:rPr>
          <w:rStyle w:val="spanrvts0"/>
          <w:b w:val="0"/>
          <w:bCs w:val="0"/>
          <w:i w:val="0"/>
          <w:iCs w:val="0"/>
          <w:lang w:val="uk" w:eastAsia="uk"/>
        </w:rPr>
        <w:t>інші активи, передбачені законодавством.</w:t>
      </w:r>
    </w:p>
    <w:p>
      <w:pPr>
        <w:pStyle w:val="rvps2"/>
        <w:spacing w:before="0" w:after="150"/>
        <w:ind w:left="0" w:right="0"/>
        <w:rPr>
          <w:rStyle w:val="spanrvts0"/>
          <w:b w:val="0"/>
          <w:bCs w:val="0"/>
          <w:i w:val="0"/>
          <w:iCs w:val="0"/>
          <w:lang w:val="uk" w:eastAsia="uk"/>
        </w:rPr>
      </w:pPr>
      <w:bookmarkStart w:id="1485" w:name="n1175"/>
      <w:bookmarkEnd w:id="1485"/>
      <w:r>
        <w:rPr>
          <w:rStyle w:val="spanrvts0"/>
          <w:b w:val="0"/>
          <w:bCs w:val="0"/>
          <w:i w:val="0"/>
          <w:iCs w:val="0"/>
          <w:lang w:val="uk" w:eastAsia="uk"/>
        </w:rPr>
        <w:t>Майно закладів освіти та установ, організацій, підприємств системи освіти належить їм на правах, визначених законодавством.</w:t>
      </w:r>
    </w:p>
    <w:p>
      <w:pPr>
        <w:pStyle w:val="rvps2"/>
        <w:spacing w:before="0" w:after="150"/>
        <w:ind w:left="0" w:right="0"/>
        <w:rPr>
          <w:rStyle w:val="spanrvts0"/>
          <w:b w:val="0"/>
          <w:bCs w:val="0"/>
          <w:i w:val="0"/>
          <w:iCs w:val="0"/>
          <w:lang w:val="uk" w:eastAsia="uk"/>
        </w:rPr>
      </w:pPr>
      <w:bookmarkStart w:id="1486" w:name="n1176"/>
      <w:bookmarkEnd w:id="1486"/>
      <w:r>
        <w:rPr>
          <w:rStyle w:val="spanrvts0"/>
          <w:b w:val="0"/>
          <w:bCs w:val="0"/>
          <w:i w:val="0"/>
          <w:iCs w:val="0"/>
          <w:lang w:val="uk" w:eastAsia="uk"/>
        </w:rPr>
        <w:t xml:space="preserve">2. Порядок, умови та форми набуття закладами освіти прав на землю визначаються </w:t>
      </w:r>
      <w:hyperlink r:id="rId78" w:tgtFrame="_blank" w:history="1">
        <w:r>
          <w:rPr>
            <w:rStyle w:val="arvts96"/>
            <w:b w:val="0"/>
            <w:bCs w:val="0"/>
            <w:i w:val="0"/>
            <w:iCs w:val="0"/>
            <w:lang w:val="uk" w:eastAsia="uk"/>
          </w:rPr>
          <w:t>Земельним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87" w:name="n1177"/>
      <w:bookmarkEnd w:id="1487"/>
      <w:r>
        <w:rPr>
          <w:rStyle w:val="spanrvts0"/>
          <w:b w:val="0"/>
          <w:bCs w:val="0"/>
          <w:i w:val="0"/>
          <w:iCs w:val="0"/>
          <w:lang w:val="uk" w:eastAsia="uk"/>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pPr>
        <w:pStyle w:val="rvps2"/>
        <w:spacing w:before="0" w:after="150"/>
        <w:ind w:left="0" w:right="0"/>
        <w:rPr>
          <w:rStyle w:val="spanrvts0"/>
          <w:b w:val="0"/>
          <w:bCs w:val="0"/>
          <w:i w:val="0"/>
          <w:iCs w:val="0"/>
          <w:lang w:val="uk" w:eastAsia="uk"/>
        </w:rPr>
      </w:pPr>
      <w:bookmarkStart w:id="1488" w:name="n1178"/>
      <w:bookmarkEnd w:id="1488"/>
      <w:r>
        <w:rPr>
          <w:rStyle w:val="spanrvts0"/>
          <w:b w:val="0"/>
          <w:bCs w:val="0"/>
          <w:i w:val="0"/>
          <w:iCs w:val="0"/>
          <w:lang w:val="uk" w:eastAsia="uk"/>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pPr>
        <w:pStyle w:val="rvps2"/>
        <w:spacing w:before="0" w:after="150"/>
        <w:ind w:left="0" w:right="0"/>
        <w:rPr>
          <w:rStyle w:val="spanrvts0"/>
          <w:b w:val="0"/>
          <w:bCs w:val="0"/>
          <w:i/>
          <w:iCs/>
          <w:lang w:val="uk" w:eastAsia="uk"/>
        </w:rPr>
      </w:pPr>
      <w:bookmarkStart w:id="1489" w:name="n2187"/>
      <w:bookmarkEnd w:id="1489"/>
      <w:r>
        <w:rPr>
          <w:rStyle w:val="spanrvts46"/>
          <w:b w:val="0"/>
          <w:bCs w:val="0"/>
          <w:i/>
          <w:iCs/>
          <w:lang w:val="uk" w:eastAsia="uk"/>
        </w:rPr>
        <w:t xml:space="preserve">{Частина четверта статті 80 в редакції Законів </w:t>
      </w:r>
      <w:hyperlink r:id="rId8" w:anchor="n5" w:tgtFrame="_blank" w:history="1">
        <w:r>
          <w:rPr>
            <w:rStyle w:val="arvts100"/>
            <w:b w:val="0"/>
            <w:bCs w:val="0"/>
            <w:i/>
            <w:iCs/>
            <w:lang w:val="uk" w:eastAsia="uk"/>
          </w:rPr>
          <w:t>№ 2661-VIII від 20.12.2018</w:t>
        </w:r>
      </w:hyperlink>
      <w:r>
        <w:rPr>
          <w:rStyle w:val="spanrvts46"/>
          <w:b w:val="0"/>
          <w:bCs w:val="0"/>
          <w:i/>
          <w:iCs/>
          <w:lang w:val="uk" w:eastAsia="uk"/>
        </w:rPr>
        <w:t xml:space="preserve">, </w:t>
      </w:r>
      <w:hyperlink r:id="rId19" w:anchor="n13"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0" w:name="n1179"/>
      <w:bookmarkEnd w:id="1490"/>
      <w:r>
        <w:rPr>
          <w:rStyle w:val="spanrvts0"/>
          <w:b w:val="0"/>
          <w:bCs w:val="0"/>
          <w:i w:val="0"/>
          <w:iCs w:val="0"/>
          <w:lang w:val="uk" w:eastAsia="uk"/>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pPr>
        <w:pStyle w:val="rvps2"/>
        <w:spacing w:before="0" w:after="150"/>
        <w:ind w:left="0" w:right="0"/>
        <w:rPr>
          <w:rStyle w:val="spanrvts0"/>
          <w:b w:val="0"/>
          <w:bCs w:val="0"/>
          <w:i w:val="0"/>
          <w:iCs w:val="0"/>
          <w:lang w:val="uk" w:eastAsia="uk"/>
        </w:rPr>
      </w:pPr>
      <w:bookmarkStart w:id="1491" w:name="n1180"/>
      <w:bookmarkEnd w:id="1491"/>
      <w:r>
        <w:rPr>
          <w:rStyle w:val="spanrvts0"/>
          <w:b w:val="0"/>
          <w:bCs w:val="0"/>
          <w:i w:val="0"/>
          <w:iCs w:val="0"/>
          <w:lang w:val="uk" w:eastAsia="uk"/>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pPr>
        <w:pStyle w:val="rvps2"/>
        <w:spacing w:before="0" w:after="150"/>
        <w:ind w:left="0" w:right="0"/>
        <w:rPr>
          <w:rStyle w:val="spanrvts0"/>
          <w:b w:val="0"/>
          <w:bCs w:val="0"/>
          <w:i w:val="0"/>
          <w:iCs w:val="0"/>
          <w:lang w:val="uk" w:eastAsia="uk"/>
        </w:rPr>
      </w:pPr>
      <w:bookmarkStart w:id="1492" w:name="n1181"/>
      <w:bookmarkEnd w:id="1492"/>
      <w:r>
        <w:rPr>
          <w:rStyle w:val="spanrvts0"/>
          <w:b w:val="0"/>
          <w:bCs w:val="0"/>
          <w:i w:val="0"/>
          <w:iCs w:val="0"/>
          <w:lang w:val="uk" w:eastAsia="uk"/>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pPr>
        <w:pStyle w:val="rvps2"/>
        <w:spacing w:before="0" w:after="150"/>
        <w:ind w:left="0" w:right="0"/>
        <w:rPr>
          <w:rStyle w:val="spanrvts0"/>
          <w:b w:val="0"/>
          <w:bCs w:val="0"/>
          <w:i w:val="0"/>
          <w:iCs w:val="0"/>
          <w:lang w:val="uk" w:eastAsia="uk"/>
        </w:rPr>
      </w:pPr>
      <w:bookmarkStart w:id="1493" w:name="n1182"/>
      <w:bookmarkEnd w:id="1493"/>
      <w:r>
        <w:rPr>
          <w:rStyle w:val="spanrvts0"/>
          <w:b w:val="0"/>
          <w:bCs w:val="0"/>
          <w:i w:val="0"/>
          <w:iCs w:val="0"/>
          <w:lang w:val="uk" w:eastAsia="uk"/>
        </w:rPr>
        <w:t xml:space="preserve">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w:t>
      </w:r>
      <w:hyperlink w:anchor="n1183" w:history="1">
        <w:r>
          <w:rPr>
            <w:rStyle w:val="arvts99"/>
            <w:b w:val="0"/>
            <w:bCs w:val="0"/>
            <w:i w:val="0"/>
            <w:iCs w:val="0"/>
            <w:lang w:val="uk" w:eastAsia="uk"/>
          </w:rPr>
          <w:t>статті 81</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1494" w:name="n2362"/>
      <w:bookmarkEnd w:id="1494"/>
      <w:r>
        <w:rPr>
          <w:rStyle w:val="spanrvts46"/>
          <w:b w:val="0"/>
          <w:bCs w:val="0"/>
          <w:i/>
          <w:iCs/>
          <w:lang w:val="uk" w:eastAsia="uk"/>
        </w:rPr>
        <w:t xml:space="preserve">{Частина шоста статті 80 в редакції Закону </w:t>
      </w:r>
      <w:hyperlink r:id="rId19" w:anchor="n13"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5" w:name="n1183"/>
      <w:bookmarkEnd w:id="1495"/>
      <w:r>
        <w:rPr>
          <w:rStyle w:val="spanrvts9"/>
          <w:b/>
          <w:bCs/>
          <w:i w:val="0"/>
          <w:iCs w:val="0"/>
          <w:lang w:val="uk" w:eastAsia="uk"/>
        </w:rPr>
        <w:t>Стаття 81</w:t>
      </w:r>
      <w:r>
        <w:rPr>
          <w:rStyle w:val="spanrvts0"/>
          <w:b w:val="0"/>
          <w:bCs w:val="0"/>
          <w:i w:val="0"/>
          <w:iCs w:val="0"/>
          <w:lang w:val="uk" w:eastAsia="uk"/>
        </w:rPr>
        <w:t>. Державно-приватне партнерство у сфері освіти і науки</w:t>
      </w:r>
    </w:p>
    <w:p>
      <w:pPr>
        <w:pStyle w:val="rvps2"/>
        <w:spacing w:before="0" w:after="150"/>
        <w:ind w:left="0" w:right="0"/>
        <w:rPr>
          <w:rStyle w:val="spanrvts0"/>
          <w:b w:val="0"/>
          <w:bCs w:val="0"/>
          <w:i w:val="0"/>
          <w:iCs w:val="0"/>
          <w:lang w:val="uk" w:eastAsia="uk"/>
        </w:rPr>
      </w:pPr>
      <w:bookmarkStart w:id="1496" w:name="n1184"/>
      <w:bookmarkEnd w:id="1496"/>
      <w:r>
        <w:rPr>
          <w:rStyle w:val="spanrvts0"/>
          <w:b w:val="0"/>
          <w:bCs w:val="0"/>
          <w:i w:val="0"/>
          <w:iCs w:val="0"/>
          <w:lang w:val="uk" w:eastAsia="uk"/>
        </w:rPr>
        <w:t xml:space="preserve">1. Правові засади державно-приватного партнерства у сфері освіти і науки визначені </w:t>
      </w:r>
      <w:hyperlink r:id="rId5"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79"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w:t>
      </w:r>
      <w:hyperlink r:id="rId80" w:tgtFrame="_blank" w:history="1">
        <w:r>
          <w:rPr>
            <w:rStyle w:val="arvts96"/>
            <w:b w:val="0"/>
            <w:bCs w:val="0"/>
            <w:i w:val="0"/>
            <w:iCs w:val="0"/>
            <w:lang w:val="uk" w:eastAsia="uk"/>
          </w:rPr>
          <w:t>Господарським кодексом України</w:t>
        </w:r>
      </w:hyperlink>
      <w:r>
        <w:rPr>
          <w:rStyle w:val="spanrvts0"/>
          <w:b w:val="0"/>
          <w:bCs w:val="0"/>
          <w:i w:val="0"/>
          <w:iCs w:val="0"/>
          <w:lang w:val="uk" w:eastAsia="uk"/>
        </w:rPr>
        <w:t xml:space="preserve">, </w:t>
      </w:r>
      <w:hyperlink r:id="rId8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497" w:name="n1185"/>
      <w:bookmarkEnd w:id="1497"/>
      <w:r>
        <w:rPr>
          <w:rStyle w:val="spanrvts0"/>
          <w:b w:val="0"/>
          <w:bCs w:val="0"/>
          <w:i w:val="0"/>
          <w:iCs w:val="0"/>
          <w:lang w:val="uk" w:eastAsia="uk"/>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498" w:name="n1186"/>
      <w:bookmarkEnd w:id="1498"/>
      <w:r>
        <w:rPr>
          <w:rStyle w:val="spanrvts0"/>
          <w:b w:val="0"/>
          <w:bCs w:val="0"/>
          <w:i w:val="0"/>
          <w:iCs w:val="0"/>
          <w:lang w:val="uk" w:eastAsia="uk"/>
        </w:rPr>
        <w:t>3. Державно-приватне партнерство у сфері освіти і науки може передбачати:</w:t>
      </w:r>
    </w:p>
    <w:p>
      <w:pPr>
        <w:pStyle w:val="rvps2"/>
        <w:spacing w:before="0" w:after="150"/>
        <w:ind w:left="0" w:right="0"/>
        <w:rPr>
          <w:rStyle w:val="spanrvts0"/>
          <w:b w:val="0"/>
          <w:bCs w:val="0"/>
          <w:i w:val="0"/>
          <w:iCs w:val="0"/>
          <w:lang w:val="uk" w:eastAsia="uk"/>
        </w:rPr>
      </w:pPr>
      <w:bookmarkStart w:id="1499" w:name="n1187"/>
      <w:bookmarkEnd w:id="1499"/>
      <w:r>
        <w:rPr>
          <w:rStyle w:val="spanrvts0"/>
          <w:b w:val="0"/>
          <w:bCs w:val="0"/>
          <w:i w:val="0"/>
          <w:iCs w:val="0"/>
          <w:lang w:val="uk" w:eastAsia="uk"/>
        </w:rPr>
        <w:t>спільне фінансування закладів освіти, а також юридичних і фізичних осіб, які провадять освітню діяльність;</w:t>
      </w:r>
    </w:p>
    <w:p>
      <w:pPr>
        <w:pStyle w:val="rvps2"/>
        <w:spacing w:before="0" w:after="150"/>
        <w:ind w:left="0" w:right="0"/>
        <w:rPr>
          <w:rStyle w:val="spanrvts0"/>
          <w:b w:val="0"/>
          <w:bCs w:val="0"/>
          <w:i w:val="0"/>
          <w:iCs w:val="0"/>
          <w:lang w:val="uk" w:eastAsia="uk"/>
        </w:rPr>
      </w:pPr>
      <w:bookmarkStart w:id="1500" w:name="n1188"/>
      <w:bookmarkEnd w:id="1500"/>
      <w:r>
        <w:rPr>
          <w:rStyle w:val="spanrvts0"/>
          <w:b w:val="0"/>
          <w:bCs w:val="0"/>
          <w:i w:val="0"/>
          <w:iCs w:val="0"/>
          <w:lang w:val="uk" w:eastAsia="uk"/>
        </w:rPr>
        <w:t>утворення та/або спільне фінансування і розвиток баз практичної підготовки;</w:t>
      </w:r>
    </w:p>
    <w:p>
      <w:pPr>
        <w:pStyle w:val="rvps2"/>
        <w:spacing w:before="0" w:after="150"/>
        <w:ind w:left="0" w:right="0"/>
        <w:rPr>
          <w:rStyle w:val="spanrvts0"/>
          <w:b w:val="0"/>
          <w:bCs w:val="0"/>
          <w:i w:val="0"/>
          <w:iCs w:val="0"/>
          <w:lang w:val="uk" w:eastAsia="uk"/>
        </w:rPr>
      </w:pPr>
      <w:bookmarkStart w:id="1501" w:name="n1189"/>
      <w:bookmarkEnd w:id="1501"/>
      <w:r>
        <w:rPr>
          <w:rStyle w:val="spanrvts0"/>
          <w:b w:val="0"/>
          <w:bCs w:val="0"/>
          <w:i w:val="0"/>
          <w:iCs w:val="0"/>
          <w:lang w:val="uk" w:eastAsia="uk"/>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pPr>
        <w:pStyle w:val="rvps2"/>
        <w:spacing w:before="0" w:after="150"/>
        <w:ind w:left="0" w:right="0"/>
        <w:rPr>
          <w:rStyle w:val="spanrvts0"/>
          <w:b w:val="0"/>
          <w:bCs w:val="0"/>
          <w:i w:val="0"/>
          <w:iCs w:val="0"/>
          <w:lang w:val="uk" w:eastAsia="uk"/>
        </w:rPr>
      </w:pPr>
      <w:bookmarkStart w:id="1502" w:name="n1190"/>
      <w:bookmarkEnd w:id="1502"/>
      <w:r>
        <w:rPr>
          <w:rStyle w:val="spanrvts0"/>
          <w:b w:val="0"/>
          <w:bCs w:val="0"/>
          <w:i w:val="0"/>
          <w:iCs w:val="0"/>
          <w:lang w:val="uk" w:eastAsia="uk"/>
        </w:rPr>
        <w:t>розроблення і розвиток сучасних технологій освіти, навчання;</w:t>
      </w:r>
    </w:p>
    <w:p>
      <w:pPr>
        <w:pStyle w:val="rvps2"/>
        <w:spacing w:before="0" w:after="150"/>
        <w:ind w:left="0" w:right="0"/>
        <w:rPr>
          <w:rStyle w:val="spanrvts0"/>
          <w:b w:val="0"/>
          <w:bCs w:val="0"/>
          <w:i w:val="0"/>
          <w:iCs w:val="0"/>
          <w:lang w:val="uk" w:eastAsia="uk"/>
        </w:rPr>
      </w:pPr>
      <w:bookmarkStart w:id="1503" w:name="n1191"/>
      <w:bookmarkEnd w:id="1503"/>
      <w:r>
        <w:rPr>
          <w:rStyle w:val="spanrvts0"/>
          <w:b w:val="0"/>
          <w:bCs w:val="0"/>
          <w:i w:val="0"/>
          <w:iCs w:val="0"/>
          <w:lang w:val="uk" w:eastAsia="uk"/>
        </w:rPr>
        <w:t>професійно-практичну підготовку;</w:t>
      </w:r>
    </w:p>
    <w:p>
      <w:pPr>
        <w:pStyle w:val="rvps2"/>
        <w:spacing w:before="0" w:after="150"/>
        <w:ind w:left="0" w:right="0"/>
        <w:rPr>
          <w:rStyle w:val="spanrvts0"/>
          <w:b w:val="0"/>
          <w:bCs w:val="0"/>
          <w:i w:val="0"/>
          <w:iCs w:val="0"/>
          <w:lang w:val="uk" w:eastAsia="uk"/>
        </w:rPr>
      </w:pPr>
      <w:bookmarkStart w:id="1504" w:name="n1192"/>
      <w:bookmarkEnd w:id="1504"/>
      <w:r>
        <w:rPr>
          <w:rStyle w:val="spanrvts0"/>
          <w:b w:val="0"/>
          <w:bCs w:val="0"/>
          <w:i w:val="0"/>
          <w:iCs w:val="0"/>
          <w:lang w:val="uk" w:eastAsia="uk"/>
        </w:rPr>
        <w:t>запровадження спільних програм фінансування підготовки фахівців тощо;</w:t>
      </w:r>
    </w:p>
    <w:p>
      <w:pPr>
        <w:pStyle w:val="rvps2"/>
        <w:spacing w:before="0" w:after="150"/>
        <w:ind w:left="0" w:right="0"/>
        <w:rPr>
          <w:rStyle w:val="spanrvts0"/>
          <w:b w:val="0"/>
          <w:bCs w:val="0"/>
          <w:i w:val="0"/>
          <w:iCs w:val="0"/>
          <w:lang w:val="uk" w:eastAsia="uk"/>
        </w:rPr>
      </w:pPr>
      <w:bookmarkStart w:id="1505" w:name="n1193"/>
      <w:bookmarkEnd w:id="1505"/>
      <w:r>
        <w:rPr>
          <w:rStyle w:val="spanrvts0"/>
          <w:b w:val="0"/>
          <w:bCs w:val="0"/>
          <w:i w:val="0"/>
          <w:iCs w:val="0"/>
          <w:lang w:val="uk" w:eastAsia="uk"/>
        </w:rPr>
        <w:t>здійснення заходів щодо соціального захисту та поліпшення житлових умов працівників системи освіти та здобувачів освіти.</w:t>
      </w:r>
    </w:p>
    <w:p>
      <w:pPr>
        <w:pStyle w:val="rvps2"/>
        <w:spacing w:before="0" w:after="150"/>
        <w:ind w:left="0" w:right="0"/>
        <w:rPr>
          <w:rStyle w:val="spanrvts0"/>
          <w:b w:val="0"/>
          <w:bCs w:val="0"/>
          <w:i w:val="0"/>
          <w:iCs w:val="0"/>
          <w:lang w:val="uk" w:eastAsia="uk"/>
        </w:rPr>
      </w:pPr>
      <w:bookmarkStart w:id="1506" w:name="n1194"/>
      <w:bookmarkEnd w:id="1506"/>
      <w:r>
        <w:rPr>
          <w:rStyle w:val="spanrvts0"/>
          <w:b w:val="0"/>
          <w:bCs w:val="0"/>
          <w:i w:val="0"/>
          <w:iCs w:val="0"/>
          <w:lang w:val="uk" w:eastAsia="uk"/>
        </w:rPr>
        <w:t>4. Фінансування державно-приватного партнерства у сфері освіти може здійснюватися за рахунок:</w:t>
      </w:r>
    </w:p>
    <w:p>
      <w:pPr>
        <w:pStyle w:val="rvps2"/>
        <w:spacing w:before="0" w:after="150"/>
        <w:ind w:left="0" w:right="0"/>
        <w:rPr>
          <w:rStyle w:val="spanrvts0"/>
          <w:b w:val="0"/>
          <w:bCs w:val="0"/>
          <w:i w:val="0"/>
          <w:iCs w:val="0"/>
          <w:lang w:val="uk" w:eastAsia="uk"/>
        </w:rPr>
      </w:pPr>
      <w:bookmarkStart w:id="1507" w:name="n1195"/>
      <w:bookmarkEnd w:id="1507"/>
      <w:r>
        <w:rPr>
          <w:rStyle w:val="spanrvts0"/>
          <w:b w:val="0"/>
          <w:bCs w:val="0"/>
          <w:i w:val="0"/>
          <w:iCs w:val="0"/>
          <w:lang w:val="uk" w:eastAsia="uk"/>
        </w:rPr>
        <w:t>фінансових ресурсів приватного партнера;</w:t>
      </w:r>
    </w:p>
    <w:p>
      <w:pPr>
        <w:pStyle w:val="rvps2"/>
        <w:spacing w:before="0" w:after="150"/>
        <w:ind w:left="0" w:right="0"/>
        <w:rPr>
          <w:rStyle w:val="spanrvts0"/>
          <w:b w:val="0"/>
          <w:bCs w:val="0"/>
          <w:i w:val="0"/>
          <w:iCs w:val="0"/>
          <w:lang w:val="uk" w:eastAsia="uk"/>
        </w:rPr>
      </w:pPr>
      <w:bookmarkStart w:id="1508" w:name="n1196"/>
      <w:bookmarkEnd w:id="1508"/>
      <w:r>
        <w:rPr>
          <w:rStyle w:val="spanrvts0"/>
          <w:b w:val="0"/>
          <w:bCs w:val="0"/>
          <w:i w:val="0"/>
          <w:iCs w:val="0"/>
          <w:lang w:val="uk" w:eastAsia="uk"/>
        </w:rPr>
        <w:t>фінансових ресурсів, запозичених в установленому порядку;</w:t>
      </w:r>
    </w:p>
    <w:p>
      <w:pPr>
        <w:pStyle w:val="rvps2"/>
        <w:spacing w:before="0" w:after="150"/>
        <w:ind w:left="0" w:right="0"/>
        <w:rPr>
          <w:rStyle w:val="spanrvts0"/>
          <w:b w:val="0"/>
          <w:bCs w:val="0"/>
          <w:i w:val="0"/>
          <w:iCs w:val="0"/>
          <w:lang w:val="uk" w:eastAsia="uk"/>
        </w:rPr>
      </w:pPr>
      <w:bookmarkStart w:id="1509" w:name="n1197"/>
      <w:bookmarkEnd w:id="1509"/>
      <w:r>
        <w:rPr>
          <w:rStyle w:val="spanrvts0"/>
          <w:b w:val="0"/>
          <w:bCs w:val="0"/>
          <w:i w:val="0"/>
          <w:iCs w:val="0"/>
          <w:lang w:val="uk" w:eastAsia="uk"/>
        </w:rPr>
        <w:t>коштів державного та місцевих бюджетів;</w:t>
      </w:r>
    </w:p>
    <w:p>
      <w:pPr>
        <w:pStyle w:val="rvps2"/>
        <w:spacing w:before="0" w:after="150"/>
        <w:ind w:left="0" w:right="0"/>
        <w:rPr>
          <w:rStyle w:val="spanrvts0"/>
          <w:b w:val="0"/>
          <w:bCs w:val="0"/>
          <w:i w:val="0"/>
          <w:iCs w:val="0"/>
          <w:lang w:val="uk" w:eastAsia="uk"/>
        </w:rPr>
      </w:pPr>
      <w:bookmarkStart w:id="1510" w:name="n1198"/>
      <w:bookmarkEnd w:id="1510"/>
      <w:r>
        <w:rPr>
          <w:rStyle w:val="spanrvts0"/>
          <w:b w:val="0"/>
          <w:bCs w:val="0"/>
          <w:i w:val="0"/>
          <w:iCs w:val="0"/>
          <w:lang w:val="uk" w:eastAsia="uk"/>
        </w:rPr>
        <w:t>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511" w:name="n1199"/>
      <w:bookmarkEnd w:id="1511"/>
      <w:r>
        <w:rPr>
          <w:rStyle w:val="spanrvts0"/>
          <w:b w:val="0"/>
          <w:bCs w:val="0"/>
          <w:i w:val="0"/>
          <w:iCs w:val="0"/>
          <w:lang w:val="uk" w:eastAsia="uk"/>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pPr>
        <w:pStyle w:val="rvps2"/>
        <w:spacing w:before="0" w:after="150"/>
        <w:ind w:left="0" w:right="0"/>
        <w:rPr>
          <w:rStyle w:val="spanrvts0"/>
          <w:b w:val="0"/>
          <w:bCs w:val="0"/>
          <w:i w:val="0"/>
          <w:iCs w:val="0"/>
          <w:lang w:val="uk" w:eastAsia="uk"/>
        </w:rPr>
      </w:pPr>
      <w:bookmarkStart w:id="1512" w:name="n1200"/>
      <w:bookmarkEnd w:id="1512"/>
      <w:r>
        <w:rPr>
          <w:rStyle w:val="spanrvts0"/>
          <w:b w:val="0"/>
          <w:bCs w:val="0"/>
          <w:i w:val="0"/>
          <w:iCs w:val="0"/>
          <w:lang w:val="uk" w:eastAsia="uk"/>
        </w:rPr>
        <w:t>6. 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pPr>
        <w:pStyle w:val="rvps2"/>
        <w:spacing w:before="0" w:after="150"/>
        <w:ind w:left="0" w:right="0"/>
        <w:rPr>
          <w:rStyle w:val="spanrvts0"/>
          <w:b w:val="0"/>
          <w:bCs w:val="0"/>
          <w:i/>
          <w:iCs/>
          <w:lang w:val="uk" w:eastAsia="uk"/>
        </w:rPr>
      </w:pPr>
      <w:bookmarkStart w:id="1513" w:name="n2363"/>
      <w:bookmarkEnd w:id="1513"/>
      <w:r>
        <w:rPr>
          <w:rStyle w:val="spanrvts46"/>
          <w:b w:val="0"/>
          <w:bCs w:val="0"/>
          <w:i/>
          <w:iCs/>
          <w:lang w:val="uk" w:eastAsia="uk"/>
        </w:rPr>
        <w:t xml:space="preserve">{Абзац перший частини шостої статті 81 із змінами, внесеними згідно із Законом </w:t>
      </w:r>
      <w:hyperlink r:id="rId19" w:anchor="n16"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4" w:name="n1201"/>
      <w:bookmarkEnd w:id="1514"/>
      <w:r>
        <w:rPr>
          <w:rStyle w:val="spanrvts0"/>
          <w:b w:val="0"/>
          <w:bCs w:val="0"/>
          <w:i w:val="0"/>
          <w:iCs w:val="0"/>
          <w:lang w:val="uk" w:eastAsia="uk"/>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pPr>
        <w:pStyle w:val="rvps7"/>
        <w:spacing w:before="150" w:after="150"/>
        <w:ind w:left="450" w:right="450"/>
        <w:rPr>
          <w:rStyle w:val="spanrvts0"/>
          <w:b w:val="0"/>
          <w:bCs w:val="0"/>
          <w:i w:val="0"/>
          <w:iCs w:val="0"/>
          <w:lang w:val="uk" w:eastAsia="uk"/>
        </w:rPr>
      </w:pPr>
      <w:bookmarkStart w:id="1515" w:name="n1202"/>
      <w:bookmarkEnd w:id="1515"/>
      <w:r>
        <w:rPr>
          <w:rStyle w:val="spanrvts15"/>
          <w:b/>
          <w:bCs/>
          <w:i w:val="0"/>
          <w:iCs w:val="0"/>
          <w:lang w:val="uk" w:eastAsia="uk"/>
        </w:rPr>
        <w:t xml:space="preserve">Розділ XI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1516" w:name="n1203"/>
      <w:bookmarkEnd w:id="1516"/>
      <w:r>
        <w:rPr>
          <w:rStyle w:val="spanrvts9"/>
          <w:b/>
          <w:bCs/>
          <w:i w:val="0"/>
          <w:iCs w:val="0"/>
          <w:lang w:val="uk" w:eastAsia="uk"/>
        </w:rPr>
        <w:t>Стаття 82.</w:t>
      </w:r>
      <w:r>
        <w:rPr>
          <w:rStyle w:val="spanrvts0"/>
          <w:b w:val="0"/>
          <w:bCs w:val="0"/>
          <w:i w:val="0"/>
          <w:iCs w:val="0"/>
          <w:lang w:val="uk" w:eastAsia="uk"/>
        </w:rPr>
        <w:t xml:space="preserve"> Міжнародне співробітництво у системі освіти</w:t>
      </w:r>
    </w:p>
    <w:p>
      <w:pPr>
        <w:pStyle w:val="rvps2"/>
        <w:spacing w:before="0" w:after="150"/>
        <w:ind w:left="0" w:right="0"/>
        <w:rPr>
          <w:rStyle w:val="spanrvts0"/>
          <w:b w:val="0"/>
          <w:bCs w:val="0"/>
          <w:i w:val="0"/>
          <w:iCs w:val="0"/>
          <w:lang w:val="uk" w:eastAsia="uk"/>
        </w:rPr>
      </w:pPr>
      <w:bookmarkStart w:id="1517" w:name="n1204"/>
      <w:bookmarkEnd w:id="1517"/>
      <w:r>
        <w:rPr>
          <w:rStyle w:val="spanrvts0"/>
          <w:b w:val="0"/>
          <w:bCs w:val="0"/>
          <w:i w:val="0"/>
          <w:iCs w:val="0"/>
          <w:lang w:val="uk" w:eastAsia="uk"/>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pPr>
        <w:pStyle w:val="rvps2"/>
        <w:spacing w:before="0" w:after="150"/>
        <w:ind w:left="0" w:right="0"/>
        <w:rPr>
          <w:rStyle w:val="spanrvts0"/>
          <w:b w:val="0"/>
          <w:bCs w:val="0"/>
          <w:i w:val="0"/>
          <w:iCs w:val="0"/>
          <w:lang w:val="uk" w:eastAsia="uk"/>
        </w:rPr>
      </w:pPr>
      <w:bookmarkStart w:id="1518" w:name="n1205"/>
      <w:bookmarkEnd w:id="1518"/>
      <w:r>
        <w:rPr>
          <w:rStyle w:val="spanrvts0"/>
          <w:b w:val="0"/>
          <w:bCs w:val="0"/>
          <w:i w:val="0"/>
          <w:iCs w:val="0"/>
          <w:lang w:val="uk" w:eastAsia="uk"/>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pPr>
        <w:pStyle w:val="rvps2"/>
        <w:spacing w:before="0" w:after="150"/>
        <w:ind w:left="0" w:right="0"/>
        <w:rPr>
          <w:rStyle w:val="spanrvts0"/>
          <w:b w:val="0"/>
          <w:bCs w:val="0"/>
          <w:i w:val="0"/>
          <w:iCs w:val="0"/>
          <w:lang w:val="uk" w:eastAsia="uk"/>
        </w:rPr>
      </w:pPr>
      <w:bookmarkStart w:id="1519" w:name="n1206"/>
      <w:bookmarkEnd w:id="1519"/>
      <w:r>
        <w:rPr>
          <w:rStyle w:val="spanrvts0"/>
          <w:b w:val="0"/>
          <w:bCs w:val="0"/>
          <w:i w:val="0"/>
          <w:iCs w:val="0"/>
          <w:lang w:val="uk" w:eastAsia="uk"/>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pPr>
        <w:pStyle w:val="rvps2"/>
        <w:spacing w:before="0" w:after="150"/>
        <w:ind w:left="0" w:right="0"/>
        <w:rPr>
          <w:rStyle w:val="spanrvts0"/>
          <w:b w:val="0"/>
          <w:bCs w:val="0"/>
          <w:i w:val="0"/>
          <w:iCs w:val="0"/>
          <w:lang w:val="uk" w:eastAsia="uk"/>
        </w:rPr>
      </w:pPr>
      <w:bookmarkStart w:id="1520" w:name="n1207"/>
      <w:bookmarkEnd w:id="1520"/>
      <w:r>
        <w:rPr>
          <w:rStyle w:val="spanrvts0"/>
          <w:b w:val="0"/>
          <w:bCs w:val="0"/>
          <w:i w:val="0"/>
          <w:iCs w:val="0"/>
          <w:lang w:val="uk" w:eastAsia="uk"/>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pPr>
        <w:pStyle w:val="rvps2"/>
        <w:spacing w:before="0" w:after="150"/>
        <w:ind w:left="0" w:right="0"/>
        <w:rPr>
          <w:rStyle w:val="spanrvts0"/>
          <w:b w:val="0"/>
          <w:bCs w:val="0"/>
          <w:i w:val="0"/>
          <w:iCs w:val="0"/>
          <w:lang w:val="uk" w:eastAsia="uk"/>
        </w:rPr>
      </w:pPr>
      <w:bookmarkStart w:id="1521" w:name="n1208"/>
      <w:bookmarkEnd w:id="1521"/>
      <w:r>
        <w:rPr>
          <w:rStyle w:val="spanrvts0"/>
          <w:b w:val="0"/>
          <w:bCs w:val="0"/>
          <w:i w:val="0"/>
          <w:iCs w:val="0"/>
          <w:lang w:val="uk" w:eastAsia="uk"/>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pPr>
        <w:pStyle w:val="rvps2"/>
        <w:spacing w:before="0" w:after="150"/>
        <w:ind w:left="0" w:right="0"/>
        <w:rPr>
          <w:rStyle w:val="spanrvts0"/>
          <w:b w:val="0"/>
          <w:bCs w:val="0"/>
          <w:i w:val="0"/>
          <w:iCs w:val="0"/>
          <w:lang w:val="uk" w:eastAsia="uk"/>
        </w:rPr>
      </w:pPr>
      <w:bookmarkStart w:id="1522" w:name="n1209"/>
      <w:bookmarkEnd w:id="1522"/>
      <w:r>
        <w:rPr>
          <w:rStyle w:val="spanrvts0"/>
          <w:b w:val="0"/>
          <w:bCs w:val="0"/>
          <w:i w:val="0"/>
          <w:iCs w:val="0"/>
          <w:lang w:val="uk" w:eastAsia="uk"/>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pPr>
        <w:pStyle w:val="rvps2"/>
        <w:spacing w:before="0" w:after="150"/>
        <w:ind w:left="0" w:right="0"/>
        <w:rPr>
          <w:rStyle w:val="spanrvts0"/>
          <w:b w:val="0"/>
          <w:bCs w:val="0"/>
          <w:i w:val="0"/>
          <w:iCs w:val="0"/>
          <w:lang w:val="uk" w:eastAsia="uk"/>
        </w:rPr>
      </w:pPr>
      <w:bookmarkStart w:id="1523" w:name="n1210"/>
      <w:bookmarkEnd w:id="1523"/>
      <w:r>
        <w:rPr>
          <w:rStyle w:val="spanrvts0"/>
          <w:b w:val="0"/>
          <w:bCs w:val="0"/>
          <w:i w:val="0"/>
          <w:iCs w:val="0"/>
          <w:lang w:val="uk" w:eastAsia="uk"/>
        </w:rPr>
        <w:t>7. Держава сприяє міжнародному співробітництву у сфері освіти шляхом:</w:t>
      </w:r>
    </w:p>
    <w:p>
      <w:pPr>
        <w:pStyle w:val="rvps2"/>
        <w:spacing w:before="0" w:after="150"/>
        <w:ind w:left="0" w:right="0"/>
        <w:rPr>
          <w:rStyle w:val="spanrvts0"/>
          <w:b w:val="0"/>
          <w:bCs w:val="0"/>
          <w:i w:val="0"/>
          <w:iCs w:val="0"/>
          <w:lang w:val="uk" w:eastAsia="uk"/>
        </w:rPr>
      </w:pPr>
      <w:bookmarkStart w:id="1524" w:name="n1211"/>
      <w:bookmarkEnd w:id="1524"/>
      <w:r>
        <w:rPr>
          <w:rStyle w:val="spanrvts0"/>
          <w:b w:val="0"/>
          <w:bCs w:val="0"/>
          <w:i w:val="0"/>
          <w:iCs w:val="0"/>
          <w:lang w:val="uk" w:eastAsia="uk"/>
        </w:rPr>
        <w:t>здійснення заходів щодо розвитку та зміцнення міжнародного співробітництва;</w:t>
      </w:r>
    </w:p>
    <w:p>
      <w:pPr>
        <w:pStyle w:val="rvps2"/>
        <w:spacing w:before="0" w:after="150"/>
        <w:ind w:left="0" w:right="0"/>
        <w:rPr>
          <w:rStyle w:val="spanrvts0"/>
          <w:b w:val="0"/>
          <w:bCs w:val="0"/>
          <w:i w:val="0"/>
          <w:iCs w:val="0"/>
          <w:lang w:val="uk" w:eastAsia="uk"/>
        </w:rPr>
      </w:pPr>
      <w:bookmarkStart w:id="1525" w:name="n1212"/>
      <w:bookmarkEnd w:id="1525"/>
      <w:r>
        <w:rPr>
          <w:rStyle w:val="spanrvts0"/>
          <w:b w:val="0"/>
          <w:bCs w:val="0"/>
          <w:i w:val="0"/>
          <w:iCs w:val="0"/>
          <w:lang w:val="uk" w:eastAsia="uk"/>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pPr>
        <w:pStyle w:val="rvps2"/>
        <w:spacing w:before="0" w:after="150"/>
        <w:ind w:left="0" w:right="0"/>
        <w:rPr>
          <w:rStyle w:val="spanrvts0"/>
          <w:b w:val="0"/>
          <w:bCs w:val="0"/>
          <w:i w:val="0"/>
          <w:iCs w:val="0"/>
          <w:lang w:val="uk" w:eastAsia="uk"/>
        </w:rPr>
      </w:pPr>
      <w:bookmarkStart w:id="1526" w:name="n1213"/>
      <w:bookmarkEnd w:id="1526"/>
      <w:r>
        <w:rPr>
          <w:rStyle w:val="spanrvts0"/>
          <w:b w:val="0"/>
          <w:bCs w:val="0"/>
          <w:i w:val="0"/>
          <w:iCs w:val="0"/>
          <w:lang w:val="uk" w:eastAsia="uk"/>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pPr>
        <w:pStyle w:val="rvps2"/>
        <w:spacing w:before="0" w:after="150"/>
        <w:ind w:left="0" w:right="0"/>
        <w:rPr>
          <w:rStyle w:val="spanrvts0"/>
          <w:b w:val="0"/>
          <w:bCs w:val="0"/>
          <w:i w:val="0"/>
          <w:iCs w:val="0"/>
          <w:lang w:val="uk" w:eastAsia="uk"/>
        </w:rPr>
      </w:pPr>
      <w:bookmarkStart w:id="1527" w:name="n1214"/>
      <w:bookmarkEnd w:id="1527"/>
      <w:r>
        <w:rPr>
          <w:rStyle w:val="spanrvts0"/>
          <w:b w:val="0"/>
          <w:bCs w:val="0"/>
          <w:i w:val="0"/>
          <w:iCs w:val="0"/>
          <w:lang w:val="uk" w:eastAsia="uk"/>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pPr>
        <w:pStyle w:val="rvps2"/>
        <w:spacing w:before="0" w:after="150"/>
        <w:ind w:left="0" w:right="0"/>
        <w:rPr>
          <w:rStyle w:val="spanrvts0"/>
          <w:b w:val="0"/>
          <w:bCs w:val="0"/>
          <w:i w:val="0"/>
          <w:iCs w:val="0"/>
          <w:lang w:val="uk" w:eastAsia="uk"/>
        </w:rPr>
      </w:pPr>
      <w:bookmarkStart w:id="1528" w:name="n1215"/>
      <w:bookmarkEnd w:id="1528"/>
      <w:r>
        <w:rPr>
          <w:rStyle w:val="spanrvts0"/>
          <w:b w:val="0"/>
          <w:bCs w:val="0"/>
          <w:i w:val="0"/>
          <w:iCs w:val="0"/>
          <w:lang w:val="uk" w:eastAsia="uk"/>
        </w:rPr>
        <w:t>надання консультативної підтримки з питань міжнародного співробітництва у сфері освіти і науки;</w:t>
      </w:r>
    </w:p>
    <w:p>
      <w:pPr>
        <w:pStyle w:val="rvps2"/>
        <w:spacing w:before="0" w:after="150"/>
        <w:ind w:left="0" w:right="0"/>
        <w:rPr>
          <w:rStyle w:val="spanrvts0"/>
          <w:b w:val="0"/>
          <w:bCs w:val="0"/>
          <w:i w:val="0"/>
          <w:iCs w:val="0"/>
          <w:lang w:val="uk" w:eastAsia="uk"/>
        </w:rPr>
      </w:pPr>
      <w:bookmarkStart w:id="1529" w:name="n1216"/>
      <w:bookmarkEnd w:id="1529"/>
      <w:r>
        <w:rPr>
          <w:rStyle w:val="spanrvts0"/>
          <w:b w:val="0"/>
          <w:bCs w:val="0"/>
          <w:i w:val="0"/>
          <w:iCs w:val="0"/>
          <w:lang w:val="uk" w:eastAsia="uk"/>
        </w:rPr>
        <w:t>здійснення іншої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1530" w:name="n2348"/>
      <w:bookmarkEnd w:id="1530"/>
      <w:r>
        <w:rPr>
          <w:rStyle w:val="spanrvts0"/>
          <w:b w:val="0"/>
          <w:bCs w:val="0"/>
          <w:i w:val="0"/>
          <w:iCs w:val="0"/>
          <w:lang w:val="uk" w:eastAsia="uk"/>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pPr>
        <w:pStyle w:val="rvps2"/>
        <w:spacing w:before="0" w:after="150"/>
        <w:ind w:left="0" w:right="0"/>
        <w:rPr>
          <w:rStyle w:val="spanrvts0"/>
          <w:b w:val="0"/>
          <w:bCs w:val="0"/>
          <w:i w:val="0"/>
          <w:iCs w:val="0"/>
          <w:lang w:val="uk" w:eastAsia="uk"/>
        </w:rPr>
      </w:pPr>
      <w:bookmarkStart w:id="1531" w:name="n2349"/>
      <w:bookmarkEnd w:id="1531"/>
      <w:r>
        <w:rPr>
          <w:rStyle w:val="spanrvts0"/>
          <w:b w:val="0"/>
          <w:bCs w:val="0"/>
          <w:i w:val="0"/>
          <w:iCs w:val="0"/>
          <w:lang w:val="uk" w:eastAsia="uk"/>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pPr>
        <w:pStyle w:val="rvps2"/>
        <w:spacing w:before="0" w:after="150"/>
        <w:ind w:left="0" w:right="0"/>
        <w:rPr>
          <w:rStyle w:val="spanrvts0"/>
          <w:b w:val="0"/>
          <w:bCs w:val="0"/>
          <w:i/>
          <w:iCs/>
          <w:lang w:val="uk" w:eastAsia="uk"/>
        </w:rPr>
      </w:pPr>
      <w:bookmarkStart w:id="1532" w:name="n2346"/>
      <w:bookmarkEnd w:id="1532"/>
      <w:r>
        <w:rPr>
          <w:rStyle w:val="spanrvts46"/>
          <w:b w:val="0"/>
          <w:bCs w:val="0"/>
          <w:i/>
          <w:iCs/>
          <w:lang w:val="uk" w:eastAsia="uk"/>
        </w:rPr>
        <w:t xml:space="preserve">{Статтю 82 доповнено частиною восьмою згідно із Законом </w:t>
      </w:r>
      <w:hyperlink r:id="rId12" w:anchor="n1216"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3" w:name="n1217"/>
      <w:bookmarkEnd w:id="1533"/>
      <w:r>
        <w:rPr>
          <w:rStyle w:val="spanrvts9"/>
          <w:b/>
          <w:bCs/>
          <w:i w:val="0"/>
          <w:iCs w:val="0"/>
          <w:lang w:val="uk" w:eastAsia="uk"/>
        </w:rPr>
        <w:t>Стаття 83.</w:t>
      </w:r>
      <w:r>
        <w:rPr>
          <w:rStyle w:val="spanrvts0"/>
          <w:b w:val="0"/>
          <w:bCs w:val="0"/>
          <w:i w:val="0"/>
          <w:iCs w:val="0"/>
          <w:lang w:val="uk" w:eastAsia="uk"/>
        </w:rPr>
        <w:t xml:space="preserve"> Участь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1534" w:name="n1218"/>
      <w:bookmarkEnd w:id="1534"/>
      <w:r>
        <w:rPr>
          <w:rStyle w:val="spanrvts0"/>
          <w:b w:val="0"/>
          <w:bCs w:val="0"/>
          <w:i w:val="0"/>
          <w:iCs w:val="0"/>
          <w:lang w:val="uk" w:eastAsia="uk"/>
        </w:rPr>
        <w:t>1. Держава з метою незалежного оцінювання якості освіти забезпечує участь у міжнародних порівняльних дослідженнях якості освіти.</w:t>
      </w:r>
    </w:p>
    <w:p>
      <w:pPr>
        <w:pStyle w:val="rvps2"/>
        <w:spacing w:before="0" w:after="150"/>
        <w:ind w:left="0" w:right="0"/>
        <w:rPr>
          <w:rStyle w:val="spanrvts0"/>
          <w:b w:val="0"/>
          <w:bCs w:val="0"/>
          <w:i w:val="0"/>
          <w:iCs w:val="0"/>
          <w:lang w:val="uk" w:eastAsia="uk"/>
        </w:rPr>
      </w:pPr>
      <w:bookmarkStart w:id="1535" w:name="n1219"/>
      <w:bookmarkEnd w:id="1535"/>
      <w:r>
        <w:rPr>
          <w:rStyle w:val="spanrvts0"/>
          <w:b w:val="0"/>
          <w:bCs w:val="0"/>
          <w:i w:val="0"/>
          <w:iCs w:val="0"/>
          <w:lang w:val="uk" w:eastAsia="uk"/>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pPr>
        <w:pStyle w:val="rvps2"/>
        <w:spacing w:before="0" w:after="150"/>
        <w:ind w:left="0" w:right="0"/>
        <w:rPr>
          <w:rStyle w:val="spanrvts0"/>
          <w:b w:val="0"/>
          <w:bCs w:val="0"/>
          <w:i w:val="0"/>
          <w:iCs w:val="0"/>
          <w:lang w:val="uk" w:eastAsia="uk"/>
        </w:rPr>
      </w:pPr>
      <w:bookmarkStart w:id="1536" w:name="n1220"/>
      <w:bookmarkEnd w:id="1536"/>
      <w:r>
        <w:rPr>
          <w:rStyle w:val="spanrvts0"/>
          <w:b w:val="0"/>
          <w:bCs w:val="0"/>
          <w:i w:val="0"/>
          <w:iCs w:val="0"/>
          <w:lang w:val="uk" w:eastAsia="uk"/>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1537" w:name="n1221"/>
      <w:bookmarkEnd w:id="1537"/>
      <w:r>
        <w:rPr>
          <w:rStyle w:val="spanrvts9"/>
          <w:b/>
          <w:bCs/>
          <w:i w:val="0"/>
          <w:iCs w:val="0"/>
          <w:lang w:val="uk" w:eastAsia="uk"/>
        </w:rPr>
        <w:t>Стаття 84.</w:t>
      </w:r>
      <w:r>
        <w:rPr>
          <w:rStyle w:val="spanrvts0"/>
          <w:b w:val="0"/>
          <w:bCs w:val="0"/>
          <w:i w:val="0"/>
          <w:iCs w:val="0"/>
          <w:lang w:val="uk" w:eastAsia="uk"/>
        </w:rPr>
        <w:t xml:space="preserve"> Міжнародна академічна мобільність</w:t>
      </w:r>
    </w:p>
    <w:p>
      <w:pPr>
        <w:pStyle w:val="rvps2"/>
        <w:spacing w:before="0" w:after="150"/>
        <w:ind w:left="0" w:right="0"/>
        <w:rPr>
          <w:rStyle w:val="spanrvts0"/>
          <w:b w:val="0"/>
          <w:bCs w:val="0"/>
          <w:i w:val="0"/>
          <w:iCs w:val="0"/>
          <w:lang w:val="uk" w:eastAsia="uk"/>
        </w:rPr>
      </w:pPr>
      <w:bookmarkStart w:id="1538" w:name="n1222"/>
      <w:bookmarkEnd w:id="1538"/>
      <w:r>
        <w:rPr>
          <w:rStyle w:val="spanrvts0"/>
          <w:b w:val="0"/>
          <w:bCs w:val="0"/>
          <w:i w:val="0"/>
          <w:iCs w:val="0"/>
          <w:lang w:val="uk" w:eastAsia="uk"/>
        </w:rPr>
        <w:t>1. Держава створює умови для:</w:t>
      </w:r>
    </w:p>
    <w:p>
      <w:pPr>
        <w:pStyle w:val="rvps2"/>
        <w:spacing w:before="0" w:after="150"/>
        <w:ind w:left="0" w:right="0"/>
        <w:rPr>
          <w:rStyle w:val="spanrvts0"/>
          <w:b w:val="0"/>
          <w:bCs w:val="0"/>
          <w:i w:val="0"/>
          <w:iCs w:val="0"/>
          <w:lang w:val="uk" w:eastAsia="uk"/>
        </w:rPr>
      </w:pPr>
      <w:bookmarkStart w:id="1539" w:name="n1223"/>
      <w:bookmarkEnd w:id="1539"/>
      <w:r>
        <w:rPr>
          <w:rStyle w:val="spanrvts0"/>
          <w:b w:val="0"/>
          <w:bCs w:val="0"/>
          <w:i w:val="0"/>
          <w:iCs w:val="0"/>
          <w:lang w:val="uk" w:eastAsia="uk"/>
        </w:rPr>
        <w:t>реалізації права учасників освітнього процесу на міжнародну академічну мобільність;</w:t>
      </w:r>
    </w:p>
    <w:p>
      <w:pPr>
        <w:pStyle w:val="rvps2"/>
        <w:spacing w:before="0" w:after="150"/>
        <w:ind w:left="0" w:right="0"/>
        <w:rPr>
          <w:rStyle w:val="spanrvts0"/>
          <w:b w:val="0"/>
          <w:bCs w:val="0"/>
          <w:i w:val="0"/>
          <w:iCs w:val="0"/>
          <w:lang w:val="uk" w:eastAsia="uk"/>
        </w:rPr>
      </w:pPr>
      <w:bookmarkStart w:id="1540" w:name="n1224"/>
      <w:bookmarkEnd w:id="1540"/>
      <w:r>
        <w:rPr>
          <w:rStyle w:val="spanrvts0"/>
          <w:b w:val="0"/>
          <w:bCs w:val="0"/>
          <w:i w:val="0"/>
          <w:iCs w:val="0"/>
          <w:lang w:val="uk" w:eastAsia="uk"/>
        </w:rPr>
        <w:t>розроблення спільних освітніх і наукових програм з іноземними закладами освіти, науковими установами, організаціями;</w:t>
      </w:r>
    </w:p>
    <w:p>
      <w:pPr>
        <w:pStyle w:val="rvps2"/>
        <w:spacing w:before="0" w:after="150"/>
        <w:ind w:left="0" w:right="0"/>
        <w:rPr>
          <w:rStyle w:val="spanrvts0"/>
          <w:b w:val="0"/>
          <w:bCs w:val="0"/>
          <w:i w:val="0"/>
          <w:iCs w:val="0"/>
          <w:lang w:val="uk" w:eastAsia="uk"/>
        </w:rPr>
      </w:pPr>
      <w:bookmarkStart w:id="1541" w:name="n1225"/>
      <w:bookmarkEnd w:id="1541"/>
      <w:r>
        <w:rPr>
          <w:rStyle w:val="spanrvts0"/>
          <w:b w:val="0"/>
          <w:bCs w:val="0"/>
          <w:i w:val="0"/>
          <w:iCs w:val="0"/>
          <w:lang w:val="uk" w:eastAsia="uk"/>
        </w:rPr>
        <w:t>залучення іноземців до навчання та викладання в закладах освіти України.</w:t>
      </w:r>
    </w:p>
    <w:p>
      <w:pPr>
        <w:pStyle w:val="rvps2"/>
        <w:spacing w:before="0" w:after="150"/>
        <w:ind w:left="0" w:right="0"/>
        <w:rPr>
          <w:rStyle w:val="spanrvts0"/>
          <w:b w:val="0"/>
          <w:bCs w:val="0"/>
          <w:i w:val="0"/>
          <w:iCs w:val="0"/>
          <w:lang w:val="uk" w:eastAsia="uk"/>
        </w:rPr>
      </w:pPr>
      <w:bookmarkStart w:id="1542" w:name="n1226"/>
      <w:bookmarkEnd w:id="1542"/>
      <w:r>
        <w:rPr>
          <w:rStyle w:val="spanrvts0"/>
          <w:b w:val="0"/>
          <w:bCs w:val="0"/>
          <w:i w:val="0"/>
          <w:iCs w:val="0"/>
          <w:lang w:val="uk" w:eastAsia="uk"/>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pPr>
        <w:pStyle w:val="rvps7"/>
        <w:spacing w:before="150" w:after="150"/>
        <w:ind w:left="450" w:right="450"/>
        <w:rPr>
          <w:rStyle w:val="spanrvts0"/>
          <w:b w:val="0"/>
          <w:bCs w:val="0"/>
          <w:i w:val="0"/>
          <w:iCs w:val="0"/>
          <w:lang w:val="uk" w:eastAsia="uk"/>
        </w:rPr>
      </w:pPr>
      <w:bookmarkStart w:id="1543" w:name="n1227"/>
      <w:bookmarkEnd w:id="1543"/>
      <w:r>
        <w:rPr>
          <w:rStyle w:val="spanrvts15"/>
          <w:b/>
          <w:bCs/>
          <w:i w:val="0"/>
          <w:iCs w:val="0"/>
          <w:lang w:val="uk" w:eastAsia="uk"/>
        </w:rPr>
        <w:t xml:space="preserve">Розділ XII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1544" w:name="n1228"/>
      <w:bookmarkEnd w:id="1544"/>
      <w:r>
        <w:rPr>
          <w:rStyle w:val="spanrvts0"/>
          <w:b w:val="0"/>
          <w:bCs w:val="0"/>
          <w:i w:val="0"/>
          <w:iCs w:val="0"/>
          <w:lang w:val="uk" w:eastAsia="uk"/>
        </w:rPr>
        <w:t>1. Цей Закон набирає чинності з дня, наступного за днем його опублікування, крім:</w:t>
      </w:r>
    </w:p>
    <w:p>
      <w:pPr>
        <w:pStyle w:val="rvps2"/>
        <w:spacing w:before="0" w:after="150"/>
        <w:ind w:left="0" w:right="0"/>
        <w:rPr>
          <w:rStyle w:val="spanrvts0"/>
          <w:b w:val="0"/>
          <w:bCs w:val="0"/>
          <w:i w:val="0"/>
          <w:iCs w:val="0"/>
          <w:lang w:val="uk" w:eastAsia="uk"/>
        </w:rPr>
      </w:pPr>
      <w:bookmarkStart w:id="1545" w:name="n1229"/>
      <w:bookmarkEnd w:id="1545"/>
      <w:hyperlink w:anchor="n538" w:history="1">
        <w:r>
          <w:rPr>
            <w:rStyle w:val="arvts99"/>
            <w:b w:val="0"/>
            <w:bCs w:val="0"/>
            <w:i w:val="0"/>
            <w:iCs w:val="0"/>
            <w:lang w:val="uk" w:eastAsia="uk"/>
          </w:rPr>
          <w:t>статті 38</w:t>
        </w:r>
      </w:hyperlink>
      <w:r>
        <w:rPr>
          <w:rStyle w:val="spanrvts0"/>
          <w:b w:val="0"/>
          <w:bCs w:val="0"/>
          <w:i w:val="0"/>
          <w:iCs w:val="0"/>
          <w:lang w:val="uk" w:eastAsia="uk"/>
        </w:rPr>
        <w:t xml:space="preserve"> та </w:t>
      </w:r>
      <w:hyperlink w:anchor="n865" w:history="1">
        <w:r>
          <w:rPr>
            <w:rStyle w:val="arvts99"/>
            <w:b w:val="0"/>
            <w:bCs w:val="0"/>
            <w:i w:val="0"/>
            <w:iCs w:val="0"/>
            <w:lang w:val="uk" w:eastAsia="uk"/>
          </w:rPr>
          <w:t>абзацу третього частини другої статті 59</w:t>
        </w:r>
      </w:hyperlink>
      <w:r>
        <w:rPr>
          <w:rStyle w:val="spanrvts0"/>
          <w:b w:val="0"/>
          <w:bCs w:val="0"/>
          <w:i w:val="0"/>
          <w:iCs w:val="0"/>
          <w:lang w:val="uk" w:eastAsia="uk"/>
        </w:rPr>
        <w:t xml:space="preserve"> цього Закону, які набирають чинності з 1 січня 2018 року;</w:t>
      </w:r>
    </w:p>
    <w:p>
      <w:pPr>
        <w:pStyle w:val="rvps2"/>
        <w:spacing w:before="0" w:after="150"/>
        <w:ind w:left="0" w:right="0"/>
        <w:rPr>
          <w:rStyle w:val="spanrvts0"/>
          <w:b w:val="0"/>
          <w:bCs w:val="0"/>
          <w:i w:val="0"/>
          <w:iCs w:val="0"/>
          <w:lang w:val="uk" w:eastAsia="uk"/>
        </w:rPr>
      </w:pPr>
      <w:bookmarkStart w:id="1546" w:name="n1230"/>
      <w:bookmarkEnd w:id="1546"/>
      <w:r>
        <w:rPr>
          <w:rStyle w:val="spanrvts0"/>
          <w:b w:val="0"/>
          <w:bCs w:val="0"/>
          <w:i w:val="0"/>
          <w:iCs w:val="0"/>
          <w:lang w:val="uk" w:eastAsia="uk"/>
        </w:rPr>
        <w:t xml:space="preserve">абзаців </w:t>
      </w:r>
      <w:hyperlink w:anchor="n882" w:history="1">
        <w:r>
          <w:rPr>
            <w:rStyle w:val="arvts99"/>
            <w:b w:val="0"/>
            <w:bCs w:val="0"/>
            <w:i w:val="0"/>
            <w:iCs w:val="0"/>
            <w:lang w:val="uk" w:eastAsia="uk"/>
          </w:rPr>
          <w:t>першого</w:t>
        </w:r>
      </w:hyperlink>
      <w:r>
        <w:rPr>
          <w:rStyle w:val="spanrvts0"/>
          <w:b w:val="0"/>
          <w:bCs w:val="0"/>
          <w:i w:val="0"/>
          <w:iCs w:val="0"/>
          <w:lang w:val="uk" w:eastAsia="uk"/>
        </w:rPr>
        <w:t xml:space="preserve"> і </w:t>
      </w:r>
      <w:hyperlink w:anchor="n884" w:history="1">
        <w:r>
          <w:rPr>
            <w:rStyle w:val="arvts99"/>
            <w:b w:val="0"/>
            <w:bCs w:val="0"/>
            <w:i w:val="0"/>
            <w:iCs w:val="0"/>
            <w:lang w:val="uk" w:eastAsia="uk"/>
          </w:rPr>
          <w:t>третього</w:t>
        </w:r>
      </w:hyperlink>
      <w:r>
        <w:rPr>
          <w:rStyle w:val="spanrvts0"/>
          <w:b w:val="0"/>
          <w:bCs w:val="0"/>
          <w:i w:val="0"/>
          <w:iCs w:val="0"/>
          <w:lang w:val="uk" w:eastAsia="uk"/>
        </w:rPr>
        <w:t xml:space="preserve"> частини другої статті 61 цього Закону, які набирають чинності з 1 січня 2018 року та реалізуються відповідно до </w:t>
      </w:r>
      <w:hyperlink w:anchor="n2104" w:history="1">
        <w:r>
          <w:rPr>
            <w:rStyle w:val="arvts99"/>
            <w:b w:val="0"/>
            <w:bCs w:val="0"/>
            <w:i w:val="0"/>
            <w:iCs w:val="0"/>
            <w:lang w:val="uk" w:eastAsia="uk"/>
          </w:rPr>
          <w:t>підпункту 1</w:t>
        </w:r>
      </w:hyperlink>
      <w:r>
        <w:rPr>
          <w:rStyle w:val="spanrvts0"/>
          <w:b w:val="0"/>
          <w:bCs w:val="0"/>
          <w:i w:val="0"/>
          <w:iCs w:val="0"/>
          <w:lang w:val="uk" w:eastAsia="uk"/>
        </w:rPr>
        <w:t xml:space="preserve"> пункту 6 цього розділу;</w:t>
      </w:r>
    </w:p>
    <w:p>
      <w:pPr>
        <w:pStyle w:val="rvps2"/>
        <w:spacing w:before="0" w:after="150"/>
        <w:ind w:left="0" w:right="0"/>
        <w:rPr>
          <w:rStyle w:val="spanrvts0"/>
          <w:b w:val="0"/>
          <w:bCs w:val="0"/>
          <w:i w:val="0"/>
          <w:iCs w:val="0"/>
          <w:lang w:val="uk" w:eastAsia="uk"/>
        </w:rPr>
      </w:pPr>
      <w:bookmarkStart w:id="1547" w:name="n1231"/>
      <w:bookmarkEnd w:id="1547"/>
      <w:hyperlink w:anchor="n893" w:history="1">
        <w:r>
          <w:rPr>
            <w:rStyle w:val="arvts99"/>
            <w:b w:val="0"/>
            <w:bCs w:val="0"/>
            <w:i w:val="0"/>
            <w:iCs w:val="0"/>
            <w:lang w:val="uk" w:eastAsia="uk"/>
          </w:rPr>
          <w:t>частини п’ятої статті 61</w:t>
        </w:r>
      </w:hyperlink>
      <w:r>
        <w:rPr>
          <w:rStyle w:val="spanrvts0"/>
          <w:b w:val="0"/>
          <w:bCs w:val="0"/>
          <w:i w:val="0"/>
          <w:iCs w:val="0"/>
          <w:lang w:val="uk" w:eastAsia="uk"/>
        </w:rPr>
        <w:t xml:space="preserve"> та </w:t>
      </w:r>
      <w:hyperlink w:anchor="n1136" w:history="1">
        <w:r>
          <w:rPr>
            <w:rStyle w:val="arvts99"/>
            <w:b w:val="0"/>
            <w:bCs w:val="0"/>
            <w:i w:val="0"/>
            <w:iCs w:val="0"/>
            <w:lang w:val="uk" w:eastAsia="uk"/>
          </w:rPr>
          <w:t>частини десятої статті 78</w:t>
        </w:r>
      </w:hyperlink>
      <w:r>
        <w:rPr>
          <w:rStyle w:val="spanrvts0"/>
          <w:b w:val="0"/>
          <w:bCs w:val="0"/>
          <w:i w:val="0"/>
          <w:iCs w:val="0"/>
          <w:lang w:val="uk" w:eastAsia="uk"/>
        </w:rPr>
        <w:t xml:space="preserve"> цього Закону, які набирають чинності з 1 січня 2019 року;</w:t>
      </w:r>
    </w:p>
    <w:p>
      <w:pPr>
        <w:pStyle w:val="rvps2"/>
        <w:spacing w:before="0" w:after="150"/>
        <w:ind w:left="0" w:right="0"/>
        <w:rPr>
          <w:rStyle w:val="spanrvts0"/>
          <w:b w:val="0"/>
          <w:bCs w:val="0"/>
          <w:i/>
          <w:iCs/>
          <w:lang w:val="uk" w:eastAsia="uk"/>
        </w:rPr>
      </w:pPr>
      <w:bookmarkStart w:id="1548" w:name="n1232"/>
      <w:bookmarkEnd w:id="1548"/>
      <w:r>
        <w:rPr>
          <w:rStyle w:val="spanrvts11"/>
          <w:b w:val="0"/>
          <w:bCs w:val="0"/>
          <w:i/>
          <w:iCs/>
          <w:lang w:val="uk" w:eastAsia="uk"/>
        </w:rPr>
        <w:t xml:space="preserve">{Абзац п'ятий пункту 1 розділу XII "Прикінцеві та перехідні положення" втратив чинність на підставі Закону </w:t>
      </w:r>
      <w:hyperlink r:id="rId12" w:anchor="n986"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549" w:name="n1233"/>
      <w:bookmarkEnd w:id="1549"/>
      <w:hyperlink w:anchor="n1844" w:history="1">
        <w:r>
          <w:rPr>
            <w:rStyle w:val="arvts99"/>
            <w:b w:val="0"/>
            <w:bCs w:val="0"/>
            <w:i w:val="0"/>
            <w:iCs w:val="0"/>
            <w:lang w:val="uk" w:eastAsia="uk"/>
          </w:rPr>
          <w:t>абзацу другого</w:t>
        </w:r>
      </w:hyperlink>
      <w:r>
        <w:rPr>
          <w:rStyle w:val="spanrvts0"/>
          <w:b w:val="0"/>
          <w:bCs w:val="0"/>
          <w:i w:val="0"/>
          <w:iCs w:val="0"/>
          <w:lang w:val="uk" w:eastAsia="uk"/>
        </w:rPr>
        <w:t xml:space="preserve"> підпункту 5 пункту 4 цього розділу, який набирає чинності з 1 січня 2030 року.</w:t>
      </w:r>
    </w:p>
    <w:p>
      <w:pPr>
        <w:pStyle w:val="rvps2"/>
        <w:spacing w:before="0" w:after="150"/>
        <w:ind w:left="0" w:right="0"/>
        <w:rPr>
          <w:rStyle w:val="spanrvts0"/>
          <w:b w:val="0"/>
          <w:bCs w:val="0"/>
          <w:i w:val="0"/>
          <w:iCs w:val="0"/>
          <w:lang w:val="uk" w:eastAsia="uk"/>
        </w:rPr>
      </w:pPr>
      <w:bookmarkStart w:id="1550" w:name="n2352"/>
      <w:bookmarkEnd w:id="1550"/>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pPr>
        <w:pStyle w:val="rvps2"/>
        <w:spacing w:before="0" w:after="150"/>
        <w:ind w:left="0" w:right="0"/>
        <w:rPr>
          <w:rStyle w:val="spanrvts0"/>
          <w:b w:val="0"/>
          <w:bCs w:val="0"/>
          <w:i/>
          <w:iCs/>
          <w:lang w:val="uk" w:eastAsia="uk"/>
        </w:rPr>
      </w:pPr>
      <w:bookmarkStart w:id="1551" w:name="n2351"/>
      <w:bookmarkEnd w:id="1551"/>
      <w:r>
        <w:rPr>
          <w:rStyle w:val="spanrvts46"/>
          <w:b w:val="0"/>
          <w:bCs w:val="0"/>
          <w:i/>
          <w:iCs/>
          <w:lang w:val="uk" w:eastAsia="uk"/>
        </w:rPr>
        <w:t>{Розділ XII доповнено пунктом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3" w:anchor="n243" w:tgtFrame="_blank" w:history="1">
        <w:r>
          <w:rPr>
            <w:rStyle w:val="arvts100"/>
            <w:b w:val="0"/>
            <w:bCs w:val="0"/>
            <w:i/>
            <w:iCs/>
            <w:lang w:val="uk" w:eastAsia="uk"/>
          </w:rPr>
          <w:t>№ 540-IX від 30.03.2020</w:t>
        </w:r>
      </w:hyperlink>
      <w:r>
        <w:rPr>
          <w:rStyle w:val="spanrvts11"/>
          <w:b w:val="0"/>
          <w:bCs w:val="0"/>
          <w:i/>
          <w:iCs/>
          <w:lang w:val="uk" w:eastAsia="uk"/>
        </w:rPr>
        <w:t xml:space="preserve">; в редакції Закону </w:t>
      </w:r>
      <w:hyperlink r:id="rId14" w:anchor="n6" w:tgtFrame="_blank" w:history="1">
        <w:r>
          <w:rPr>
            <w:rStyle w:val="arvts100"/>
            <w:b w:val="0"/>
            <w:bCs w:val="0"/>
            <w:i/>
            <w:iCs/>
            <w:lang w:val="uk" w:eastAsia="uk"/>
          </w:rPr>
          <w:t>№ 725-IX від 18.06.2020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2" w:name="n1234"/>
      <w:bookmarkEnd w:id="1552"/>
      <w:r>
        <w:rPr>
          <w:rStyle w:val="spanrvts0"/>
          <w:b w:val="0"/>
          <w:bCs w:val="0"/>
          <w:i w:val="0"/>
          <w:iCs w:val="0"/>
          <w:lang w:val="uk" w:eastAsia="uk"/>
        </w:rPr>
        <w:t>2. Визнати такими, що втратили чинність:</w:t>
      </w:r>
    </w:p>
    <w:p>
      <w:pPr>
        <w:pStyle w:val="rvps2"/>
        <w:spacing w:before="0" w:after="150"/>
        <w:ind w:left="0" w:right="0"/>
        <w:rPr>
          <w:rStyle w:val="spanrvts0"/>
          <w:b w:val="0"/>
          <w:bCs w:val="0"/>
          <w:i w:val="0"/>
          <w:iCs w:val="0"/>
          <w:lang w:val="uk" w:eastAsia="uk"/>
        </w:rPr>
      </w:pPr>
      <w:bookmarkStart w:id="1553" w:name="n1235"/>
      <w:bookmarkEnd w:id="1553"/>
      <w:hyperlink r:id="rId82" w:tgtFrame="_blank" w:history="1">
        <w:r>
          <w:rPr>
            <w:rStyle w:val="arvts96"/>
            <w:b w:val="0"/>
            <w:bCs w:val="0"/>
            <w:i w:val="0"/>
            <w:iCs w:val="0"/>
            <w:lang w:val="uk" w:eastAsia="uk"/>
          </w:rPr>
          <w:t>Закон України "Про освіту"</w:t>
        </w:r>
      </w:hyperlink>
      <w:r>
        <w:rPr>
          <w:rStyle w:val="spanrvts0"/>
          <w:b w:val="0"/>
          <w:bCs w:val="0"/>
          <w:i w:val="0"/>
          <w:iCs w:val="0"/>
          <w:lang w:val="uk" w:eastAsia="uk"/>
        </w:rPr>
        <w:t xml:space="preserve"> (Відомості Верховної Ради УРСР, 1991 р., № 34, ст. 451 із наступними змінами);</w:t>
      </w:r>
    </w:p>
    <w:p>
      <w:pPr>
        <w:pStyle w:val="rvps2"/>
        <w:spacing w:before="0" w:after="150"/>
        <w:ind w:left="0" w:right="0"/>
        <w:rPr>
          <w:rStyle w:val="spanrvts0"/>
          <w:b w:val="0"/>
          <w:bCs w:val="0"/>
          <w:i w:val="0"/>
          <w:iCs w:val="0"/>
          <w:lang w:val="uk" w:eastAsia="uk"/>
        </w:rPr>
      </w:pPr>
      <w:bookmarkStart w:id="1554" w:name="n1236"/>
      <w:bookmarkEnd w:id="1554"/>
      <w:hyperlink r:id="rId83" w:tgtFrame="_blank" w:history="1">
        <w:r>
          <w:rPr>
            <w:rStyle w:val="arvts96"/>
            <w:b w:val="0"/>
            <w:bCs w:val="0"/>
            <w:i w:val="0"/>
            <w:iCs w:val="0"/>
            <w:lang w:val="uk" w:eastAsia="uk"/>
          </w:rPr>
          <w:t>Постанову Верховної Ради Української РСР</w:t>
        </w:r>
      </w:hyperlink>
      <w:r>
        <w:rPr>
          <w:rStyle w:val="spanrvts0"/>
          <w:b w:val="0"/>
          <w:bCs w:val="0"/>
          <w:i w:val="0"/>
          <w:iCs w:val="0"/>
          <w:lang w:val="uk" w:eastAsia="uk"/>
        </w:rPr>
        <w:t xml:space="preserve">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pPr>
        <w:pStyle w:val="rvps2"/>
        <w:spacing w:before="0" w:after="150"/>
        <w:ind w:left="0" w:right="0"/>
        <w:rPr>
          <w:rStyle w:val="spanrvts0"/>
          <w:b w:val="0"/>
          <w:bCs w:val="0"/>
          <w:i w:val="0"/>
          <w:iCs w:val="0"/>
          <w:lang w:val="uk" w:eastAsia="uk"/>
        </w:rPr>
      </w:pPr>
      <w:bookmarkStart w:id="1555" w:name="n1237"/>
      <w:bookmarkEnd w:id="1555"/>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1556" w:name="n1238"/>
      <w:bookmarkEnd w:id="1556"/>
      <w:r>
        <w:rPr>
          <w:rStyle w:val="spanrvts0"/>
          <w:b w:val="0"/>
          <w:bCs w:val="0"/>
          <w:i w:val="0"/>
          <w:iCs w:val="0"/>
          <w:lang w:val="uk" w:eastAsia="uk"/>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pPr>
        <w:pStyle w:val="rvps2"/>
        <w:spacing w:before="0" w:after="150"/>
        <w:ind w:left="0" w:right="0"/>
        <w:rPr>
          <w:rStyle w:val="spanrvts0"/>
          <w:b w:val="0"/>
          <w:bCs w:val="0"/>
          <w:i w:val="0"/>
          <w:iCs w:val="0"/>
          <w:lang w:val="uk" w:eastAsia="uk"/>
        </w:rPr>
      </w:pPr>
      <w:bookmarkStart w:id="1557" w:name="n1239"/>
      <w:bookmarkEnd w:id="1557"/>
      <w:r>
        <w:rPr>
          <w:rStyle w:val="spanrvts0"/>
          <w:b w:val="0"/>
          <w:bCs w:val="0"/>
          <w:i w:val="0"/>
          <w:iCs w:val="0"/>
          <w:lang w:val="uk" w:eastAsia="uk"/>
        </w:rPr>
        <w:t xml:space="preserve">2) термін </w:t>
      </w:r>
      <w:hyperlink w:anchor="n15" w:history="1">
        <w:r>
          <w:rPr>
            <w:rStyle w:val="arvts99"/>
            <w:b w:val="0"/>
            <w:bCs w:val="0"/>
            <w:i w:val="0"/>
            <w:iCs w:val="0"/>
            <w:lang w:val="uk" w:eastAsia="uk"/>
          </w:rPr>
          <w:t>"заклад освіти"</w:t>
        </w:r>
      </w:hyperlink>
      <w:r>
        <w:rPr>
          <w:rStyle w:val="spanrvts0"/>
          <w:b w:val="0"/>
          <w:bCs w:val="0"/>
          <w:i w:val="0"/>
          <w:iCs w:val="0"/>
          <w:lang w:val="uk" w:eastAsia="uk"/>
        </w:rPr>
        <w:t xml:space="preserve">, що вживається у цьому Законі та спеціальних законах, відповідає терміну "навчальний заклад", що вживається в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58" w:name="n1240"/>
      <w:bookmarkEnd w:id="1558"/>
      <w:r>
        <w:rPr>
          <w:rStyle w:val="spanrvts0"/>
          <w:b w:val="0"/>
          <w:bCs w:val="0"/>
          <w:i w:val="0"/>
          <w:iCs w:val="0"/>
          <w:lang w:val="uk" w:eastAsia="uk"/>
        </w:rPr>
        <w:t>3) навчання учнів за програмами дванадцятирічної повної загальної середньої освіти починається:</w:t>
      </w:r>
    </w:p>
    <w:p>
      <w:pPr>
        <w:pStyle w:val="rvps2"/>
        <w:spacing w:before="0" w:after="150"/>
        <w:ind w:left="0" w:right="0"/>
        <w:rPr>
          <w:rStyle w:val="spanrvts0"/>
          <w:b w:val="0"/>
          <w:bCs w:val="0"/>
          <w:i w:val="0"/>
          <w:iCs w:val="0"/>
          <w:lang w:val="uk" w:eastAsia="uk"/>
        </w:rPr>
      </w:pPr>
      <w:bookmarkStart w:id="1559" w:name="n1241"/>
      <w:bookmarkEnd w:id="1559"/>
      <w:r>
        <w:rPr>
          <w:rStyle w:val="spanrvts0"/>
          <w:b w:val="0"/>
          <w:bCs w:val="0"/>
          <w:i w:val="0"/>
          <w:iCs w:val="0"/>
          <w:lang w:val="uk" w:eastAsia="uk"/>
        </w:rPr>
        <w:t>для початкової освіти - з 1 вересня 2018 року;</w:t>
      </w:r>
    </w:p>
    <w:p>
      <w:pPr>
        <w:pStyle w:val="rvps2"/>
        <w:spacing w:before="0" w:after="150"/>
        <w:ind w:left="0" w:right="0"/>
        <w:rPr>
          <w:rStyle w:val="spanrvts0"/>
          <w:b w:val="0"/>
          <w:bCs w:val="0"/>
          <w:i w:val="0"/>
          <w:iCs w:val="0"/>
          <w:lang w:val="uk" w:eastAsia="uk"/>
        </w:rPr>
      </w:pPr>
      <w:bookmarkStart w:id="1560" w:name="n1242"/>
      <w:bookmarkEnd w:id="1560"/>
      <w:r>
        <w:rPr>
          <w:rStyle w:val="spanrvts0"/>
          <w:b w:val="0"/>
          <w:bCs w:val="0"/>
          <w:i w:val="0"/>
          <w:iCs w:val="0"/>
          <w:lang w:val="uk" w:eastAsia="uk"/>
        </w:rPr>
        <w:t>для базової середньої освіти - з 1 вересня 2022 року;</w:t>
      </w:r>
    </w:p>
    <w:p>
      <w:pPr>
        <w:pStyle w:val="rvps2"/>
        <w:spacing w:before="0" w:after="150"/>
        <w:ind w:left="0" w:right="0"/>
        <w:rPr>
          <w:rStyle w:val="spanrvts0"/>
          <w:b w:val="0"/>
          <w:bCs w:val="0"/>
          <w:i w:val="0"/>
          <w:iCs w:val="0"/>
          <w:lang w:val="uk" w:eastAsia="uk"/>
        </w:rPr>
      </w:pPr>
      <w:bookmarkStart w:id="1561" w:name="n1243"/>
      <w:bookmarkEnd w:id="1561"/>
      <w:r>
        <w:rPr>
          <w:rStyle w:val="spanrvts0"/>
          <w:b w:val="0"/>
          <w:bCs w:val="0"/>
          <w:i w:val="0"/>
          <w:iCs w:val="0"/>
          <w:lang w:val="uk" w:eastAsia="uk"/>
        </w:rPr>
        <w:t>для профільної середньої освіти - з 1 вересня 2027 року;</w:t>
      </w:r>
    </w:p>
    <w:p>
      <w:pPr>
        <w:pStyle w:val="rvps2"/>
        <w:spacing w:before="0" w:after="150"/>
        <w:ind w:left="0" w:right="0"/>
        <w:rPr>
          <w:rStyle w:val="spanrvts0"/>
          <w:b w:val="0"/>
          <w:bCs w:val="0"/>
          <w:i w:val="0"/>
          <w:iCs w:val="0"/>
          <w:lang w:val="uk" w:eastAsia="uk"/>
        </w:rPr>
      </w:pPr>
      <w:bookmarkStart w:id="1562" w:name="n1244"/>
      <w:bookmarkEnd w:id="1562"/>
      <w:r>
        <w:rPr>
          <w:rStyle w:val="spanrvts0"/>
          <w:b w:val="0"/>
          <w:bCs w:val="0"/>
          <w:i w:val="0"/>
          <w:iCs w:val="0"/>
          <w:lang w:val="uk" w:eastAsia="uk"/>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pPr>
        <w:pStyle w:val="rvps2"/>
        <w:spacing w:before="0" w:after="150"/>
        <w:ind w:left="0" w:right="0"/>
        <w:rPr>
          <w:rStyle w:val="spanrvts0"/>
          <w:b w:val="0"/>
          <w:bCs w:val="0"/>
          <w:i/>
          <w:iCs/>
          <w:lang w:val="uk" w:eastAsia="uk"/>
        </w:rPr>
      </w:pPr>
      <w:bookmarkStart w:id="1563" w:name="n2350"/>
      <w:bookmarkEnd w:id="1563"/>
      <w:r>
        <w:rPr>
          <w:rStyle w:val="spanrvts46"/>
          <w:b w:val="0"/>
          <w:bCs w:val="0"/>
          <w:i/>
          <w:iCs/>
          <w:lang w:val="uk" w:eastAsia="uk"/>
        </w:rPr>
        <w:t xml:space="preserve">{Підпункт 4 пункту 3 розділу XII "Прикінцеві та перехідні положення" в редакції Закону </w:t>
      </w:r>
      <w:hyperlink r:id="rId12" w:anchor="n121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4" w:name="n1245"/>
      <w:bookmarkEnd w:id="1564"/>
      <w:r>
        <w:rPr>
          <w:rStyle w:val="spanrvts0"/>
          <w:b w:val="0"/>
          <w:bCs w:val="0"/>
          <w:i w:val="0"/>
          <w:iCs w:val="0"/>
          <w:lang w:val="uk" w:eastAsia="uk"/>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pPr>
        <w:pStyle w:val="rvps2"/>
        <w:spacing w:before="0" w:after="150"/>
        <w:ind w:left="0" w:right="0"/>
        <w:rPr>
          <w:rStyle w:val="spanrvts0"/>
          <w:b w:val="0"/>
          <w:bCs w:val="0"/>
          <w:i w:val="0"/>
          <w:iCs w:val="0"/>
          <w:lang w:val="uk" w:eastAsia="uk"/>
        </w:rPr>
      </w:pPr>
      <w:bookmarkStart w:id="1565" w:name="n1246"/>
      <w:bookmarkEnd w:id="1565"/>
      <w:r>
        <w:rPr>
          <w:rStyle w:val="spanrvts0"/>
          <w:b w:val="0"/>
          <w:bCs w:val="0"/>
          <w:i w:val="0"/>
          <w:iCs w:val="0"/>
          <w:lang w:val="uk" w:eastAsia="uk"/>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pPr>
        <w:pStyle w:val="rvps2"/>
        <w:spacing w:before="0" w:after="150"/>
        <w:ind w:left="0" w:right="0"/>
        <w:rPr>
          <w:rStyle w:val="spanrvts0"/>
          <w:b w:val="0"/>
          <w:bCs w:val="0"/>
          <w:i w:val="0"/>
          <w:iCs w:val="0"/>
          <w:lang w:val="uk" w:eastAsia="uk"/>
        </w:rPr>
      </w:pPr>
      <w:bookmarkStart w:id="1566" w:name="n1247"/>
      <w:bookmarkEnd w:id="1566"/>
      <w:r>
        <w:rPr>
          <w:rStyle w:val="spanrvts0"/>
          <w:b w:val="0"/>
          <w:bCs w:val="0"/>
          <w:i w:val="0"/>
          <w:iCs w:val="0"/>
          <w:lang w:val="uk" w:eastAsia="uk"/>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pPr>
        <w:pStyle w:val="rvps2"/>
        <w:spacing w:before="0" w:after="150"/>
        <w:ind w:left="0" w:right="0"/>
        <w:rPr>
          <w:rStyle w:val="spanrvts0"/>
          <w:b w:val="0"/>
          <w:bCs w:val="0"/>
          <w:i w:val="0"/>
          <w:iCs w:val="0"/>
          <w:lang w:val="uk" w:eastAsia="uk"/>
        </w:rPr>
      </w:pPr>
      <w:bookmarkStart w:id="1567" w:name="n1248"/>
      <w:bookmarkEnd w:id="1567"/>
      <w:r>
        <w:rPr>
          <w:rStyle w:val="spanrvts0"/>
          <w:b w:val="0"/>
          <w:bCs w:val="0"/>
          <w:i w:val="0"/>
          <w:iCs w:val="0"/>
          <w:lang w:val="uk" w:eastAsia="uk"/>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pPr>
        <w:pStyle w:val="rvps2"/>
        <w:spacing w:before="0" w:after="150"/>
        <w:ind w:left="0" w:right="0"/>
        <w:rPr>
          <w:rStyle w:val="spanrvts0"/>
          <w:b w:val="0"/>
          <w:bCs w:val="0"/>
          <w:i w:val="0"/>
          <w:iCs w:val="0"/>
          <w:lang w:val="uk" w:eastAsia="uk"/>
        </w:rPr>
      </w:pPr>
      <w:bookmarkStart w:id="1568" w:name="n1249"/>
      <w:bookmarkEnd w:id="1568"/>
      <w:r>
        <w:rPr>
          <w:rStyle w:val="spanrvts0"/>
          <w:b w:val="0"/>
          <w:bCs w:val="0"/>
          <w:i w:val="0"/>
          <w:iCs w:val="0"/>
          <w:lang w:val="uk" w:eastAsia="uk"/>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pPr>
        <w:pStyle w:val="rvps2"/>
        <w:spacing w:before="0" w:after="150"/>
        <w:ind w:left="0" w:right="0"/>
        <w:rPr>
          <w:rStyle w:val="spanrvts0"/>
          <w:b w:val="0"/>
          <w:bCs w:val="0"/>
          <w:i w:val="0"/>
          <w:iCs w:val="0"/>
          <w:lang w:val="uk" w:eastAsia="uk"/>
        </w:rPr>
      </w:pPr>
      <w:bookmarkStart w:id="1569" w:name="n1250"/>
      <w:bookmarkEnd w:id="1569"/>
      <w:r>
        <w:rPr>
          <w:rStyle w:val="spanrvts0"/>
          <w:b w:val="0"/>
          <w:bCs w:val="0"/>
          <w:i w:val="0"/>
          <w:iCs w:val="0"/>
          <w:lang w:val="uk" w:eastAsia="uk"/>
        </w:rPr>
        <w:t xml:space="preserve">10) за особами, які здобули середню спеціальну освіту до набрання чинності </w:t>
      </w:r>
      <w:hyperlink r:id="rId8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від 23 травня 1991 року № 1060-XII, після набрання чинності цим Законом зберігаються існуючі професійні права;</w:t>
      </w:r>
    </w:p>
    <w:p>
      <w:pPr>
        <w:pStyle w:val="rvps2"/>
        <w:spacing w:before="0" w:after="150"/>
        <w:ind w:left="0" w:right="0"/>
        <w:rPr>
          <w:rStyle w:val="spanrvts0"/>
          <w:b w:val="0"/>
          <w:bCs w:val="0"/>
          <w:i w:val="0"/>
          <w:iCs w:val="0"/>
          <w:lang w:val="uk" w:eastAsia="uk"/>
        </w:rPr>
      </w:pPr>
      <w:bookmarkStart w:id="1570" w:name="n1251"/>
      <w:bookmarkEnd w:id="1570"/>
      <w:r>
        <w:rPr>
          <w:rStyle w:val="spanrvts0"/>
          <w:b w:val="0"/>
          <w:bCs w:val="0"/>
          <w:i w:val="0"/>
          <w:iCs w:val="0"/>
          <w:lang w:val="uk" w:eastAsia="uk"/>
        </w:rPr>
        <w:t>11) за особами, які на день набрання чинності цим Законом обіймають посади педагогічних працівників, зберігаються існуючі професійні права;</w:t>
      </w:r>
    </w:p>
    <w:p>
      <w:pPr>
        <w:pStyle w:val="rvps2"/>
        <w:spacing w:before="0" w:after="150"/>
        <w:ind w:left="0" w:right="0"/>
        <w:rPr>
          <w:rStyle w:val="spanrvts0"/>
          <w:b w:val="0"/>
          <w:bCs w:val="0"/>
          <w:i w:val="0"/>
          <w:iCs w:val="0"/>
          <w:lang w:val="uk" w:eastAsia="uk"/>
        </w:rPr>
      </w:pPr>
      <w:bookmarkStart w:id="1571" w:name="n1252"/>
      <w:bookmarkEnd w:id="1571"/>
      <w:r>
        <w:rPr>
          <w:rStyle w:val="spanrvts0"/>
          <w:b w:val="0"/>
          <w:bCs w:val="0"/>
          <w:i w:val="0"/>
          <w:iCs w:val="0"/>
          <w:lang w:val="uk" w:eastAsia="uk"/>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pPr>
        <w:pStyle w:val="rvps2"/>
        <w:spacing w:before="0" w:after="150"/>
        <w:ind w:left="0" w:right="0"/>
        <w:rPr>
          <w:rStyle w:val="spanrvts0"/>
          <w:b w:val="0"/>
          <w:bCs w:val="0"/>
          <w:i w:val="0"/>
          <w:iCs w:val="0"/>
          <w:lang w:val="uk" w:eastAsia="uk"/>
        </w:rPr>
      </w:pPr>
      <w:bookmarkStart w:id="1572" w:name="n1253"/>
      <w:bookmarkEnd w:id="1572"/>
      <w:r>
        <w:rPr>
          <w:rStyle w:val="spanrvts0"/>
          <w:b w:val="0"/>
          <w:bCs w:val="0"/>
          <w:i w:val="0"/>
          <w:iCs w:val="0"/>
          <w:lang w:val="uk" w:eastAsia="uk"/>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pPr>
        <w:pStyle w:val="rvps2"/>
        <w:spacing w:before="0" w:after="150"/>
        <w:ind w:left="0" w:right="0"/>
        <w:rPr>
          <w:rStyle w:val="spanrvts0"/>
          <w:b w:val="0"/>
          <w:bCs w:val="0"/>
          <w:i w:val="0"/>
          <w:iCs w:val="0"/>
          <w:lang w:val="uk" w:eastAsia="uk"/>
        </w:rPr>
      </w:pPr>
      <w:bookmarkStart w:id="1573" w:name="n1254"/>
      <w:bookmarkEnd w:id="1573"/>
      <w:r>
        <w:rPr>
          <w:rStyle w:val="spanrvts0"/>
          <w:b w:val="0"/>
          <w:bCs w:val="0"/>
          <w:i w:val="0"/>
          <w:iCs w:val="0"/>
          <w:lang w:val="uk" w:eastAsia="uk"/>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pPr>
        <w:pStyle w:val="rvps2"/>
        <w:spacing w:before="0" w:after="150"/>
        <w:ind w:left="0" w:right="0"/>
        <w:rPr>
          <w:rStyle w:val="spanrvts0"/>
          <w:b w:val="0"/>
          <w:bCs w:val="0"/>
          <w:i w:val="0"/>
          <w:iCs w:val="0"/>
          <w:lang w:val="uk" w:eastAsia="uk"/>
        </w:rPr>
      </w:pPr>
      <w:bookmarkStart w:id="1574" w:name="n2383"/>
      <w:bookmarkEnd w:id="1574"/>
      <w:r>
        <w:rPr>
          <w:rStyle w:val="spanrvts0"/>
          <w:b w:val="0"/>
          <w:bCs w:val="0"/>
          <w:i w:val="0"/>
          <w:iCs w:val="0"/>
          <w:lang w:val="uk" w:eastAsia="uk"/>
        </w:rPr>
        <w:t xml:space="preserve">Входження до складу Національного агентства із забезпечення якості вищої освіти, повноваження якого припинені відповідно до цього підпункту, для цілей </w:t>
      </w:r>
      <w:hyperlink r:id="rId47" w:anchor="n335"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19 Закону України "Про вищу освіту" 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pPr>
        <w:pStyle w:val="rvps2"/>
        <w:spacing w:before="0" w:after="150"/>
        <w:ind w:left="0" w:right="0"/>
        <w:rPr>
          <w:rStyle w:val="spanrvts0"/>
          <w:b w:val="0"/>
          <w:bCs w:val="0"/>
          <w:i/>
          <w:iCs/>
          <w:lang w:val="uk" w:eastAsia="uk"/>
        </w:rPr>
      </w:pPr>
      <w:bookmarkStart w:id="1575" w:name="n2382"/>
      <w:bookmarkEnd w:id="1575"/>
      <w:r>
        <w:rPr>
          <w:rStyle w:val="spanrvts46"/>
          <w:b w:val="0"/>
          <w:bCs w:val="0"/>
          <w:i/>
          <w:iCs/>
          <w:lang w:val="uk" w:eastAsia="uk"/>
        </w:rPr>
        <w:t xml:space="preserve">{Підпункт 14 пункту 3 розділу XII доповнено абзацом другим згідно із Законом </w:t>
      </w:r>
      <w:hyperlink r:id="rId22" w:anchor="n18" w:tgtFrame="_blank" w:history="1">
        <w:r>
          <w:rPr>
            <w:rStyle w:val="arvts100"/>
            <w:b w:val="0"/>
            <w:bCs w:val="0"/>
            <w:i/>
            <w:iCs/>
            <w:lang w:val="uk" w:eastAsia="uk"/>
          </w:rPr>
          <w:t>№ 1838-IX від 02.11.2021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6" w:name="n1255"/>
      <w:bookmarkEnd w:id="1576"/>
      <w:r>
        <w:rPr>
          <w:rStyle w:val="spanrvts0"/>
          <w:b w:val="0"/>
          <w:bCs w:val="0"/>
          <w:i w:val="0"/>
          <w:iCs w:val="0"/>
          <w:lang w:val="uk" w:eastAsia="uk"/>
        </w:rPr>
        <w:t xml:space="preserve">15) до затвердження професійних стандартів педагогічних працівників, передбачених частинами </w:t>
      </w:r>
      <w:hyperlink w:anchor="n855" w:history="1">
        <w:r>
          <w:rPr>
            <w:rStyle w:val="arvts99"/>
            <w:b w:val="0"/>
            <w:bCs w:val="0"/>
            <w:i w:val="0"/>
            <w:iCs w:val="0"/>
            <w:lang w:val="uk" w:eastAsia="uk"/>
          </w:rPr>
          <w:t>другою</w:t>
        </w:r>
      </w:hyperlink>
      <w:r>
        <w:rPr>
          <w:rStyle w:val="spanrvts0"/>
          <w:b w:val="0"/>
          <w:bCs w:val="0"/>
          <w:i w:val="0"/>
          <w:iCs w:val="0"/>
          <w:lang w:val="uk" w:eastAsia="uk"/>
        </w:rPr>
        <w:t xml:space="preserve"> і </w:t>
      </w:r>
      <w:hyperlink w:anchor="n858" w:history="1">
        <w:r>
          <w:rPr>
            <w:rStyle w:val="arvts99"/>
            <w:b w:val="0"/>
            <w:bCs w:val="0"/>
            <w:i w:val="0"/>
            <w:iCs w:val="0"/>
            <w:lang w:val="uk" w:eastAsia="uk"/>
          </w:rPr>
          <w:t>п’ятою</w:t>
        </w:r>
      </w:hyperlink>
      <w:r>
        <w:rPr>
          <w:rStyle w:val="spanrvts0"/>
          <w:b w:val="0"/>
          <w:bCs w:val="0"/>
          <w:i w:val="0"/>
          <w:iCs w:val="0"/>
          <w:lang w:val="uk" w:eastAsia="uk"/>
        </w:rPr>
        <w:t xml:space="preserve">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pPr>
        <w:pStyle w:val="rvps2"/>
        <w:spacing w:before="0" w:after="150"/>
        <w:ind w:left="0" w:right="0"/>
        <w:rPr>
          <w:rStyle w:val="spanrvts0"/>
          <w:b w:val="0"/>
          <w:bCs w:val="0"/>
          <w:i w:val="0"/>
          <w:iCs w:val="0"/>
          <w:lang w:val="uk" w:eastAsia="uk"/>
        </w:rPr>
      </w:pPr>
      <w:bookmarkStart w:id="1577" w:name="n1256"/>
      <w:bookmarkEnd w:id="1577"/>
      <w:r>
        <w:rPr>
          <w:rStyle w:val="spanrvts0"/>
          <w:b w:val="0"/>
          <w:bCs w:val="0"/>
          <w:i w:val="0"/>
          <w:iCs w:val="0"/>
          <w:lang w:val="uk" w:eastAsia="uk"/>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pPr>
        <w:pStyle w:val="rvps2"/>
        <w:spacing w:before="0" w:after="150"/>
        <w:ind w:left="0" w:right="0"/>
        <w:rPr>
          <w:rStyle w:val="spanrvts0"/>
          <w:b w:val="0"/>
          <w:bCs w:val="0"/>
          <w:i w:val="0"/>
          <w:iCs w:val="0"/>
          <w:lang w:val="uk" w:eastAsia="uk"/>
        </w:rPr>
      </w:pPr>
      <w:bookmarkStart w:id="1578" w:name="n1257"/>
      <w:bookmarkEnd w:id="1578"/>
      <w:r>
        <w:rPr>
          <w:rStyle w:val="spanrvts0"/>
          <w:b w:val="0"/>
          <w:bCs w:val="0"/>
          <w:i w:val="0"/>
          <w:iCs w:val="0"/>
          <w:lang w:val="uk" w:eastAsia="uk"/>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pPr>
        <w:pStyle w:val="rvps2"/>
        <w:spacing w:before="0" w:after="150"/>
        <w:ind w:left="0" w:right="0"/>
        <w:rPr>
          <w:rStyle w:val="spanrvts0"/>
          <w:b w:val="0"/>
          <w:bCs w:val="0"/>
          <w:i/>
          <w:iCs/>
          <w:lang w:val="uk" w:eastAsia="uk"/>
        </w:rPr>
      </w:pPr>
      <w:bookmarkStart w:id="1579" w:name="n2193"/>
      <w:bookmarkEnd w:id="1579"/>
      <w:r>
        <w:rPr>
          <w:rStyle w:val="spanrvts11"/>
          <w:b w:val="0"/>
          <w:bCs w:val="0"/>
          <w:i/>
          <w:iCs/>
          <w:lang w:val="uk" w:eastAsia="uk"/>
        </w:rPr>
        <w:t xml:space="preserve">{Абзац другий підпункту 16 пункту 3 розділу XII із змінами, внесеними згідно із Законом </w:t>
      </w:r>
      <w:hyperlink r:id="rId10" w:anchor="n1463" w:tgtFrame="_blank" w:history="1">
        <w:r>
          <w:rPr>
            <w:rStyle w:val="arvts100"/>
            <w:b w:val="0"/>
            <w:bCs w:val="0"/>
            <w:i/>
            <w:iCs/>
            <w:lang w:val="uk" w:eastAsia="uk"/>
          </w:rPr>
          <w:t>№ 2745-VIII від 06.06.2019</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1580" w:name="n1258"/>
      <w:bookmarkEnd w:id="1580"/>
      <w:r>
        <w:rPr>
          <w:rStyle w:val="spanrvts11"/>
          <w:b w:val="0"/>
          <w:bCs w:val="0"/>
          <w:i/>
          <w:iCs/>
          <w:lang w:val="uk" w:eastAsia="uk"/>
        </w:rPr>
        <w:t xml:space="preserve">{Підпункт 17 пункту 3 розділу XII "Прикінцеві та перехідні положення" втратив чинність на підставі Закону </w:t>
      </w:r>
      <w:hyperlink r:id="rId12" w:anchor="n986"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581" w:name="n1259"/>
      <w:bookmarkEnd w:id="1581"/>
      <w:r>
        <w:rPr>
          <w:rStyle w:val="spanrvts0"/>
          <w:b w:val="0"/>
          <w:bCs w:val="0"/>
          <w:i w:val="0"/>
          <w:iCs w:val="0"/>
          <w:lang w:val="uk" w:eastAsia="uk"/>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pPr>
        <w:pStyle w:val="rvps2"/>
        <w:spacing w:before="0" w:after="150"/>
        <w:ind w:left="0" w:right="0"/>
        <w:rPr>
          <w:rStyle w:val="spanrvts0"/>
          <w:b w:val="0"/>
          <w:bCs w:val="0"/>
          <w:i/>
          <w:iCs/>
          <w:lang w:val="uk" w:eastAsia="uk"/>
        </w:rPr>
      </w:pPr>
      <w:bookmarkStart w:id="1582" w:name="n2188"/>
      <w:bookmarkEnd w:id="1582"/>
      <w:r>
        <w:rPr>
          <w:rStyle w:val="spanrvts46"/>
          <w:b w:val="0"/>
          <w:bCs w:val="0"/>
          <w:i/>
          <w:iCs/>
          <w:lang w:val="uk" w:eastAsia="uk"/>
        </w:rPr>
        <w:t xml:space="preserve">{Підпункт 18 пункту 3 розділу XII із змінами, внесеними згідно із Законом </w:t>
      </w:r>
      <w:hyperlink r:id="rId9" w:anchor="n752"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3" w:name="n2190"/>
      <w:bookmarkEnd w:id="1583"/>
      <w:r>
        <w:rPr>
          <w:rStyle w:val="spanrvts0"/>
          <w:b w:val="0"/>
          <w:bCs w:val="0"/>
          <w:i w:val="0"/>
          <w:iCs w:val="0"/>
          <w:lang w:val="uk" w:eastAsia="uk"/>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pPr>
        <w:pStyle w:val="rvps2"/>
        <w:spacing w:before="0" w:after="150"/>
        <w:ind w:left="0" w:right="0"/>
        <w:rPr>
          <w:rStyle w:val="spanrvts0"/>
          <w:b w:val="0"/>
          <w:bCs w:val="0"/>
          <w:i/>
          <w:iCs/>
          <w:lang w:val="uk" w:eastAsia="uk"/>
        </w:rPr>
      </w:pPr>
      <w:bookmarkStart w:id="1584" w:name="n2189"/>
      <w:bookmarkEnd w:id="1584"/>
      <w:r>
        <w:rPr>
          <w:rStyle w:val="spanrvts46"/>
          <w:b w:val="0"/>
          <w:bCs w:val="0"/>
          <w:i/>
          <w:iCs/>
          <w:lang w:val="uk" w:eastAsia="uk"/>
        </w:rPr>
        <w:t xml:space="preserve">{Пункт 3 розділу XII доповнено підпунктом 19 згідно із Законом </w:t>
      </w:r>
      <w:hyperlink r:id="rId9" w:anchor="n753" w:tgtFrame="_blank" w:history="1">
        <w:r>
          <w:rPr>
            <w:rStyle w:val="arvts100"/>
            <w:b w:val="0"/>
            <w:bCs w:val="0"/>
            <w:i/>
            <w:iCs/>
            <w:lang w:val="uk" w:eastAsia="uk"/>
          </w:rPr>
          <w:t>№ 2704-VIII від 25.04.2019</w:t>
        </w:r>
      </w:hyperlink>
      <w:r>
        <w:rPr>
          <w:rStyle w:val="spanrvts46"/>
          <w:b w:val="0"/>
          <w:bCs w:val="0"/>
          <w:i/>
          <w:iCs/>
          <w:lang w:val="uk" w:eastAsia="uk"/>
        </w:rPr>
        <w:t>; із змінами, внесеними згідно із Законом</w:t>
      </w:r>
      <w:r>
        <w:rPr>
          <w:rStyle w:val="spanrvts0"/>
          <w:b w:val="0"/>
          <w:bCs w:val="0"/>
          <w:i/>
          <w:iCs/>
          <w:lang w:val="uk" w:eastAsia="uk"/>
        </w:rPr>
        <w:t xml:space="preserve"> </w:t>
      </w:r>
      <w:hyperlink r:id="rId33" w:anchor="n5" w:tgtFrame="_blank" w:history="1">
        <w:r>
          <w:rPr>
            <w:rStyle w:val="arvts100"/>
            <w:b w:val="0"/>
            <w:bCs w:val="0"/>
            <w:i/>
            <w:iCs/>
            <w:lang w:val="uk" w:eastAsia="uk"/>
          </w:rPr>
          <w:t>№ 3143-IX від 10.06.2023</w:t>
        </w:r>
      </w:hyperlink>
      <w:r>
        <w:rPr>
          <w:rStyle w:val="spanrvts11"/>
          <w:b w:val="0"/>
          <w:bCs w:val="0"/>
          <w:i/>
          <w:iCs/>
          <w:lang w:val="uk" w:eastAsia="uk"/>
        </w:rPr>
        <w:t xml:space="preserve">; в редакції Закону </w:t>
      </w:r>
      <w:hyperlink r:id="rId36" w:anchor="n13"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5" w:name="n2582"/>
      <w:bookmarkEnd w:id="1585"/>
      <w:r>
        <w:rPr>
          <w:rStyle w:val="spanrvts0"/>
          <w:b w:val="0"/>
          <w:bCs w:val="0"/>
          <w:i w:val="0"/>
          <w:iCs w:val="0"/>
          <w:lang w:val="uk" w:eastAsia="uk"/>
        </w:rPr>
        <w:t xml:space="preserve">20) передача у постійне користування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w:t>
      </w:r>
      <w:hyperlink w:anchor="n1177" w:history="1">
        <w:r>
          <w:rPr>
            <w:rStyle w:val="arvts99"/>
            <w:b w:val="0"/>
            <w:bCs w:val="0"/>
            <w:i w:val="0"/>
            <w:iCs w:val="0"/>
            <w:lang w:val="uk" w:eastAsia="uk"/>
          </w:rPr>
          <w:t>частин третьої</w:t>
        </w:r>
      </w:hyperlink>
      <w:r>
        <w:rPr>
          <w:rStyle w:val="spanrvts0"/>
          <w:b w:val="0"/>
          <w:bCs w:val="0"/>
          <w:i w:val="0"/>
          <w:iCs w:val="0"/>
          <w:lang w:val="uk" w:eastAsia="uk"/>
        </w:rPr>
        <w:t xml:space="preserve"> і </w:t>
      </w:r>
      <w:hyperlink w:anchor="n1178" w:history="1">
        <w:r>
          <w:rPr>
            <w:rStyle w:val="arvts99"/>
            <w:b w:val="0"/>
            <w:bCs w:val="0"/>
            <w:i w:val="0"/>
            <w:iCs w:val="0"/>
            <w:lang w:val="uk" w:eastAsia="uk"/>
          </w:rPr>
          <w:t>четвертої</w:t>
        </w:r>
      </w:hyperlink>
      <w:r>
        <w:rPr>
          <w:rStyle w:val="spanrvts0"/>
          <w:b w:val="0"/>
          <w:bCs w:val="0"/>
          <w:i w:val="0"/>
          <w:iCs w:val="0"/>
          <w:lang w:val="uk" w:eastAsia="uk"/>
        </w:rPr>
        <w:t xml:space="preserve"> статті 80 цього Закону.</w:t>
      </w:r>
    </w:p>
    <w:p>
      <w:pPr>
        <w:pStyle w:val="rvps2"/>
        <w:spacing w:before="0" w:after="150"/>
        <w:ind w:left="0" w:right="0"/>
        <w:rPr>
          <w:rStyle w:val="spanrvts0"/>
          <w:b w:val="0"/>
          <w:bCs w:val="0"/>
          <w:i/>
          <w:iCs/>
          <w:lang w:val="uk" w:eastAsia="uk"/>
        </w:rPr>
      </w:pPr>
      <w:bookmarkStart w:id="1586" w:name="n2581"/>
      <w:bookmarkEnd w:id="1586"/>
      <w:r>
        <w:rPr>
          <w:rStyle w:val="spanrvts46"/>
          <w:b w:val="0"/>
          <w:bCs w:val="0"/>
          <w:i/>
          <w:iCs/>
          <w:lang w:val="uk" w:eastAsia="uk"/>
        </w:rPr>
        <w:t xml:space="preserve">{Пункт 3 розділу XII доповнено підпунктом 20 згідно із Законом </w:t>
      </w:r>
      <w:hyperlink r:id="rId37" w:anchor="n41" w:tgtFrame="_blank" w:history="1">
        <w:r>
          <w:rPr>
            <w:rStyle w:val="arvts100"/>
            <w:b w:val="0"/>
            <w:bCs w:val="0"/>
            <w:i/>
            <w:iCs/>
            <w:lang w:val="uk" w:eastAsia="uk"/>
          </w:rPr>
          <w:t>№ 3505-IX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7" w:name="n1260"/>
      <w:bookmarkEnd w:id="1587"/>
      <w:r>
        <w:rPr>
          <w:rStyle w:val="spanrvts0"/>
          <w:b w:val="0"/>
          <w:bCs w:val="0"/>
          <w:i w:val="0"/>
          <w:iCs w:val="0"/>
          <w:lang w:val="uk" w:eastAsia="uk"/>
        </w:rPr>
        <w:t>4.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1588" w:name="n1261"/>
      <w:bookmarkEnd w:id="1588"/>
      <w:r>
        <w:rPr>
          <w:rStyle w:val="spanrvts0"/>
          <w:b w:val="0"/>
          <w:bCs w:val="0"/>
          <w:i w:val="0"/>
          <w:iCs w:val="0"/>
          <w:lang w:val="uk" w:eastAsia="uk"/>
        </w:rPr>
        <w:t xml:space="preserve">1) </w:t>
      </w:r>
      <w:hyperlink r:id="rId78" w:anchor="n1968" w:tgtFrame="_blank" w:history="1">
        <w:r>
          <w:rPr>
            <w:rStyle w:val="arvts96"/>
            <w:b w:val="0"/>
            <w:bCs w:val="0"/>
            <w:i w:val="0"/>
            <w:iCs w:val="0"/>
            <w:lang w:val="uk" w:eastAsia="uk"/>
          </w:rPr>
          <w:t>пункт "ґ"</w:t>
        </w:r>
      </w:hyperlink>
      <w:r>
        <w:rPr>
          <w:rStyle w:val="spanrvts0"/>
          <w:b w:val="0"/>
          <w:bCs w:val="0"/>
          <w:i w:val="0"/>
          <w:iCs w:val="0"/>
          <w:lang w:val="uk" w:eastAsia="uk"/>
        </w:rPr>
        <w:t xml:space="preserve"> частини другої статті 92 Земельного кодексу України (Відомості Верховної Ради України, 2002 р., № 3-4, ст. 27) викласти в такій редакції:</w:t>
      </w:r>
    </w:p>
    <w:p>
      <w:pPr>
        <w:pStyle w:val="rvps2"/>
        <w:spacing w:before="0" w:after="150"/>
        <w:ind w:left="0" w:right="0"/>
        <w:rPr>
          <w:rStyle w:val="spanrvts0"/>
          <w:b w:val="0"/>
          <w:bCs w:val="0"/>
          <w:i w:val="0"/>
          <w:iCs w:val="0"/>
          <w:lang w:val="uk" w:eastAsia="uk"/>
        </w:rPr>
      </w:pPr>
      <w:bookmarkStart w:id="1589" w:name="n1262"/>
      <w:bookmarkEnd w:id="1589"/>
      <w:r>
        <w:rPr>
          <w:rStyle w:val="spanrvts0"/>
          <w:b w:val="0"/>
          <w:bCs w:val="0"/>
          <w:i w:val="0"/>
          <w:iCs w:val="0"/>
          <w:lang w:val="uk" w:eastAsia="uk"/>
        </w:rPr>
        <w:t>"ґ) заклади освіти незалежно від форми власності";</w:t>
      </w:r>
    </w:p>
    <w:p>
      <w:pPr>
        <w:pStyle w:val="rvps2"/>
        <w:spacing w:before="0" w:after="150"/>
        <w:ind w:left="0" w:right="0"/>
        <w:rPr>
          <w:rStyle w:val="spanrvts0"/>
          <w:b w:val="0"/>
          <w:bCs w:val="0"/>
          <w:i w:val="0"/>
          <w:iCs w:val="0"/>
          <w:lang w:val="uk" w:eastAsia="uk"/>
        </w:rPr>
      </w:pPr>
      <w:bookmarkStart w:id="1590" w:name="n1263"/>
      <w:bookmarkEnd w:id="1590"/>
      <w:r>
        <w:rPr>
          <w:rStyle w:val="spanrvts0"/>
          <w:b w:val="0"/>
          <w:bCs w:val="0"/>
          <w:i w:val="0"/>
          <w:iCs w:val="0"/>
          <w:lang w:val="uk" w:eastAsia="uk"/>
        </w:rPr>
        <w:t xml:space="preserve">2) у </w:t>
      </w:r>
      <w:hyperlink r:id="rId84" w:tgtFrame="_blank" w:history="1">
        <w:r>
          <w:rPr>
            <w:rStyle w:val="arvts96"/>
            <w:b w:val="0"/>
            <w:bCs w:val="0"/>
            <w:i w:val="0"/>
            <w:iCs w:val="0"/>
            <w:lang w:val="uk" w:eastAsia="uk"/>
          </w:rPr>
          <w:t>Законі України "Про загальну середню освіту"</w:t>
        </w:r>
      </w:hyperlink>
      <w:r>
        <w:rPr>
          <w:rStyle w:val="spanrvts0"/>
          <w:b w:val="0"/>
          <w:bCs w:val="0"/>
          <w:i w:val="0"/>
          <w:iCs w:val="0"/>
          <w:lang w:val="uk" w:eastAsia="uk"/>
        </w:rPr>
        <w:t xml:space="preserve"> (Відомості Верховної Ради України, 1999 р., № 28, ст. 230 із наступними змінами):</w:t>
      </w:r>
    </w:p>
    <w:p>
      <w:pPr>
        <w:pStyle w:val="rvps2"/>
        <w:spacing w:before="0" w:after="150"/>
        <w:ind w:left="0" w:right="0"/>
        <w:rPr>
          <w:rStyle w:val="spanrvts0"/>
          <w:b w:val="0"/>
          <w:bCs w:val="0"/>
          <w:i w:val="0"/>
          <w:iCs w:val="0"/>
          <w:lang w:val="uk" w:eastAsia="uk"/>
        </w:rPr>
      </w:pPr>
      <w:bookmarkStart w:id="1591" w:name="n1264"/>
      <w:bookmarkEnd w:id="1591"/>
      <w:hyperlink r:id="rId84" w:anchor="n29"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 викласти в такій редакції:</w:t>
      </w:r>
    </w:p>
    <w:p>
      <w:pPr>
        <w:pStyle w:val="rvps2"/>
        <w:spacing w:before="0" w:after="150"/>
        <w:ind w:left="0" w:right="0"/>
        <w:rPr>
          <w:rStyle w:val="spanrvts0"/>
          <w:b w:val="0"/>
          <w:bCs w:val="0"/>
          <w:i w:val="0"/>
          <w:iCs w:val="0"/>
          <w:lang w:val="uk" w:eastAsia="uk"/>
        </w:rPr>
      </w:pPr>
      <w:bookmarkStart w:id="1592" w:name="n1265"/>
      <w:bookmarkEnd w:id="1592"/>
      <w:r>
        <w:rPr>
          <w:rStyle w:val="spanrvts0"/>
          <w:b w:val="0"/>
          <w:bCs w:val="0"/>
          <w:i w:val="0"/>
          <w:iCs w:val="0"/>
          <w:lang w:val="uk" w:eastAsia="uk"/>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pPr>
        <w:pStyle w:val="rvps2"/>
        <w:spacing w:before="0" w:after="150"/>
        <w:ind w:left="0" w:right="0"/>
        <w:rPr>
          <w:rStyle w:val="spanrvts0"/>
          <w:b w:val="0"/>
          <w:bCs w:val="0"/>
          <w:i w:val="0"/>
          <w:iCs w:val="0"/>
          <w:lang w:val="uk" w:eastAsia="uk"/>
        </w:rPr>
      </w:pPr>
      <w:bookmarkStart w:id="1593" w:name="n1266"/>
      <w:bookmarkEnd w:id="1593"/>
      <w:r>
        <w:rPr>
          <w:rStyle w:val="spanrvts0"/>
          <w:b w:val="0"/>
          <w:bCs w:val="0"/>
          <w:i w:val="0"/>
          <w:iCs w:val="0"/>
          <w:lang w:val="uk" w:eastAsia="uk"/>
        </w:rPr>
        <w:t xml:space="preserve">у </w:t>
      </w:r>
      <w:hyperlink r:id="rId84" w:anchor="n47"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6 слова "Державного стандарту" замінити словами "державних стандартів";</w:t>
      </w:r>
    </w:p>
    <w:p>
      <w:pPr>
        <w:pStyle w:val="rvps2"/>
        <w:spacing w:before="0" w:after="150"/>
        <w:ind w:left="0" w:right="0"/>
        <w:rPr>
          <w:rStyle w:val="spanrvts0"/>
          <w:b w:val="0"/>
          <w:bCs w:val="0"/>
          <w:i w:val="0"/>
          <w:iCs w:val="0"/>
          <w:lang w:val="uk" w:eastAsia="uk"/>
        </w:rPr>
      </w:pPr>
      <w:bookmarkStart w:id="1594" w:name="n1267"/>
      <w:bookmarkEnd w:id="1594"/>
      <w:hyperlink r:id="rId84" w:anchor="n54" w:tgtFrame="_blank" w:history="1">
        <w:r>
          <w:rPr>
            <w:rStyle w:val="arvts96"/>
            <w:b w:val="0"/>
            <w:bCs w:val="0"/>
            <w:i w:val="0"/>
            <w:iCs w:val="0"/>
            <w:lang w:val="uk" w:eastAsia="uk"/>
          </w:rPr>
          <w:t>статті 8</w:t>
        </w:r>
      </w:hyperlink>
      <w:r>
        <w:rPr>
          <w:rStyle w:val="spanrvts0"/>
          <w:b w:val="0"/>
          <w:bCs w:val="0"/>
          <w:i w:val="0"/>
          <w:iCs w:val="0"/>
          <w:lang w:val="uk" w:eastAsia="uk"/>
        </w:rPr>
        <w:t xml:space="preserve">, </w:t>
      </w:r>
      <w:hyperlink r:id="rId84" w:anchor="n58" w:tgtFrame="_blank" w:history="1">
        <w:r>
          <w:rPr>
            <w:rStyle w:val="arvts96"/>
            <w:b w:val="0"/>
            <w:bCs w:val="0"/>
            <w:i w:val="0"/>
            <w:iCs w:val="0"/>
            <w:lang w:val="uk" w:eastAsia="uk"/>
          </w:rPr>
          <w:t>9</w:t>
        </w:r>
      </w:hyperlink>
      <w:r>
        <w:rPr>
          <w:rStyle w:val="spanrvts0"/>
          <w:b w:val="0"/>
          <w:bCs w:val="0"/>
          <w:i w:val="0"/>
          <w:iCs w:val="0"/>
          <w:lang w:val="uk" w:eastAsia="uk"/>
        </w:rPr>
        <w:t xml:space="preserve">, </w:t>
      </w:r>
      <w:hyperlink r:id="rId84" w:anchor="n88" w:tgtFrame="_blank" w:history="1">
        <w:r>
          <w:rPr>
            <w:rStyle w:val="arvts96"/>
            <w:b w:val="0"/>
            <w:bCs w:val="0"/>
            <w:i w:val="0"/>
            <w:iCs w:val="0"/>
            <w:lang w:val="uk" w:eastAsia="uk"/>
          </w:rPr>
          <w:t>10</w:t>
        </w:r>
      </w:hyperlink>
      <w:r>
        <w:rPr>
          <w:rStyle w:val="spanrvts0"/>
          <w:b w:val="0"/>
          <w:bCs w:val="0"/>
          <w:i w:val="0"/>
          <w:iCs w:val="0"/>
          <w:lang w:val="uk" w:eastAsia="uk"/>
        </w:rPr>
        <w:t xml:space="preserve">, </w:t>
      </w:r>
      <w:hyperlink r:id="rId84" w:anchor="n93" w:tgtFrame="_blank" w:history="1">
        <w:r>
          <w:rPr>
            <w:rStyle w:val="arvts96"/>
            <w:b w:val="0"/>
            <w:bCs w:val="0"/>
            <w:i w:val="0"/>
            <w:iCs w:val="0"/>
            <w:lang w:val="uk" w:eastAsia="uk"/>
          </w:rPr>
          <w:t>11</w:t>
        </w:r>
      </w:hyperlink>
      <w:r>
        <w:rPr>
          <w:rStyle w:val="spanrvts0"/>
          <w:b w:val="0"/>
          <w:bCs w:val="0"/>
          <w:i w:val="0"/>
          <w:iCs w:val="0"/>
          <w:lang w:val="uk" w:eastAsia="uk"/>
        </w:rPr>
        <w:t xml:space="preserve">, </w:t>
      </w:r>
      <w:hyperlink r:id="rId84" w:anchor="n114" w:tgtFrame="_blank" w:history="1">
        <w:r>
          <w:rPr>
            <w:rStyle w:val="arvts96"/>
            <w:b w:val="0"/>
            <w:bCs w:val="0"/>
            <w:i w:val="0"/>
            <w:iCs w:val="0"/>
            <w:lang w:val="uk" w:eastAsia="uk"/>
          </w:rPr>
          <w:t>14</w:t>
        </w:r>
      </w:hyperlink>
      <w:r>
        <w:rPr>
          <w:rStyle w:val="spanrvts0"/>
          <w:b w:val="0"/>
          <w:bCs w:val="0"/>
          <w:i w:val="0"/>
          <w:iCs w:val="0"/>
          <w:lang w:val="uk" w:eastAsia="uk"/>
        </w:rPr>
        <w:t xml:space="preserve"> і </w:t>
      </w:r>
      <w:hyperlink r:id="rId84" w:anchor="n123" w:tgtFrame="_blank" w:history="1">
        <w:r>
          <w:rPr>
            <w:rStyle w:val="arvts96"/>
            <w:b w:val="0"/>
            <w:bCs w:val="0"/>
            <w:i w:val="0"/>
            <w:iCs w:val="0"/>
            <w:lang w:val="uk" w:eastAsia="uk"/>
          </w:rPr>
          <w:t>15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95" w:name="n1268"/>
      <w:bookmarkEnd w:id="1595"/>
      <w:r>
        <w:rPr>
          <w:rStyle w:val="spanrvts0"/>
          <w:b w:val="0"/>
          <w:bCs w:val="0"/>
          <w:i w:val="0"/>
          <w:iCs w:val="0"/>
          <w:lang w:val="uk" w:eastAsia="uk"/>
        </w:rPr>
        <w:t>"</w:t>
      </w:r>
      <w:r>
        <w:rPr>
          <w:rStyle w:val="spanrvts44"/>
          <w:b/>
          <w:bCs/>
          <w:i w:val="0"/>
          <w:iCs w:val="0"/>
          <w:lang w:val="uk" w:eastAsia="uk"/>
        </w:rPr>
        <w:t>Стаття 8.</w:t>
      </w:r>
      <w:r>
        <w:rPr>
          <w:rStyle w:val="spanrvts0"/>
          <w:b w:val="0"/>
          <w:bCs w:val="0"/>
          <w:i w:val="0"/>
          <w:iCs w:val="0"/>
          <w:lang w:val="uk" w:eastAsia="uk"/>
        </w:rPr>
        <w:t xml:space="preserve"> Заклад загальної середньої освіти</w:t>
      </w:r>
    </w:p>
    <w:p>
      <w:pPr>
        <w:pStyle w:val="rvps2"/>
        <w:spacing w:before="0" w:after="150"/>
        <w:ind w:left="0" w:right="0"/>
        <w:rPr>
          <w:rStyle w:val="spanrvts0"/>
          <w:b w:val="0"/>
          <w:bCs w:val="0"/>
          <w:i w:val="0"/>
          <w:iCs w:val="0"/>
          <w:lang w:val="uk" w:eastAsia="uk"/>
        </w:rPr>
      </w:pPr>
      <w:bookmarkStart w:id="1596" w:name="n1269"/>
      <w:bookmarkEnd w:id="1596"/>
      <w:r>
        <w:rPr>
          <w:rStyle w:val="spanrvts0"/>
          <w:b w:val="0"/>
          <w:bCs w:val="0"/>
          <w:i w:val="0"/>
          <w:iCs w:val="0"/>
          <w:lang w:val="uk" w:eastAsia="uk"/>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pPr>
        <w:pStyle w:val="rvps2"/>
        <w:spacing w:before="0" w:after="150"/>
        <w:ind w:left="0" w:right="0"/>
        <w:rPr>
          <w:rStyle w:val="spanrvts0"/>
          <w:b w:val="0"/>
          <w:bCs w:val="0"/>
          <w:i w:val="0"/>
          <w:iCs w:val="0"/>
          <w:lang w:val="uk" w:eastAsia="uk"/>
        </w:rPr>
      </w:pPr>
      <w:bookmarkStart w:id="1597" w:name="n1270"/>
      <w:bookmarkEnd w:id="1597"/>
      <w:r>
        <w:rPr>
          <w:rStyle w:val="spanrvts0"/>
          <w:b w:val="0"/>
          <w:bCs w:val="0"/>
          <w:i w:val="0"/>
          <w:iCs w:val="0"/>
          <w:lang w:val="uk" w:eastAsia="uk"/>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pPr>
        <w:pStyle w:val="rvps2"/>
        <w:spacing w:before="0" w:after="150"/>
        <w:ind w:left="0" w:right="0"/>
        <w:rPr>
          <w:rStyle w:val="spanrvts0"/>
          <w:b w:val="0"/>
          <w:bCs w:val="0"/>
          <w:i w:val="0"/>
          <w:iCs w:val="0"/>
          <w:lang w:val="uk" w:eastAsia="uk"/>
        </w:rPr>
      </w:pPr>
      <w:bookmarkStart w:id="1598" w:name="n1271"/>
      <w:bookmarkEnd w:id="1598"/>
      <w:r>
        <w:rPr>
          <w:rStyle w:val="spanrvts0"/>
          <w:b w:val="0"/>
          <w:bCs w:val="0"/>
          <w:i w:val="0"/>
          <w:iCs w:val="0"/>
          <w:lang w:val="uk" w:eastAsia="uk"/>
        </w:rPr>
        <w:t>2. Заклад загальної середньої освіти діє на підставі статуту, який затверджується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1599" w:name="n1272"/>
      <w:bookmarkEnd w:id="1599"/>
      <w:r>
        <w:rPr>
          <w:rStyle w:val="spanrvts0"/>
          <w:b w:val="0"/>
          <w:bCs w:val="0"/>
          <w:i w:val="0"/>
          <w:iCs w:val="0"/>
          <w:lang w:val="uk" w:eastAsia="uk"/>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pPr>
        <w:pStyle w:val="rvps2"/>
        <w:spacing w:before="0" w:after="150"/>
        <w:ind w:left="0" w:right="0"/>
        <w:rPr>
          <w:rStyle w:val="spanrvts0"/>
          <w:b w:val="0"/>
          <w:bCs w:val="0"/>
          <w:i w:val="0"/>
          <w:iCs w:val="0"/>
          <w:lang w:val="uk" w:eastAsia="uk"/>
        </w:rPr>
      </w:pPr>
      <w:bookmarkStart w:id="1600" w:name="n1273"/>
      <w:bookmarkEnd w:id="1600"/>
      <w:r>
        <w:rPr>
          <w:rStyle w:val="spanrvts0"/>
          <w:b w:val="0"/>
          <w:bCs w:val="0"/>
          <w:i w:val="0"/>
          <w:iCs w:val="0"/>
          <w:lang w:val="uk" w:eastAsia="uk"/>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pPr>
        <w:pStyle w:val="rvps2"/>
        <w:spacing w:before="0" w:after="150"/>
        <w:ind w:left="0" w:right="0"/>
        <w:rPr>
          <w:rStyle w:val="spanrvts0"/>
          <w:b w:val="0"/>
          <w:bCs w:val="0"/>
          <w:i w:val="0"/>
          <w:iCs w:val="0"/>
          <w:lang w:val="uk" w:eastAsia="uk"/>
        </w:rPr>
      </w:pPr>
      <w:bookmarkStart w:id="1601" w:name="n1274"/>
      <w:bookmarkEnd w:id="1601"/>
      <w:r>
        <w:rPr>
          <w:rStyle w:val="spanrvts0"/>
          <w:b w:val="0"/>
          <w:bCs w:val="0"/>
          <w:i w:val="0"/>
          <w:iCs w:val="0"/>
          <w:lang w:val="uk" w:eastAsia="uk"/>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rvps2"/>
        <w:spacing w:before="0" w:after="150"/>
        <w:ind w:left="0" w:right="0"/>
        <w:rPr>
          <w:rStyle w:val="spanrvts0"/>
          <w:b w:val="0"/>
          <w:bCs w:val="0"/>
          <w:i w:val="0"/>
          <w:iCs w:val="0"/>
          <w:lang w:val="uk" w:eastAsia="uk"/>
        </w:rPr>
      </w:pPr>
      <w:bookmarkStart w:id="1602" w:name="n1275"/>
      <w:bookmarkEnd w:id="1602"/>
      <w:r>
        <w:rPr>
          <w:rStyle w:val="spanrvts0"/>
          <w:b w:val="0"/>
          <w:bCs w:val="0"/>
          <w:i w:val="0"/>
          <w:iCs w:val="0"/>
          <w:lang w:val="uk" w:eastAsia="uk"/>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603" w:name="n1276"/>
      <w:bookmarkEnd w:id="1603"/>
      <w:r>
        <w:rPr>
          <w:rStyle w:val="spanrvts9"/>
          <w:b/>
          <w:bCs/>
          <w:i w:val="0"/>
          <w:iCs w:val="0"/>
          <w:lang w:val="uk" w:eastAsia="uk"/>
        </w:rPr>
        <w:t>Стаття 9.</w:t>
      </w:r>
      <w:r>
        <w:rPr>
          <w:rStyle w:val="spanrvts0"/>
          <w:b w:val="0"/>
          <w:bCs w:val="0"/>
          <w:i w:val="0"/>
          <w:iCs w:val="0"/>
          <w:lang w:val="uk" w:eastAsia="uk"/>
        </w:rPr>
        <w:t xml:space="preserve"> Типи закладів освіти, що забезпечують здобуття загальної середньої освіти</w:t>
      </w:r>
    </w:p>
    <w:p>
      <w:pPr>
        <w:pStyle w:val="rvps2"/>
        <w:spacing w:before="0" w:after="150"/>
        <w:ind w:left="0" w:right="0"/>
        <w:rPr>
          <w:rStyle w:val="spanrvts0"/>
          <w:b w:val="0"/>
          <w:bCs w:val="0"/>
          <w:i w:val="0"/>
          <w:iCs w:val="0"/>
          <w:lang w:val="uk" w:eastAsia="uk"/>
        </w:rPr>
      </w:pPr>
      <w:bookmarkStart w:id="1604" w:name="n1277"/>
      <w:bookmarkEnd w:id="1604"/>
      <w:r>
        <w:rPr>
          <w:rStyle w:val="spanrvts0"/>
          <w:b w:val="0"/>
          <w:bCs w:val="0"/>
          <w:i w:val="0"/>
          <w:iCs w:val="0"/>
          <w:lang w:val="uk" w:eastAsia="uk"/>
        </w:rPr>
        <w:t>1.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1605" w:name="n1278"/>
      <w:bookmarkEnd w:id="1605"/>
      <w:r>
        <w:rPr>
          <w:rStyle w:val="spanrvts0"/>
          <w:b w:val="0"/>
          <w:bCs w:val="0"/>
          <w:i w:val="0"/>
          <w:iCs w:val="0"/>
          <w:lang w:val="uk" w:eastAsia="uk"/>
        </w:rPr>
        <w:t>початкова школа - заклад освіти I ступеня (або структурний підрозділ іншого закладу освіти), що забезпечує початкову освіту;</w:t>
      </w:r>
    </w:p>
    <w:p>
      <w:pPr>
        <w:pStyle w:val="rvps2"/>
        <w:spacing w:before="0" w:after="150"/>
        <w:ind w:left="0" w:right="0"/>
        <w:rPr>
          <w:rStyle w:val="spanrvts0"/>
          <w:b w:val="0"/>
          <w:bCs w:val="0"/>
          <w:i w:val="0"/>
          <w:iCs w:val="0"/>
          <w:lang w:val="uk" w:eastAsia="uk"/>
        </w:rPr>
      </w:pPr>
      <w:bookmarkStart w:id="1606" w:name="n1279"/>
      <w:bookmarkEnd w:id="1606"/>
      <w:r>
        <w:rPr>
          <w:rStyle w:val="spanrvts0"/>
          <w:b w:val="0"/>
          <w:bCs w:val="0"/>
          <w:i w:val="0"/>
          <w:iCs w:val="0"/>
          <w:lang w:val="uk" w:eastAsia="uk"/>
        </w:rPr>
        <w:t>гімназія - заклад середньої освіти II ступеня (або структурний підрозділ іншого закладу освіти), що забезпечує базову середню освіту;</w:t>
      </w:r>
    </w:p>
    <w:p>
      <w:pPr>
        <w:pStyle w:val="rvps2"/>
        <w:spacing w:before="0" w:after="150"/>
        <w:ind w:left="0" w:right="0"/>
        <w:rPr>
          <w:rStyle w:val="spanrvts0"/>
          <w:b w:val="0"/>
          <w:bCs w:val="0"/>
          <w:i w:val="0"/>
          <w:iCs w:val="0"/>
          <w:lang w:val="uk" w:eastAsia="uk"/>
        </w:rPr>
      </w:pPr>
      <w:bookmarkStart w:id="1607" w:name="n1280"/>
      <w:bookmarkEnd w:id="1607"/>
      <w:r>
        <w:rPr>
          <w:rStyle w:val="spanrvts0"/>
          <w:b w:val="0"/>
          <w:bCs w:val="0"/>
          <w:i w:val="0"/>
          <w:iCs w:val="0"/>
          <w:lang w:val="uk" w:eastAsia="uk"/>
        </w:rPr>
        <w:t>ліцей - заклад середньої освіти III ступеня (або структурний підрозділ іншого закладу освіти), що забезпечує профільну середню освіту.</w:t>
      </w:r>
    </w:p>
    <w:p>
      <w:pPr>
        <w:pStyle w:val="rvps2"/>
        <w:spacing w:before="0" w:after="150"/>
        <w:ind w:left="0" w:right="0"/>
        <w:rPr>
          <w:rStyle w:val="spanrvts0"/>
          <w:b w:val="0"/>
          <w:bCs w:val="0"/>
          <w:i w:val="0"/>
          <w:iCs w:val="0"/>
          <w:lang w:val="uk" w:eastAsia="uk"/>
        </w:rPr>
      </w:pPr>
      <w:bookmarkStart w:id="1608" w:name="n1281"/>
      <w:bookmarkEnd w:id="1608"/>
      <w:r>
        <w:rPr>
          <w:rStyle w:val="spanrvts0"/>
          <w:b w:val="0"/>
          <w:bCs w:val="0"/>
          <w:i w:val="0"/>
          <w:iCs w:val="0"/>
          <w:lang w:val="uk" w:eastAsia="uk"/>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pPr>
        <w:pStyle w:val="rvps2"/>
        <w:spacing w:before="0" w:after="150"/>
        <w:ind w:left="0" w:right="0"/>
        <w:rPr>
          <w:rStyle w:val="spanrvts0"/>
          <w:b w:val="0"/>
          <w:bCs w:val="0"/>
          <w:i w:val="0"/>
          <w:iCs w:val="0"/>
          <w:lang w:val="uk" w:eastAsia="uk"/>
        </w:rPr>
      </w:pPr>
      <w:bookmarkStart w:id="1609" w:name="n1282"/>
      <w:bookmarkEnd w:id="1609"/>
      <w:r>
        <w:rPr>
          <w:rStyle w:val="spanrvts0"/>
          <w:b w:val="0"/>
          <w:bCs w:val="0"/>
          <w:i w:val="0"/>
          <w:iCs w:val="0"/>
          <w:lang w:val="uk" w:eastAsia="uk"/>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pPr>
        <w:pStyle w:val="rvps2"/>
        <w:spacing w:before="0" w:after="150"/>
        <w:ind w:left="0" w:right="0"/>
        <w:rPr>
          <w:rStyle w:val="spanrvts0"/>
          <w:b w:val="0"/>
          <w:bCs w:val="0"/>
          <w:i w:val="0"/>
          <w:iCs w:val="0"/>
          <w:lang w:val="uk" w:eastAsia="uk"/>
        </w:rPr>
      </w:pPr>
      <w:bookmarkStart w:id="1610" w:name="n1283"/>
      <w:bookmarkEnd w:id="1610"/>
      <w:r>
        <w:rPr>
          <w:rStyle w:val="spanrvts0"/>
          <w:b w:val="0"/>
          <w:bCs w:val="0"/>
          <w:i w:val="0"/>
          <w:iCs w:val="0"/>
          <w:lang w:val="uk" w:eastAsia="uk"/>
        </w:rPr>
        <w:t>2. Здобуття повної загальної середньої освіти забезпечують також такі заклади освіти:</w:t>
      </w:r>
    </w:p>
    <w:p>
      <w:pPr>
        <w:pStyle w:val="rvps2"/>
        <w:spacing w:before="0" w:after="150"/>
        <w:ind w:left="0" w:right="0"/>
        <w:rPr>
          <w:rStyle w:val="spanrvts0"/>
          <w:b w:val="0"/>
          <w:bCs w:val="0"/>
          <w:i w:val="0"/>
          <w:iCs w:val="0"/>
          <w:lang w:val="uk" w:eastAsia="uk"/>
        </w:rPr>
      </w:pPr>
      <w:bookmarkStart w:id="1611" w:name="n1284"/>
      <w:bookmarkEnd w:id="1611"/>
      <w:r>
        <w:rPr>
          <w:rStyle w:val="spanrvts0"/>
          <w:b w:val="0"/>
          <w:bCs w:val="0"/>
          <w:i w:val="0"/>
          <w:iCs w:val="0"/>
          <w:lang w:val="uk" w:eastAsia="uk"/>
        </w:rPr>
        <w:t>спеціальна школа - заклад загальної середньої освіти для дітей, які потребують корекції фізичного та/або розумового розвитку;</w:t>
      </w:r>
    </w:p>
    <w:p>
      <w:pPr>
        <w:pStyle w:val="rvps2"/>
        <w:spacing w:before="0" w:after="150"/>
        <w:ind w:left="0" w:right="0"/>
        <w:rPr>
          <w:rStyle w:val="spanrvts0"/>
          <w:b w:val="0"/>
          <w:bCs w:val="0"/>
          <w:i w:val="0"/>
          <w:iCs w:val="0"/>
          <w:lang w:val="uk" w:eastAsia="uk"/>
        </w:rPr>
      </w:pPr>
      <w:bookmarkStart w:id="1612" w:name="n1285"/>
      <w:bookmarkEnd w:id="1612"/>
      <w:r>
        <w:rPr>
          <w:rStyle w:val="spanrvts0"/>
          <w:b w:val="0"/>
          <w:bCs w:val="0"/>
          <w:i w:val="0"/>
          <w:iCs w:val="0"/>
          <w:lang w:val="uk" w:eastAsia="uk"/>
        </w:rPr>
        <w:t>санаторна школа - заклад загальної середньої освіти з відповідним профілем для дітей, які потребують тривалого лікування;</w:t>
      </w:r>
    </w:p>
    <w:p>
      <w:pPr>
        <w:pStyle w:val="rvps2"/>
        <w:spacing w:before="0" w:after="150"/>
        <w:ind w:left="0" w:right="0"/>
        <w:rPr>
          <w:rStyle w:val="spanrvts0"/>
          <w:b w:val="0"/>
          <w:bCs w:val="0"/>
          <w:i w:val="0"/>
          <w:iCs w:val="0"/>
          <w:lang w:val="uk" w:eastAsia="uk"/>
        </w:rPr>
      </w:pPr>
      <w:bookmarkStart w:id="1613" w:name="n1286"/>
      <w:bookmarkEnd w:id="1613"/>
      <w:r>
        <w:rPr>
          <w:rStyle w:val="spanrvts0"/>
          <w:b w:val="0"/>
          <w:bCs w:val="0"/>
          <w:i w:val="0"/>
          <w:iCs w:val="0"/>
          <w:lang w:val="uk" w:eastAsia="uk"/>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pPr>
        <w:pStyle w:val="rvps2"/>
        <w:spacing w:before="0" w:after="150"/>
        <w:ind w:left="0" w:right="0"/>
        <w:rPr>
          <w:rStyle w:val="spanrvts0"/>
          <w:b w:val="0"/>
          <w:bCs w:val="0"/>
          <w:i w:val="0"/>
          <w:iCs w:val="0"/>
          <w:lang w:val="uk" w:eastAsia="uk"/>
        </w:rPr>
      </w:pPr>
      <w:bookmarkStart w:id="1614" w:name="n1287"/>
      <w:bookmarkEnd w:id="1614"/>
      <w:r>
        <w:rPr>
          <w:rStyle w:val="spanrvts0"/>
          <w:b w:val="0"/>
          <w:bCs w:val="0"/>
          <w:i w:val="0"/>
          <w:iCs w:val="0"/>
          <w:lang w:val="uk" w:eastAsia="uk"/>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pPr>
        <w:pStyle w:val="rvps2"/>
        <w:spacing w:before="0" w:after="150"/>
        <w:ind w:left="0" w:right="0"/>
        <w:rPr>
          <w:rStyle w:val="spanrvts0"/>
          <w:b w:val="0"/>
          <w:bCs w:val="0"/>
          <w:i w:val="0"/>
          <w:iCs w:val="0"/>
          <w:lang w:val="uk" w:eastAsia="uk"/>
        </w:rPr>
      </w:pPr>
      <w:bookmarkStart w:id="1615" w:name="n1288"/>
      <w:bookmarkEnd w:id="1615"/>
      <w:r>
        <w:rPr>
          <w:rStyle w:val="spanrvts0"/>
          <w:b w:val="0"/>
          <w:bCs w:val="0"/>
          <w:i w:val="0"/>
          <w:iCs w:val="0"/>
          <w:lang w:val="uk" w:eastAsia="uk"/>
        </w:rPr>
        <w:t>Зазначені заклади освіти можуть функціонувати на одному і на декількох рівнях загальної середньої освіти.</w:t>
      </w:r>
    </w:p>
    <w:p>
      <w:pPr>
        <w:pStyle w:val="rvps2"/>
        <w:spacing w:before="0" w:after="150"/>
        <w:ind w:left="0" w:right="0"/>
        <w:rPr>
          <w:rStyle w:val="spanrvts0"/>
          <w:b w:val="0"/>
          <w:bCs w:val="0"/>
          <w:i w:val="0"/>
          <w:iCs w:val="0"/>
          <w:lang w:val="uk" w:eastAsia="uk"/>
        </w:rPr>
      </w:pPr>
      <w:bookmarkStart w:id="1616" w:name="n1289"/>
      <w:bookmarkEnd w:id="1616"/>
      <w:r>
        <w:rPr>
          <w:rStyle w:val="spanrvts0"/>
          <w:b w:val="0"/>
          <w:bCs w:val="0"/>
          <w:i w:val="0"/>
          <w:iCs w:val="0"/>
          <w:lang w:val="uk" w:eastAsia="uk"/>
        </w:rPr>
        <w:t>Положення про зазначені заклади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1617" w:name="n1290"/>
      <w:bookmarkEnd w:id="1617"/>
      <w:r>
        <w:rPr>
          <w:rStyle w:val="spanrvts0"/>
          <w:b w:val="0"/>
          <w:bCs w:val="0"/>
          <w:i w:val="0"/>
          <w:iCs w:val="0"/>
          <w:lang w:val="uk" w:eastAsia="uk"/>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1618" w:name="n1291"/>
      <w:bookmarkEnd w:id="1618"/>
      <w:r>
        <w:rPr>
          <w:rStyle w:val="spanrvts0"/>
          <w:b w:val="0"/>
          <w:bCs w:val="0"/>
          <w:i w:val="0"/>
          <w:iCs w:val="0"/>
          <w:lang w:val="uk" w:eastAsia="uk"/>
        </w:rPr>
        <w:t>Положення про міжшкільний ресурсний центр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619" w:name="n1292"/>
      <w:bookmarkEnd w:id="1619"/>
      <w:r>
        <w:rPr>
          <w:rStyle w:val="spanrvts0"/>
          <w:b w:val="0"/>
          <w:bCs w:val="0"/>
          <w:i w:val="0"/>
          <w:iCs w:val="0"/>
          <w:lang w:val="uk" w:eastAsia="uk"/>
        </w:rPr>
        <w:t>4. У системі спеціалізованої освіти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1620" w:name="n1293"/>
      <w:bookmarkEnd w:id="1620"/>
      <w:r>
        <w:rPr>
          <w:rStyle w:val="spanrvts0"/>
          <w:b w:val="0"/>
          <w:bCs w:val="0"/>
          <w:i w:val="0"/>
          <w:iCs w:val="0"/>
          <w:lang w:val="uk" w:eastAsia="uk"/>
        </w:rPr>
        <w:t>спеціалізована мистецька школа (школа-інтернат) - заклад спеціалізованої освіти I-III або II-III ступенів мистецького профілю;</w:t>
      </w:r>
    </w:p>
    <w:p>
      <w:pPr>
        <w:pStyle w:val="rvps2"/>
        <w:spacing w:before="0" w:after="150"/>
        <w:ind w:left="0" w:right="0"/>
        <w:rPr>
          <w:rStyle w:val="spanrvts0"/>
          <w:b w:val="0"/>
          <w:bCs w:val="0"/>
          <w:i w:val="0"/>
          <w:iCs w:val="0"/>
          <w:lang w:val="uk" w:eastAsia="uk"/>
        </w:rPr>
      </w:pPr>
      <w:bookmarkStart w:id="1621" w:name="n1294"/>
      <w:bookmarkEnd w:id="1621"/>
      <w:r>
        <w:rPr>
          <w:rStyle w:val="spanrvts0"/>
          <w:b w:val="0"/>
          <w:bCs w:val="0"/>
          <w:i w:val="0"/>
          <w:iCs w:val="0"/>
          <w:lang w:val="uk" w:eastAsia="uk"/>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1622" w:name="n1295"/>
      <w:bookmarkEnd w:id="1622"/>
      <w:r>
        <w:rPr>
          <w:rStyle w:val="spanrvts0"/>
          <w:b w:val="0"/>
          <w:bCs w:val="0"/>
          <w:i w:val="0"/>
          <w:iCs w:val="0"/>
          <w:lang w:val="uk" w:eastAsia="uk"/>
        </w:rPr>
        <w:t>професійний коледж (коледж) спортивного профілю - заклад спеціалізованої освіти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1623" w:name="n1296"/>
      <w:bookmarkEnd w:id="1623"/>
      <w:r>
        <w:rPr>
          <w:rStyle w:val="spanrvts0"/>
          <w:b w:val="0"/>
          <w:bCs w:val="0"/>
          <w:i w:val="0"/>
          <w:iCs w:val="0"/>
          <w:lang w:val="uk" w:eastAsia="uk"/>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pPr>
        <w:pStyle w:val="rvps2"/>
        <w:spacing w:before="0" w:after="150"/>
        <w:ind w:left="0" w:right="0"/>
        <w:rPr>
          <w:rStyle w:val="spanrvts0"/>
          <w:b w:val="0"/>
          <w:bCs w:val="0"/>
          <w:i w:val="0"/>
          <w:iCs w:val="0"/>
          <w:lang w:val="uk" w:eastAsia="uk"/>
        </w:rPr>
      </w:pPr>
      <w:bookmarkStart w:id="1624" w:name="n1297"/>
      <w:bookmarkEnd w:id="1624"/>
      <w:r>
        <w:rPr>
          <w:rStyle w:val="spanrvts0"/>
          <w:b w:val="0"/>
          <w:bCs w:val="0"/>
          <w:i w:val="0"/>
          <w:iCs w:val="0"/>
          <w:lang w:val="uk" w:eastAsia="uk"/>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pPr>
        <w:pStyle w:val="rvps2"/>
        <w:spacing w:before="0" w:after="150"/>
        <w:ind w:left="0" w:right="0"/>
        <w:rPr>
          <w:rStyle w:val="spanrvts0"/>
          <w:b w:val="0"/>
          <w:bCs w:val="0"/>
          <w:i w:val="0"/>
          <w:iCs w:val="0"/>
          <w:lang w:val="uk" w:eastAsia="uk"/>
        </w:rPr>
      </w:pPr>
      <w:bookmarkStart w:id="1625" w:name="n1298"/>
      <w:bookmarkEnd w:id="1625"/>
      <w:r>
        <w:rPr>
          <w:rStyle w:val="spanrvts0"/>
          <w:b w:val="0"/>
          <w:bCs w:val="0"/>
          <w:i w:val="0"/>
          <w:iCs w:val="0"/>
          <w:lang w:val="uk" w:eastAsia="uk"/>
        </w:rPr>
        <w:t>науковий ліцей, науковий ліцей-інтернат - заклад спеціалізованої освіти II-III або III ступеня наукового профілю.</w:t>
      </w:r>
    </w:p>
    <w:p>
      <w:pPr>
        <w:pStyle w:val="rvps2"/>
        <w:spacing w:before="0" w:after="150"/>
        <w:ind w:left="0" w:right="0"/>
        <w:rPr>
          <w:rStyle w:val="spanrvts0"/>
          <w:b w:val="0"/>
          <w:bCs w:val="0"/>
          <w:i w:val="0"/>
          <w:iCs w:val="0"/>
          <w:lang w:val="uk" w:eastAsia="uk"/>
        </w:rPr>
      </w:pPr>
      <w:bookmarkStart w:id="1626" w:name="n1299"/>
      <w:bookmarkEnd w:id="1626"/>
      <w:r>
        <w:rPr>
          <w:rStyle w:val="spanrvts0"/>
          <w:b w:val="0"/>
          <w:bCs w:val="0"/>
          <w:i w:val="0"/>
          <w:iCs w:val="0"/>
          <w:lang w:val="uk" w:eastAsia="uk"/>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627" w:name="n1300"/>
      <w:bookmarkEnd w:id="1627"/>
      <w:r>
        <w:rPr>
          <w:rStyle w:val="spanrvts9"/>
          <w:b/>
          <w:bCs/>
          <w:i w:val="0"/>
          <w:iCs w:val="0"/>
          <w:lang w:val="uk" w:eastAsia="uk"/>
        </w:rPr>
        <w:t xml:space="preserve">Стаття 10. </w:t>
      </w:r>
      <w:r>
        <w:rPr>
          <w:rStyle w:val="spanrvts0"/>
          <w:b w:val="0"/>
          <w:bCs w:val="0"/>
          <w:i w:val="0"/>
          <w:iCs w:val="0"/>
          <w:lang w:val="uk" w:eastAsia="uk"/>
        </w:rPr>
        <w:t>Статус закладу загальної середньої освіти</w:t>
      </w:r>
    </w:p>
    <w:p>
      <w:pPr>
        <w:pStyle w:val="rvps2"/>
        <w:spacing w:before="0" w:after="150"/>
        <w:ind w:left="0" w:right="0"/>
        <w:rPr>
          <w:rStyle w:val="spanrvts0"/>
          <w:b w:val="0"/>
          <w:bCs w:val="0"/>
          <w:i w:val="0"/>
          <w:iCs w:val="0"/>
          <w:lang w:val="uk" w:eastAsia="uk"/>
        </w:rPr>
      </w:pPr>
      <w:bookmarkStart w:id="1628" w:name="n1301"/>
      <w:bookmarkEnd w:id="1628"/>
      <w:r>
        <w:rPr>
          <w:rStyle w:val="spanrvts0"/>
          <w:b w:val="0"/>
          <w:bCs w:val="0"/>
          <w:i w:val="0"/>
          <w:iCs w:val="0"/>
          <w:lang w:val="uk" w:eastAsia="uk"/>
        </w:rPr>
        <w:t>1. Заклад загальної середньої освіти є юридичною особою.</w:t>
      </w:r>
    </w:p>
    <w:p>
      <w:pPr>
        <w:pStyle w:val="rvps2"/>
        <w:spacing w:before="0" w:after="150"/>
        <w:ind w:left="0" w:right="0"/>
        <w:rPr>
          <w:rStyle w:val="spanrvts0"/>
          <w:b w:val="0"/>
          <w:bCs w:val="0"/>
          <w:i w:val="0"/>
          <w:iCs w:val="0"/>
          <w:lang w:val="uk" w:eastAsia="uk"/>
        </w:rPr>
      </w:pPr>
      <w:bookmarkStart w:id="1629" w:name="n1302"/>
      <w:bookmarkEnd w:id="1629"/>
      <w:r>
        <w:rPr>
          <w:rStyle w:val="spanrvts0"/>
          <w:b w:val="0"/>
          <w:bCs w:val="0"/>
          <w:i w:val="0"/>
          <w:iCs w:val="0"/>
          <w:lang w:val="uk" w:eastAsia="uk"/>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pPr>
        <w:pStyle w:val="rvps2"/>
        <w:spacing w:before="0" w:after="150"/>
        <w:ind w:left="0" w:right="0"/>
        <w:rPr>
          <w:rStyle w:val="spanrvts0"/>
          <w:b w:val="0"/>
          <w:bCs w:val="0"/>
          <w:i w:val="0"/>
          <w:iCs w:val="0"/>
          <w:lang w:val="uk" w:eastAsia="uk"/>
        </w:rPr>
      </w:pPr>
      <w:bookmarkStart w:id="1630" w:name="n1303"/>
      <w:bookmarkEnd w:id="1630"/>
      <w:r>
        <w:rPr>
          <w:rStyle w:val="spanrvts0"/>
          <w:b w:val="0"/>
          <w:bCs w:val="0"/>
          <w:i w:val="0"/>
          <w:iCs w:val="0"/>
          <w:lang w:val="uk" w:eastAsia="uk"/>
        </w:rPr>
        <w:t>2. Статус державного має заклад загальної середньої освіти, заснований на державній формі власності.</w:t>
      </w:r>
    </w:p>
    <w:p>
      <w:pPr>
        <w:pStyle w:val="rvps2"/>
        <w:spacing w:before="0" w:after="150"/>
        <w:ind w:left="0" w:right="0"/>
        <w:rPr>
          <w:rStyle w:val="spanrvts0"/>
          <w:b w:val="0"/>
          <w:bCs w:val="0"/>
          <w:i w:val="0"/>
          <w:iCs w:val="0"/>
          <w:lang w:val="uk" w:eastAsia="uk"/>
        </w:rPr>
      </w:pPr>
      <w:bookmarkStart w:id="1631" w:name="n1304"/>
      <w:bookmarkEnd w:id="1631"/>
      <w:r>
        <w:rPr>
          <w:rStyle w:val="spanrvts0"/>
          <w:b w:val="0"/>
          <w:bCs w:val="0"/>
          <w:i w:val="0"/>
          <w:iCs w:val="0"/>
          <w:lang w:val="uk" w:eastAsia="uk"/>
        </w:rPr>
        <w:t>3. Статус комунального має заклад загальної середньої освіти, заснований на комунальній формі власності.</w:t>
      </w:r>
    </w:p>
    <w:p>
      <w:pPr>
        <w:pStyle w:val="rvps2"/>
        <w:spacing w:before="0" w:after="150"/>
        <w:ind w:left="0" w:right="0"/>
        <w:rPr>
          <w:rStyle w:val="spanrvts0"/>
          <w:b w:val="0"/>
          <w:bCs w:val="0"/>
          <w:i w:val="0"/>
          <w:iCs w:val="0"/>
          <w:lang w:val="uk" w:eastAsia="uk"/>
        </w:rPr>
      </w:pPr>
      <w:bookmarkStart w:id="1632" w:name="n1305"/>
      <w:bookmarkEnd w:id="1632"/>
      <w:r>
        <w:rPr>
          <w:rStyle w:val="spanrvts0"/>
          <w:b w:val="0"/>
          <w:bCs w:val="0"/>
          <w:i w:val="0"/>
          <w:iCs w:val="0"/>
          <w:lang w:val="uk" w:eastAsia="uk"/>
        </w:rPr>
        <w:t>4. Статус приватного має заклад загальної середньої освіти, заснований на приватній формі власності.</w:t>
      </w:r>
    </w:p>
    <w:p>
      <w:pPr>
        <w:pStyle w:val="rvps2"/>
        <w:spacing w:before="0" w:after="150"/>
        <w:ind w:left="0" w:right="0"/>
        <w:rPr>
          <w:rStyle w:val="spanrvts0"/>
          <w:b w:val="0"/>
          <w:bCs w:val="0"/>
          <w:i w:val="0"/>
          <w:iCs w:val="0"/>
          <w:lang w:val="uk" w:eastAsia="uk"/>
        </w:rPr>
      </w:pPr>
      <w:bookmarkStart w:id="1633" w:name="n1306"/>
      <w:bookmarkEnd w:id="1633"/>
      <w:r>
        <w:rPr>
          <w:rStyle w:val="spanrvts0"/>
          <w:b w:val="0"/>
          <w:bCs w:val="0"/>
          <w:i w:val="0"/>
          <w:iCs w:val="0"/>
          <w:lang w:val="uk" w:eastAsia="uk"/>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pPr>
        <w:pStyle w:val="rvps2"/>
        <w:spacing w:before="0" w:after="150"/>
        <w:ind w:left="0" w:right="0"/>
        <w:rPr>
          <w:rStyle w:val="spanrvts0"/>
          <w:b w:val="0"/>
          <w:bCs w:val="0"/>
          <w:i w:val="0"/>
          <w:iCs w:val="0"/>
          <w:lang w:val="uk" w:eastAsia="uk"/>
        </w:rPr>
      </w:pPr>
      <w:bookmarkStart w:id="1634" w:name="n1307"/>
      <w:bookmarkEnd w:id="1634"/>
      <w:r>
        <w:rPr>
          <w:rStyle w:val="spanrvts9"/>
          <w:b/>
          <w:bCs/>
          <w:i w:val="0"/>
          <w:iCs w:val="0"/>
          <w:lang w:val="uk" w:eastAsia="uk"/>
        </w:rPr>
        <w:t>Стаття 11.</w:t>
      </w:r>
      <w:r>
        <w:rPr>
          <w:rStyle w:val="spanrvts0"/>
          <w:b w:val="0"/>
          <w:bCs w:val="0"/>
          <w:i w:val="0"/>
          <w:iCs w:val="0"/>
          <w:lang w:val="uk" w:eastAsia="uk"/>
        </w:rPr>
        <w:t xml:space="preserve"> Створення, реорганізація, ліквідація та перепрофілювання закладу загальної середньої освіти</w:t>
      </w:r>
    </w:p>
    <w:p>
      <w:pPr>
        <w:pStyle w:val="rvps2"/>
        <w:spacing w:before="0" w:after="150"/>
        <w:ind w:left="0" w:right="0"/>
        <w:rPr>
          <w:rStyle w:val="spanrvts0"/>
          <w:b w:val="0"/>
          <w:bCs w:val="0"/>
          <w:i w:val="0"/>
          <w:iCs w:val="0"/>
          <w:lang w:val="uk" w:eastAsia="uk"/>
        </w:rPr>
      </w:pPr>
      <w:bookmarkStart w:id="1635" w:name="n1308"/>
      <w:bookmarkEnd w:id="1635"/>
      <w:r>
        <w:rPr>
          <w:rStyle w:val="spanrvts0"/>
          <w:b w:val="0"/>
          <w:bCs w:val="0"/>
          <w:i w:val="0"/>
          <w:iCs w:val="0"/>
          <w:lang w:val="uk" w:eastAsia="uk"/>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1636" w:name="n1309"/>
      <w:bookmarkEnd w:id="1636"/>
      <w:r>
        <w:rPr>
          <w:rStyle w:val="spanrvts0"/>
          <w:b w:val="0"/>
          <w:bCs w:val="0"/>
          <w:i w:val="0"/>
          <w:iCs w:val="0"/>
          <w:lang w:val="uk" w:eastAsia="uk"/>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637" w:name="n1310"/>
      <w:bookmarkEnd w:id="1637"/>
      <w:r>
        <w:rPr>
          <w:rStyle w:val="spanrvts0"/>
          <w:b w:val="0"/>
          <w:bCs w:val="0"/>
          <w:i w:val="0"/>
          <w:iCs w:val="0"/>
          <w:lang w:val="uk" w:eastAsia="uk"/>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pPr>
        <w:pStyle w:val="rvps2"/>
        <w:spacing w:before="0" w:after="150"/>
        <w:ind w:left="0" w:right="0"/>
        <w:rPr>
          <w:rStyle w:val="spanrvts0"/>
          <w:b w:val="0"/>
          <w:bCs w:val="0"/>
          <w:i w:val="0"/>
          <w:iCs w:val="0"/>
          <w:lang w:val="uk" w:eastAsia="uk"/>
        </w:rPr>
      </w:pPr>
      <w:bookmarkStart w:id="1638" w:name="n1311"/>
      <w:bookmarkEnd w:id="1638"/>
      <w:r>
        <w:rPr>
          <w:rStyle w:val="spanrvts0"/>
          <w:b w:val="0"/>
          <w:bCs w:val="0"/>
          <w:i w:val="0"/>
          <w:iCs w:val="0"/>
          <w:lang w:val="uk" w:eastAsia="uk"/>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pStyle w:val="rvps2"/>
        <w:spacing w:before="0" w:after="150"/>
        <w:ind w:left="0" w:right="0"/>
        <w:rPr>
          <w:rStyle w:val="spanrvts0"/>
          <w:b w:val="0"/>
          <w:bCs w:val="0"/>
          <w:i w:val="0"/>
          <w:iCs w:val="0"/>
          <w:lang w:val="uk" w:eastAsia="uk"/>
        </w:rPr>
      </w:pPr>
      <w:bookmarkStart w:id="1639" w:name="n1312"/>
      <w:bookmarkEnd w:id="1639"/>
      <w:r>
        <w:rPr>
          <w:rStyle w:val="spanrvts0"/>
          <w:b w:val="0"/>
          <w:bCs w:val="0"/>
          <w:i w:val="0"/>
          <w:iCs w:val="0"/>
          <w:lang w:val="uk" w:eastAsia="uk"/>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1640" w:name="n1313"/>
      <w:bookmarkEnd w:id="1640"/>
      <w:r>
        <w:rPr>
          <w:rStyle w:val="spanrvts0"/>
          <w:b w:val="0"/>
          <w:bCs w:val="0"/>
          <w:i w:val="0"/>
          <w:iCs w:val="0"/>
          <w:lang w:val="uk" w:eastAsia="uk"/>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pPr>
        <w:pStyle w:val="rvps2"/>
        <w:spacing w:before="0" w:after="150"/>
        <w:ind w:left="0" w:right="0"/>
        <w:rPr>
          <w:rStyle w:val="spanrvts0"/>
          <w:b w:val="0"/>
          <w:bCs w:val="0"/>
          <w:i w:val="0"/>
          <w:iCs w:val="0"/>
          <w:lang w:val="uk" w:eastAsia="uk"/>
        </w:rPr>
      </w:pPr>
      <w:bookmarkStart w:id="1641" w:name="n1314"/>
      <w:bookmarkEnd w:id="1641"/>
      <w:r>
        <w:rPr>
          <w:rStyle w:val="spanrvts0"/>
          <w:b w:val="0"/>
          <w:bCs w:val="0"/>
          <w:i w:val="0"/>
          <w:iCs w:val="0"/>
          <w:lang w:val="uk" w:eastAsia="uk"/>
        </w:rPr>
        <w:t>3. Заклади загальної середньої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1642" w:name="n1315"/>
      <w:bookmarkEnd w:id="1642"/>
      <w:r>
        <w:rPr>
          <w:rStyle w:val="spanrvts0"/>
          <w:b w:val="0"/>
          <w:bCs w:val="0"/>
          <w:i w:val="0"/>
          <w:iCs w:val="0"/>
          <w:lang w:val="uk" w:eastAsia="uk"/>
        </w:rPr>
        <w:t>"</w:t>
      </w:r>
      <w:r>
        <w:rPr>
          <w:rStyle w:val="spanrvts44"/>
          <w:b/>
          <w:bCs/>
          <w:i w:val="0"/>
          <w:iCs w:val="0"/>
          <w:lang w:val="uk" w:eastAsia="uk"/>
        </w:rPr>
        <w:t>Стаття 14.</w:t>
      </w:r>
      <w:r>
        <w:rPr>
          <w:rStyle w:val="spanrvts0"/>
          <w:b w:val="0"/>
          <w:bCs w:val="0"/>
          <w:i w:val="0"/>
          <w:iCs w:val="0"/>
          <w:lang w:val="uk" w:eastAsia="uk"/>
        </w:rPr>
        <w:t xml:space="preserve"> Наповнюваність класів закладів загальної середньої освіти</w:t>
      </w:r>
    </w:p>
    <w:p>
      <w:pPr>
        <w:pStyle w:val="rvps2"/>
        <w:spacing w:before="0" w:after="150"/>
        <w:ind w:left="0" w:right="0"/>
        <w:rPr>
          <w:rStyle w:val="spanrvts0"/>
          <w:b w:val="0"/>
          <w:bCs w:val="0"/>
          <w:i w:val="0"/>
          <w:iCs w:val="0"/>
          <w:lang w:val="uk" w:eastAsia="uk"/>
        </w:rPr>
      </w:pPr>
      <w:bookmarkStart w:id="1643" w:name="n1316"/>
      <w:bookmarkEnd w:id="1643"/>
      <w:r>
        <w:rPr>
          <w:rStyle w:val="spanrvts0"/>
          <w:b w:val="0"/>
          <w:bCs w:val="0"/>
          <w:i w:val="0"/>
          <w:iCs w:val="0"/>
          <w:lang w:val="uk" w:eastAsia="uk"/>
        </w:rPr>
        <w:t>1. Наповнюваність класів закладів загальної середньої освіти не може перевищувати 30 учнів.</w:t>
      </w:r>
    </w:p>
    <w:p>
      <w:pPr>
        <w:pStyle w:val="rvps2"/>
        <w:spacing w:before="0" w:after="150"/>
        <w:ind w:left="0" w:right="0"/>
        <w:rPr>
          <w:rStyle w:val="spanrvts0"/>
          <w:b w:val="0"/>
          <w:bCs w:val="0"/>
          <w:i w:val="0"/>
          <w:iCs w:val="0"/>
          <w:lang w:val="uk" w:eastAsia="uk"/>
        </w:rPr>
      </w:pPr>
      <w:bookmarkStart w:id="1644" w:name="n1317"/>
      <w:bookmarkEnd w:id="1644"/>
      <w:r>
        <w:rPr>
          <w:rStyle w:val="spanrvts0"/>
          <w:b w:val="0"/>
          <w:bCs w:val="0"/>
          <w:i w:val="0"/>
          <w:iCs w:val="0"/>
          <w:lang w:val="uk" w:eastAsia="uk"/>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pPr>
        <w:pStyle w:val="rvps2"/>
        <w:spacing w:before="0" w:after="150"/>
        <w:ind w:left="0" w:right="0"/>
        <w:rPr>
          <w:rStyle w:val="spanrvts0"/>
          <w:b w:val="0"/>
          <w:bCs w:val="0"/>
          <w:i w:val="0"/>
          <w:iCs w:val="0"/>
          <w:lang w:val="uk" w:eastAsia="uk"/>
        </w:rPr>
      </w:pPr>
      <w:bookmarkStart w:id="1645" w:name="n1318"/>
      <w:bookmarkEnd w:id="1645"/>
      <w:r>
        <w:rPr>
          <w:rStyle w:val="spanrvts0"/>
          <w:b w:val="0"/>
          <w:bCs w:val="0"/>
          <w:i w:val="0"/>
          <w:iCs w:val="0"/>
          <w:lang w:val="uk" w:eastAsia="uk"/>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pPr>
        <w:pStyle w:val="rvps2"/>
        <w:spacing w:before="0" w:after="150"/>
        <w:ind w:left="0" w:right="0"/>
        <w:rPr>
          <w:rStyle w:val="spanrvts0"/>
          <w:b w:val="0"/>
          <w:bCs w:val="0"/>
          <w:i w:val="0"/>
          <w:iCs w:val="0"/>
          <w:lang w:val="uk" w:eastAsia="uk"/>
        </w:rPr>
      </w:pPr>
      <w:bookmarkStart w:id="1646" w:name="n1319"/>
      <w:bookmarkEnd w:id="1646"/>
      <w:r>
        <w:rPr>
          <w:rStyle w:val="spanrvts0"/>
          <w:b w:val="0"/>
          <w:bCs w:val="0"/>
          <w:i w:val="0"/>
          <w:iCs w:val="0"/>
          <w:lang w:val="uk" w:eastAsia="uk"/>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pPr>
        <w:pStyle w:val="rvps2"/>
        <w:spacing w:before="0" w:after="150"/>
        <w:ind w:left="0" w:right="0"/>
        <w:rPr>
          <w:rStyle w:val="spanrvts0"/>
          <w:b w:val="0"/>
          <w:bCs w:val="0"/>
          <w:i w:val="0"/>
          <w:iCs w:val="0"/>
          <w:lang w:val="uk" w:eastAsia="uk"/>
        </w:rPr>
      </w:pPr>
      <w:bookmarkStart w:id="1647" w:name="n1320"/>
      <w:bookmarkEnd w:id="1647"/>
      <w:r>
        <w:rPr>
          <w:rStyle w:val="spanrvts0"/>
          <w:b w:val="0"/>
          <w:bCs w:val="0"/>
          <w:i w:val="0"/>
          <w:iCs w:val="0"/>
          <w:lang w:val="uk" w:eastAsia="uk"/>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pPr>
        <w:pStyle w:val="rvps2"/>
        <w:spacing w:before="0" w:after="150"/>
        <w:ind w:left="0" w:right="0"/>
        <w:rPr>
          <w:rStyle w:val="spanrvts0"/>
          <w:b w:val="0"/>
          <w:bCs w:val="0"/>
          <w:i w:val="0"/>
          <w:iCs w:val="0"/>
          <w:lang w:val="uk" w:eastAsia="uk"/>
        </w:rPr>
      </w:pPr>
      <w:bookmarkStart w:id="1648" w:name="n1321"/>
      <w:bookmarkEnd w:id="1648"/>
      <w:r>
        <w:rPr>
          <w:rStyle w:val="spanrvts0"/>
          <w:b w:val="0"/>
          <w:bCs w:val="0"/>
          <w:i w:val="0"/>
          <w:iCs w:val="0"/>
          <w:lang w:val="uk" w:eastAsia="uk"/>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pPr>
        <w:pStyle w:val="rvps2"/>
        <w:spacing w:before="0" w:after="150"/>
        <w:ind w:left="0" w:right="0"/>
        <w:rPr>
          <w:rStyle w:val="spanrvts0"/>
          <w:b w:val="0"/>
          <w:bCs w:val="0"/>
          <w:i w:val="0"/>
          <w:iCs w:val="0"/>
          <w:lang w:val="uk" w:eastAsia="uk"/>
        </w:rPr>
      </w:pPr>
      <w:bookmarkStart w:id="1649" w:name="n1322"/>
      <w:bookmarkEnd w:id="1649"/>
      <w:r>
        <w:rPr>
          <w:rStyle w:val="spanrvts0"/>
          <w:b w:val="0"/>
          <w:bCs w:val="0"/>
          <w:i w:val="0"/>
          <w:iCs w:val="0"/>
          <w:lang w:val="uk" w:eastAsia="uk"/>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650" w:name="n1323"/>
      <w:bookmarkEnd w:id="1650"/>
      <w:r>
        <w:rPr>
          <w:rStyle w:val="spanrvts9"/>
          <w:b/>
          <w:bCs/>
          <w:i w:val="0"/>
          <w:iCs w:val="0"/>
          <w:lang w:val="uk" w:eastAsia="uk"/>
        </w:rPr>
        <w:t xml:space="preserve">Стаття 15.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1651" w:name="n1324"/>
      <w:bookmarkEnd w:id="1651"/>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pPr>
        <w:pStyle w:val="rvps2"/>
        <w:spacing w:before="0" w:after="150"/>
        <w:ind w:left="0" w:right="0"/>
        <w:rPr>
          <w:rStyle w:val="spanrvts0"/>
          <w:b w:val="0"/>
          <w:bCs w:val="0"/>
          <w:i w:val="0"/>
          <w:iCs w:val="0"/>
          <w:lang w:val="uk" w:eastAsia="uk"/>
        </w:rPr>
      </w:pPr>
      <w:bookmarkStart w:id="1652" w:name="n1325"/>
      <w:bookmarkEnd w:id="1652"/>
      <w:r>
        <w:rPr>
          <w:rStyle w:val="spanrvts0"/>
          <w:b w:val="0"/>
          <w:bCs w:val="0"/>
          <w:i w:val="0"/>
          <w:iCs w:val="0"/>
          <w:lang w:val="uk" w:eastAsia="uk"/>
        </w:rPr>
        <w:t>Основою для розроблення освітньої програми є відповідний Державний стандарт загальної середньої освіти.</w:t>
      </w:r>
    </w:p>
    <w:p>
      <w:pPr>
        <w:pStyle w:val="rvps2"/>
        <w:spacing w:before="0" w:after="150"/>
        <w:ind w:left="0" w:right="0"/>
        <w:rPr>
          <w:rStyle w:val="spanrvts0"/>
          <w:b w:val="0"/>
          <w:bCs w:val="0"/>
          <w:i w:val="0"/>
          <w:iCs w:val="0"/>
          <w:lang w:val="uk" w:eastAsia="uk"/>
        </w:rPr>
      </w:pPr>
      <w:bookmarkStart w:id="1653" w:name="n1326"/>
      <w:bookmarkEnd w:id="1653"/>
      <w:r>
        <w:rPr>
          <w:rStyle w:val="spanrvts0"/>
          <w:b w:val="0"/>
          <w:bCs w:val="0"/>
          <w:i w:val="0"/>
          <w:iCs w:val="0"/>
          <w:lang w:val="uk" w:eastAsia="uk"/>
        </w:rPr>
        <w:t>2. Освітня програма має містити:</w:t>
      </w:r>
    </w:p>
    <w:p>
      <w:pPr>
        <w:pStyle w:val="rvps2"/>
        <w:spacing w:before="0" w:after="150"/>
        <w:ind w:left="0" w:right="0"/>
        <w:rPr>
          <w:rStyle w:val="spanrvts0"/>
          <w:b w:val="0"/>
          <w:bCs w:val="0"/>
          <w:i w:val="0"/>
          <w:iCs w:val="0"/>
          <w:lang w:val="uk" w:eastAsia="uk"/>
        </w:rPr>
      </w:pPr>
      <w:bookmarkStart w:id="1654" w:name="n1327"/>
      <w:bookmarkEnd w:id="1654"/>
      <w:r>
        <w:rPr>
          <w:rStyle w:val="spanrvts0"/>
          <w:b w:val="0"/>
          <w:bCs w:val="0"/>
          <w:i w:val="0"/>
          <w:iCs w:val="0"/>
          <w:lang w:val="uk" w:eastAsia="uk"/>
        </w:rPr>
        <w:t>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1655" w:name="n1328"/>
      <w:bookmarkEnd w:id="1655"/>
      <w:r>
        <w:rPr>
          <w:rStyle w:val="spanrvts0"/>
          <w:b w:val="0"/>
          <w:bCs w:val="0"/>
          <w:i w:val="0"/>
          <w:iCs w:val="0"/>
          <w:lang w:val="uk" w:eastAsia="uk"/>
        </w:rPr>
        <w:t>вимоги до осіб, які можуть розпочати навчання за програмою;</w:t>
      </w:r>
    </w:p>
    <w:p>
      <w:pPr>
        <w:pStyle w:val="rvps2"/>
        <w:spacing w:before="0" w:after="150"/>
        <w:ind w:left="0" w:right="0"/>
        <w:rPr>
          <w:rStyle w:val="spanrvts0"/>
          <w:b w:val="0"/>
          <w:bCs w:val="0"/>
          <w:i w:val="0"/>
          <w:iCs w:val="0"/>
          <w:lang w:val="uk" w:eastAsia="uk"/>
        </w:rPr>
      </w:pPr>
      <w:bookmarkStart w:id="1656" w:name="n1329"/>
      <w:bookmarkEnd w:id="1656"/>
      <w:r>
        <w:rPr>
          <w:rStyle w:val="spanrvts0"/>
          <w:b w:val="0"/>
          <w:bCs w:val="0"/>
          <w:i w:val="0"/>
          <w:iCs w:val="0"/>
          <w:lang w:val="uk" w:eastAsia="uk"/>
        </w:rPr>
        <w:t>перелік, зміст, тривалість і взаємозв’язок освітніх галузей та/або предметів, дисциплін тощо, логічну послідовність їх вивчення;</w:t>
      </w:r>
    </w:p>
    <w:p>
      <w:pPr>
        <w:pStyle w:val="rvps2"/>
        <w:spacing w:before="0" w:after="150"/>
        <w:ind w:left="0" w:right="0"/>
        <w:rPr>
          <w:rStyle w:val="spanrvts0"/>
          <w:b w:val="0"/>
          <w:bCs w:val="0"/>
          <w:i w:val="0"/>
          <w:iCs w:val="0"/>
          <w:lang w:val="uk" w:eastAsia="uk"/>
        </w:rPr>
      </w:pPr>
      <w:bookmarkStart w:id="1657" w:name="n1330"/>
      <w:bookmarkEnd w:id="1657"/>
      <w:r>
        <w:rPr>
          <w:rStyle w:val="spanrvts0"/>
          <w:b w:val="0"/>
          <w:bCs w:val="0"/>
          <w:i w:val="0"/>
          <w:iCs w:val="0"/>
          <w:lang w:val="uk" w:eastAsia="uk"/>
        </w:rPr>
        <w:t>форми організації освітнього процесу;</w:t>
      </w:r>
    </w:p>
    <w:p>
      <w:pPr>
        <w:pStyle w:val="rvps2"/>
        <w:spacing w:before="0" w:after="150"/>
        <w:ind w:left="0" w:right="0"/>
        <w:rPr>
          <w:rStyle w:val="spanrvts0"/>
          <w:b w:val="0"/>
          <w:bCs w:val="0"/>
          <w:i w:val="0"/>
          <w:iCs w:val="0"/>
          <w:lang w:val="uk" w:eastAsia="uk"/>
        </w:rPr>
      </w:pPr>
      <w:bookmarkStart w:id="1658" w:name="n1331"/>
      <w:bookmarkEnd w:id="1658"/>
      <w:r>
        <w:rPr>
          <w:rStyle w:val="spanrvts0"/>
          <w:b w:val="0"/>
          <w:bCs w:val="0"/>
          <w:i w:val="0"/>
          <w:iCs w:val="0"/>
          <w:lang w:val="uk" w:eastAsia="uk"/>
        </w:rPr>
        <w:t>опис та інструменти системи внутрішнього забезпечення якості освіти;</w:t>
      </w:r>
    </w:p>
    <w:p>
      <w:pPr>
        <w:pStyle w:val="rvps2"/>
        <w:spacing w:before="0" w:after="150"/>
        <w:ind w:left="0" w:right="0"/>
        <w:rPr>
          <w:rStyle w:val="spanrvts0"/>
          <w:b w:val="0"/>
          <w:bCs w:val="0"/>
          <w:i w:val="0"/>
          <w:iCs w:val="0"/>
          <w:lang w:val="uk" w:eastAsia="uk"/>
        </w:rPr>
      </w:pPr>
      <w:bookmarkStart w:id="1659" w:name="n1332"/>
      <w:bookmarkEnd w:id="1659"/>
      <w:r>
        <w:rPr>
          <w:rStyle w:val="spanrvts0"/>
          <w:b w:val="0"/>
          <w:bCs w:val="0"/>
          <w:i w:val="0"/>
          <w:iCs w:val="0"/>
          <w:lang w:val="uk" w:eastAsia="uk"/>
        </w:rPr>
        <w:t>інші освітні компоненти (за рішенням закладу загальної середньої освіти).</w:t>
      </w:r>
    </w:p>
    <w:p>
      <w:pPr>
        <w:pStyle w:val="rvps2"/>
        <w:spacing w:before="0" w:after="150"/>
        <w:ind w:left="0" w:right="0"/>
        <w:rPr>
          <w:rStyle w:val="spanrvts0"/>
          <w:b w:val="0"/>
          <w:bCs w:val="0"/>
          <w:i w:val="0"/>
          <w:iCs w:val="0"/>
          <w:lang w:val="uk" w:eastAsia="uk"/>
        </w:rPr>
      </w:pPr>
      <w:bookmarkStart w:id="1660" w:name="n1333"/>
      <w:bookmarkEnd w:id="1660"/>
      <w:r>
        <w:rPr>
          <w:rStyle w:val="spanrvts0"/>
          <w:b w:val="0"/>
          <w:bCs w:val="0"/>
          <w:i w:val="0"/>
          <w:iCs w:val="0"/>
          <w:lang w:val="uk" w:eastAsia="uk"/>
        </w:rPr>
        <w:t>3. Освітня програма схвалюється педагогічною радою закладу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1661" w:name="n1334"/>
      <w:bookmarkEnd w:id="1661"/>
      <w:r>
        <w:rPr>
          <w:rStyle w:val="spanrvts0"/>
          <w:b w:val="0"/>
          <w:bCs w:val="0"/>
          <w:i w:val="0"/>
          <w:iCs w:val="0"/>
          <w:lang w:val="uk" w:eastAsia="uk"/>
        </w:rPr>
        <w:t>4. Освітня програма має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1662" w:name="n1335"/>
      <w:bookmarkEnd w:id="1662"/>
      <w:r>
        <w:rPr>
          <w:rStyle w:val="spanrvts0"/>
          <w:b w:val="0"/>
          <w:bCs w:val="0"/>
          <w:i w:val="0"/>
          <w:iCs w:val="0"/>
          <w:lang w:val="uk" w:eastAsia="uk"/>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pStyle w:val="rvps2"/>
        <w:spacing w:before="0" w:after="150"/>
        <w:ind w:left="0" w:right="0"/>
        <w:rPr>
          <w:rStyle w:val="spanrvts0"/>
          <w:b w:val="0"/>
          <w:bCs w:val="0"/>
          <w:i w:val="0"/>
          <w:iCs w:val="0"/>
          <w:lang w:val="uk" w:eastAsia="uk"/>
        </w:rPr>
      </w:pPr>
      <w:bookmarkStart w:id="1663" w:name="n1336"/>
      <w:bookmarkEnd w:id="1663"/>
      <w:r>
        <w:rPr>
          <w:rStyle w:val="spanrvts0"/>
          <w:b w:val="0"/>
          <w:bCs w:val="0"/>
          <w:i w:val="0"/>
          <w:iCs w:val="0"/>
          <w:lang w:val="uk" w:eastAsia="uk"/>
        </w:rPr>
        <w:t>6. Освітня програма може бути розроблена для одного і для декількох рівнів освіти (наскрізна освітня програма).</w:t>
      </w:r>
    </w:p>
    <w:p>
      <w:pPr>
        <w:pStyle w:val="rvps2"/>
        <w:spacing w:before="0" w:after="150"/>
        <w:ind w:left="0" w:right="0"/>
        <w:rPr>
          <w:rStyle w:val="spanrvts0"/>
          <w:b w:val="0"/>
          <w:bCs w:val="0"/>
          <w:i w:val="0"/>
          <w:iCs w:val="0"/>
          <w:lang w:val="uk" w:eastAsia="uk"/>
        </w:rPr>
      </w:pPr>
      <w:bookmarkStart w:id="1664" w:name="n1337"/>
      <w:bookmarkEnd w:id="1664"/>
      <w:r>
        <w:rPr>
          <w:rStyle w:val="spanrvts0"/>
          <w:b w:val="0"/>
          <w:bCs w:val="0"/>
          <w:i w:val="0"/>
          <w:iCs w:val="0"/>
          <w:lang w:val="uk" w:eastAsia="uk"/>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pPr>
        <w:pStyle w:val="rvps2"/>
        <w:spacing w:before="0" w:after="150"/>
        <w:ind w:left="0" w:right="0"/>
        <w:rPr>
          <w:rStyle w:val="spanrvts0"/>
          <w:b w:val="0"/>
          <w:bCs w:val="0"/>
          <w:i w:val="0"/>
          <w:iCs w:val="0"/>
          <w:lang w:val="uk" w:eastAsia="uk"/>
        </w:rPr>
      </w:pPr>
      <w:bookmarkStart w:id="1665" w:name="n1338"/>
      <w:bookmarkEnd w:id="1665"/>
      <w:r>
        <w:rPr>
          <w:rStyle w:val="spanrvts0"/>
          <w:b w:val="0"/>
          <w:bCs w:val="0"/>
          <w:i w:val="0"/>
          <w:iCs w:val="0"/>
          <w:lang w:val="uk" w:eastAsia="uk"/>
        </w:rPr>
        <w:t>8. На основі освітньої програми заклад освіти складає та затверджує навчальний план, що конкретизує організацію освітнього процесу";</w:t>
      </w:r>
    </w:p>
    <w:p>
      <w:pPr>
        <w:pStyle w:val="rvps2"/>
        <w:spacing w:before="0" w:after="150"/>
        <w:ind w:left="0" w:right="0"/>
        <w:rPr>
          <w:rStyle w:val="spanrvts0"/>
          <w:b w:val="0"/>
          <w:bCs w:val="0"/>
          <w:i w:val="0"/>
          <w:iCs w:val="0"/>
          <w:lang w:val="uk" w:eastAsia="uk"/>
        </w:rPr>
      </w:pPr>
      <w:bookmarkStart w:id="1666" w:name="n1339"/>
      <w:bookmarkEnd w:id="1666"/>
      <w:hyperlink r:id="rId84" w:anchor="n142" w:tgtFrame="_blank" w:history="1">
        <w:r>
          <w:rPr>
            <w:rStyle w:val="arvts96"/>
            <w:b w:val="0"/>
            <w:bCs w:val="0"/>
            <w:i w:val="0"/>
            <w:iCs w:val="0"/>
            <w:lang w:val="uk" w:eastAsia="uk"/>
          </w:rPr>
          <w:t>частини третю - п’яту</w:t>
        </w:r>
      </w:hyperlink>
      <w:r>
        <w:rPr>
          <w:rStyle w:val="spanrvts0"/>
          <w:b w:val="0"/>
          <w:bCs w:val="0"/>
          <w:i w:val="0"/>
          <w:iCs w:val="0"/>
          <w:lang w:val="uk" w:eastAsia="uk"/>
        </w:rPr>
        <w:t xml:space="preserve"> статті 16 викласти в такій редакції:</w:t>
      </w:r>
    </w:p>
    <w:p>
      <w:pPr>
        <w:pStyle w:val="rvps2"/>
        <w:spacing w:before="0" w:after="150"/>
        <w:ind w:left="0" w:right="0"/>
        <w:rPr>
          <w:rStyle w:val="spanrvts0"/>
          <w:b w:val="0"/>
          <w:bCs w:val="0"/>
          <w:i w:val="0"/>
          <w:iCs w:val="0"/>
          <w:lang w:val="uk" w:eastAsia="uk"/>
        </w:rPr>
      </w:pPr>
      <w:bookmarkStart w:id="1667" w:name="n1340"/>
      <w:bookmarkEnd w:id="1667"/>
      <w:r>
        <w:rPr>
          <w:rStyle w:val="spanrvts0"/>
          <w:b w:val="0"/>
          <w:bCs w:val="0"/>
          <w:i w:val="0"/>
          <w:iCs w:val="0"/>
          <w:lang w:val="uk" w:eastAsia="uk"/>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1668" w:name="n1341"/>
      <w:bookmarkEnd w:id="1668"/>
      <w:r>
        <w:rPr>
          <w:rStyle w:val="spanrvts0"/>
          <w:b w:val="0"/>
          <w:bCs w:val="0"/>
          <w:i w:val="0"/>
          <w:iCs w:val="0"/>
          <w:lang w:val="uk" w:eastAsia="uk"/>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pPr>
        <w:pStyle w:val="rvps2"/>
        <w:spacing w:before="0" w:after="150"/>
        <w:ind w:left="0" w:right="0"/>
        <w:rPr>
          <w:rStyle w:val="spanrvts0"/>
          <w:b w:val="0"/>
          <w:bCs w:val="0"/>
          <w:i w:val="0"/>
          <w:iCs w:val="0"/>
          <w:lang w:val="uk" w:eastAsia="uk"/>
        </w:rPr>
      </w:pPr>
      <w:bookmarkStart w:id="1669" w:name="n1342"/>
      <w:bookmarkEnd w:id="1669"/>
      <w:r>
        <w:rPr>
          <w:rStyle w:val="spanrvts0"/>
          <w:b w:val="0"/>
          <w:bCs w:val="0"/>
          <w:i w:val="0"/>
          <w:iCs w:val="0"/>
          <w:lang w:val="uk" w:eastAsia="uk"/>
        </w:rPr>
        <w:t>4. Режим роботи закладу загальної середньої освіти визначається таким закладом освіти на основі відповідних нормативно-правових актів.</w:t>
      </w:r>
    </w:p>
    <w:p>
      <w:pPr>
        <w:pStyle w:val="rvps2"/>
        <w:spacing w:before="0" w:after="150"/>
        <w:ind w:left="0" w:right="0"/>
        <w:rPr>
          <w:rStyle w:val="spanrvts0"/>
          <w:b w:val="0"/>
          <w:bCs w:val="0"/>
          <w:i w:val="0"/>
          <w:iCs w:val="0"/>
          <w:lang w:val="uk" w:eastAsia="uk"/>
        </w:rPr>
      </w:pPr>
      <w:bookmarkStart w:id="1670" w:name="n1343"/>
      <w:bookmarkEnd w:id="1670"/>
      <w:r>
        <w:rPr>
          <w:rStyle w:val="spanrvts0"/>
          <w:b w:val="0"/>
          <w:bCs w:val="0"/>
          <w:i w:val="0"/>
          <w:iCs w:val="0"/>
          <w:lang w:val="uk" w:eastAsia="uk"/>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pPr>
        <w:pStyle w:val="rvps2"/>
        <w:spacing w:before="0" w:after="150"/>
        <w:ind w:left="0" w:right="0"/>
        <w:rPr>
          <w:rStyle w:val="spanrvts0"/>
          <w:b w:val="0"/>
          <w:bCs w:val="0"/>
          <w:i w:val="0"/>
          <w:iCs w:val="0"/>
          <w:lang w:val="uk" w:eastAsia="uk"/>
        </w:rPr>
      </w:pPr>
      <w:bookmarkStart w:id="1671" w:name="n1344"/>
      <w:bookmarkEnd w:id="1671"/>
      <w:r>
        <w:rPr>
          <w:rStyle w:val="spanrvts0"/>
          <w:b w:val="0"/>
          <w:bCs w:val="0"/>
          <w:i w:val="0"/>
          <w:iCs w:val="0"/>
          <w:lang w:val="uk" w:eastAsia="uk"/>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pPr>
        <w:pStyle w:val="rvps2"/>
        <w:spacing w:before="0" w:after="150"/>
        <w:ind w:left="0" w:right="0"/>
        <w:rPr>
          <w:rStyle w:val="spanrvts0"/>
          <w:b w:val="0"/>
          <w:bCs w:val="0"/>
          <w:i w:val="0"/>
          <w:iCs w:val="0"/>
          <w:lang w:val="uk" w:eastAsia="uk"/>
        </w:rPr>
      </w:pPr>
      <w:bookmarkStart w:id="1672" w:name="n1345"/>
      <w:bookmarkEnd w:id="1672"/>
      <w:r>
        <w:rPr>
          <w:rStyle w:val="spanrvts0"/>
          <w:b w:val="0"/>
          <w:bCs w:val="0"/>
          <w:i w:val="0"/>
          <w:iCs w:val="0"/>
          <w:lang w:val="uk" w:eastAsia="uk"/>
        </w:rPr>
        <w:t xml:space="preserve">у </w:t>
      </w:r>
      <w:hyperlink r:id="rId84" w:anchor="n15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73" w:name="n1346"/>
      <w:bookmarkEnd w:id="1673"/>
      <w:hyperlink r:id="rId84" w:anchor="n15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слів "на підставі заяви" доповнити словами "копії свідоцтва про народження дитини";</w:t>
      </w:r>
    </w:p>
    <w:p>
      <w:pPr>
        <w:pStyle w:val="rvps2"/>
        <w:spacing w:before="0" w:after="150"/>
        <w:ind w:left="0" w:right="0"/>
        <w:rPr>
          <w:rStyle w:val="spanrvts0"/>
          <w:b w:val="0"/>
          <w:bCs w:val="0"/>
          <w:i w:val="0"/>
          <w:iCs w:val="0"/>
          <w:lang w:val="uk" w:eastAsia="uk"/>
        </w:rPr>
      </w:pPr>
      <w:bookmarkStart w:id="1674" w:name="n1347"/>
      <w:bookmarkEnd w:id="1674"/>
      <w:hyperlink r:id="rId84" w:anchor="n15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75" w:name="n1348"/>
      <w:bookmarkEnd w:id="1675"/>
      <w:r>
        <w:rPr>
          <w:rStyle w:val="spanrvts0"/>
          <w:b w:val="0"/>
          <w:bCs w:val="0"/>
          <w:i w:val="0"/>
          <w:iCs w:val="0"/>
          <w:lang w:val="uk" w:eastAsia="uk"/>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676" w:name="n1349"/>
      <w:bookmarkEnd w:id="1676"/>
      <w:r>
        <w:rPr>
          <w:rStyle w:val="spanrvts0"/>
          <w:b w:val="0"/>
          <w:bCs w:val="0"/>
          <w:i w:val="0"/>
          <w:iCs w:val="0"/>
          <w:lang w:val="uk" w:eastAsia="uk"/>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677" w:name="n1350"/>
      <w:bookmarkEnd w:id="1677"/>
      <w:r>
        <w:rPr>
          <w:rStyle w:val="spanrvts0"/>
          <w:b w:val="0"/>
          <w:bCs w:val="0"/>
          <w:i w:val="0"/>
          <w:iCs w:val="0"/>
          <w:lang w:val="uk" w:eastAsia="uk"/>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1678" w:name="n1351"/>
      <w:bookmarkEnd w:id="1678"/>
      <w:hyperlink r:id="rId84" w:anchor="n159"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679" w:name="n1352"/>
      <w:bookmarkEnd w:id="1679"/>
      <w:hyperlink r:id="rId84" w:anchor="n160" w:tgtFrame="_blank" w:history="1">
        <w:r>
          <w:rPr>
            <w:rStyle w:val="arvts96"/>
            <w:b w:val="0"/>
            <w:bCs w:val="0"/>
            <w:i w:val="0"/>
            <w:iCs w:val="0"/>
            <w:lang w:val="uk" w:eastAsia="uk"/>
          </w:rPr>
          <w:t>частину сьому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80" w:name="n1353"/>
      <w:bookmarkEnd w:id="1680"/>
      <w:r>
        <w:rPr>
          <w:rStyle w:val="spanrvts0"/>
          <w:b w:val="0"/>
          <w:bCs w:val="0"/>
          <w:i w:val="0"/>
          <w:iCs w:val="0"/>
          <w:lang w:val="uk" w:eastAsia="uk"/>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pPr>
        <w:pStyle w:val="rvps2"/>
        <w:spacing w:before="0" w:after="150"/>
        <w:ind w:left="0" w:right="0"/>
        <w:rPr>
          <w:rStyle w:val="spanrvts0"/>
          <w:b w:val="0"/>
          <w:bCs w:val="0"/>
          <w:i w:val="0"/>
          <w:iCs w:val="0"/>
          <w:lang w:val="uk" w:eastAsia="uk"/>
        </w:rPr>
      </w:pPr>
      <w:bookmarkStart w:id="1681" w:name="n1354"/>
      <w:bookmarkEnd w:id="1681"/>
      <w:r>
        <w:rPr>
          <w:rStyle w:val="spanrvts0"/>
          <w:b w:val="0"/>
          <w:bCs w:val="0"/>
          <w:i w:val="0"/>
          <w:iCs w:val="0"/>
          <w:lang w:val="uk" w:eastAsia="uk"/>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pPr>
        <w:pStyle w:val="rvps2"/>
        <w:spacing w:before="0" w:after="150"/>
        <w:ind w:left="0" w:right="0"/>
        <w:rPr>
          <w:rStyle w:val="spanrvts0"/>
          <w:b w:val="0"/>
          <w:bCs w:val="0"/>
          <w:i w:val="0"/>
          <w:iCs w:val="0"/>
          <w:lang w:val="uk" w:eastAsia="uk"/>
        </w:rPr>
      </w:pPr>
      <w:bookmarkStart w:id="1682" w:name="n1355"/>
      <w:bookmarkEnd w:id="1682"/>
      <w:hyperlink r:id="rId84" w:anchor="n172"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20 після слова "визначаються" доповнити словами "Законом України "Про освіту";</w:t>
      </w:r>
    </w:p>
    <w:p>
      <w:pPr>
        <w:pStyle w:val="rvps2"/>
        <w:spacing w:before="0" w:after="150"/>
        <w:ind w:left="0" w:right="0"/>
        <w:rPr>
          <w:rStyle w:val="spanrvts0"/>
          <w:b w:val="0"/>
          <w:bCs w:val="0"/>
          <w:i w:val="0"/>
          <w:iCs w:val="0"/>
          <w:lang w:val="uk" w:eastAsia="uk"/>
        </w:rPr>
      </w:pPr>
      <w:bookmarkStart w:id="1683" w:name="n1356"/>
      <w:bookmarkEnd w:id="1683"/>
      <w:hyperlink r:id="rId84" w:anchor="n192" w:tgtFrame="_blank" w:history="1">
        <w:r>
          <w:rPr>
            <w:rStyle w:val="arvts96"/>
            <w:b w:val="0"/>
            <w:bCs w:val="0"/>
            <w:i w:val="0"/>
            <w:iCs w:val="0"/>
            <w:lang w:val="uk" w:eastAsia="uk"/>
          </w:rPr>
          <w:t>статтю 24</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84" w:name="n1357"/>
      <w:bookmarkEnd w:id="1684"/>
      <w:r>
        <w:rPr>
          <w:rStyle w:val="spanrvts0"/>
          <w:b w:val="0"/>
          <w:bCs w:val="0"/>
          <w:i w:val="0"/>
          <w:iCs w:val="0"/>
          <w:lang w:val="uk" w:eastAsia="uk"/>
        </w:rPr>
        <w:t>"</w:t>
      </w:r>
      <w:r>
        <w:rPr>
          <w:rStyle w:val="spanrvts44"/>
          <w:b/>
          <w:bCs/>
          <w:i w:val="0"/>
          <w:iCs w:val="0"/>
          <w:lang w:val="uk" w:eastAsia="uk"/>
        </w:rPr>
        <w:t>Стаття 24.</w:t>
      </w:r>
      <w:r>
        <w:rPr>
          <w:rStyle w:val="spanrvts0"/>
          <w:b w:val="0"/>
          <w:bCs w:val="0"/>
          <w:i w:val="0"/>
          <w:iCs w:val="0"/>
          <w:lang w:val="uk" w:eastAsia="uk"/>
        </w:rPr>
        <w:t xml:space="preserve"> Педагогічні працівники</w:t>
      </w:r>
    </w:p>
    <w:p>
      <w:pPr>
        <w:pStyle w:val="rvps2"/>
        <w:spacing w:before="0" w:after="150"/>
        <w:ind w:left="0" w:right="0"/>
        <w:rPr>
          <w:rStyle w:val="spanrvts0"/>
          <w:b w:val="0"/>
          <w:bCs w:val="0"/>
          <w:i w:val="0"/>
          <w:iCs w:val="0"/>
          <w:lang w:val="uk" w:eastAsia="uk"/>
        </w:rPr>
      </w:pPr>
      <w:bookmarkStart w:id="1685" w:name="n1358"/>
      <w:bookmarkEnd w:id="1685"/>
      <w:r>
        <w:rPr>
          <w:rStyle w:val="spanrvts0"/>
          <w:b w:val="0"/>
          <w:bCs w:val="0"/>
          <w:i w:val="0"/>
          <w:iCs w:val="0"/>
          <w:lang w:val="uk" w:eastAsia="uk"/>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1686" w:name="n1359"/>
      <w:bookmarkEnd w:id="1686"/>
      <w:r>
        <w:rPr>
          <w:rStyle w:val="spanrvts0"/>
          <w:b w:val="0"/>
          <w:bCs w:val="0"/>
          <w:i w:val="0"/>
          <w:iCs w:val="0"/>
          <w:lang w:val="uk" w:eastAsia="uk"/>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1687" w:name="n1360"/>
      <w:bookmarkEnd w:id="1687"/>
      <w:r>
        <w:rPr>
          <w:rStyle w:val="spanrvts0"/>
          <w:b w:val="0"/>
          <w:bCs w:val="0"/>
          <w:i w:val="0"/>
          <w:iCs w:val="0"/>
          <w:lang w:val="uk" w:eastAsia="uk"/>
        </w:rPr>
        <w:t xml:space="preserve">у </w:t>
      </w:r>
      <w:hyperlink r:id="rId84" w:anchor="n196"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25:</w:t>
      </w:r>
    </w:p>
    <w:p>
      <w:pPr>
        <w:pStyle w:val="rvps2"/>
        <w:spacing w:before="0" w:after="150"/>
        <w:ind w:left="0" w:right="0"/>
        <w:rPr>
          <w:rStyle w:val="spanrvts0"/>
          <w:b w:val="0"/>
          <w:bCs w:val="0"/>
          <w:i w:val="0"/>
          <w:iCs w:val="0"/>
          <w:lang w:val="uk" w:eastAsia="uk"/>
        </w:rPr>
      </w:pPr>
      <w:bookmarkStart w:id="1688" w:name="n1361"/>
      <w:bookmarkEnd w:id="1688"/>
      <w:r>
        <w:rPr>
          <w:rStyle w:val="spanrvts0"/>
          <w:b w:val="0"/>
          <w:bCs w:val="0"/>
          <w:i w:val="0"/>
          <w:iCs w:val="0"/>
          <w:lang w:val="uk" w:eastAsia="uk"/>
        </w:rPr>
        <w:t>в абзаці десятому слово "загальноосвітньої" виключити;</w:t>
      </w:r>
    </w:p>
    <w:p>
      <w:pPr>
        <w:pStyle w:val="rvps2"/>
        <w:spacing w:before="0" w:after="150"/>
        <w:ind w:left="0" w:right="0"/>
        <w:rPr>
          <w:rStyle w:val="spanrvts0"/>
          <w:b w:val="0"/>
          <w:bCs w:val="0"/>
          <w:i w:val="0"/>
          <w:iCs w:val="0"/>
          <w:lang w:val="uk" w:eastAsia="uk"/>
        </w:rPr>
      </w:pPr>
      <w:bookmarkStart w:id="1689" w:name="n1362"/>
      <w:bookmarkEnd w:id="1689"/>
      <w:r>
        <w:rPr>
          <w:rStyle w:val="spanrvts0"/>
          <w:b w:val="0"/>
          <w:bCs w:val="0"/>
          <w:i w:val="0"/>
          <w:iCs w:val="0"/>
          <w:lang w:val="uk" w:eastAsia="uk"/>
        </w:rPr>
        <w:t>абзац дванадцятий викласти в такій редакції:</w:t>
      </w:r>
    </w:p>
    <w:p>
      <w:pPr>
        <w:pStyle w:val="rvps2"/>
        <w:spacing w:before="0" w:after="150"/>
        <w:ind w:left="0" w:right="0"/>
        <w:rPr>
          <w:rStyle w:val="spanrvts0"/>
          <w:b w:val="0"/>
          <w:bCs w:val="0"/>
          <w:i w:val="0"/>
          <w:iCs w:val="0"/>
          <w:lang w:val="uk" w:eastAsia="uk"/>
        </w:rPr>
      </w:pPr>
      <w:bookmarkStart w:id="1690" w:name="n1363"/>
      <w:bookmarkEnd w:id="1690"/>
      <w:r>
        <w:rPr>
          <w:rStyle w:val="spanrvts0"/>
          <w:b w:val="0"/>
          <w:bCs w:val="0"/>
          <w:i w:val="0"/>
          <w:iCs w:val="0"/>
          <w:lang w:val="uk" w:eastAsia="uk"/>
        </w:rPr>
        <w:t>"Розподіл педагогічного навантаження у закладі загальної середньої освіти затверджується його керівником";</w:t>
      </w:r>
    </w:p>
    <w:p>
      <w:pPr>
        <w:pStyle w:val="rvps2"/>
        <w:spacing w:before="0" w:after="150"/>
        <w:ind w:left="0" w:right="0"/>
        <w:rPr>
          <w:rStyle w:val="spanrvts0"/>
          <w:b w:val="0"/>
          <w:bCs w:val="0"/>
          <w:i w:val="0"/>
          <w:iCs w:val="0"/>
          <w:lang w:val="uk" w:eastAsia="uk"/>
        </w:rPr>
      </w:pPr>
      <w:bookmarkStart w:id="1691" w:name="n1364"/>
      <w:bookmarkEnd w:id="1691"/>
      <w:hyperlink r:id="rId84" w:anchor="n21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26 викласти в такій редакції:</w:t>
      </w:r>
    </w:p>
    <w:p>
      <w:pPr>
        <w:pStyle w:val="rvps2"/>
        <w:spacing w:before="0" w:after="150"/>
        <w:ind w:left="0" w:right="0"/>
        <w:rPr>
          <w:rStyle w:val="spanrvts0"/>
          <w:b w:val="0"/>
          <w:bCs w:val="0"/>
          <w:i w:val="0"/>
          <w:iCs w:val="0"/>
          <w:lang w:val="uk" w:eastAsia="uk"/>
        </w:rPr>
      </w:pPr>
      <w:bookmarkStart w:id="1692" w:name="n1365"/>
      <w:bookmarkEnd w:id="1692"/>
      <w:r>
        <w:rPr>
          <w:rStyle w:val="spanrvts0"/>
          <w:b w:val="0"/>
          <w:bCs w:val="0"/>
          <w:i w:val="0"/>
          <w:iCs w:val="0"/>
          <w:lang w:val="uk" w:eastAsia="uk"/>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pPr>
        <w:pStyle w:val="rvps2"/>
        <w:spacing w:before="0" w:after="150"/>
        <w:ind w:left="0" w:right="0"/>
        <w:rPr>
          <w:rStyle w:val="spanrvts0"/>
          <w:b w:val="0"/>
          <w:bCs w:val="0"/>
          <w:i w:val="0"/>
          <w:iCs w:val="0"/>
          <w:lang w:val="uk" w:eastAsia="uk"/>
        </w:rPr>
      </w:pPr>
      <w:bookmarkStart w:id="1693" w:name="n1366"/>
      <w:bookmarkEnd w:id="1693"/>
      <w:r>
        <w:rPr>
          <w:rStyle w:val="spanrvts0"/>
          <w:b w:val="0"/>
          <w:bCs w:val="0"/>
          <w:i w:val="0"/>
          <w:iCs w:val="0"/>
          <w:lang w:val="uk" w:eastAsia="uk"/>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pPr>
        <w:pStyle w:val="rvps2"/>
        <w:spacing w:before="0" w:after="150"/>
        <w:ind w:left="0" w:right="0"/>
        <w:rPr>
          <w:rStyle w:val="spanrvts0"/>
          <w:b w:val="0"/>
          <w:bCs w:val="0"/>
          <w:i w:val="0"/>
          <w:iCs w:val="0"/>
          <w:lang w:val="uk" w:eastAsia="uk"/>
        </w:rPr>
      </w:pPr>
      <w:bookmarkStart w:id="1694" w:name="n1367"/>
      <w:bookmarkEnd w:id="1694"/>
      <w:r>
        <w:rPr>
          <w:rStyle w:val="spanrvts0"/>
          <w:b w:val="0"/>
          <w:bCs w:val="0"/>
          <w:i w:val="0"/>
          <w:iCs w:val="0"/>
          <w:lang w:val="uk" w:eastAsia="uk"/>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695" w:name="n1368"/>
      <w:bookmarkEnd w:id="1695"/>
      <w:r>
        <w:rPr>
          <w:rStyle w:val="spanrvts0"/>
          <w:b w:val="0"/>
          <w:bCs w:val="0"/>
          <w:i w:val="0"/>
          <w:iCs w:val="0"/>
          <w:lang w:val="uk" w:eastAsia="uk"/>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pPr>
        <w:pStyle w:val="rvps2"/>
        <w:spacing w:before="0" w:after="150"/>
        <w:ind w:left="0" w:right="0"/>
        <w:rPr>
          <w:rStyle w:val="spanrvts0"/>
          <w:b w:val="0"/>
          <w:bCs w:val="0"/>
          <w:i w:val="0"/>
          <w:iCs w:val="0"/>
          <w:lang w:val="uk" w:eastAsia="uk"/>
        </w:rPr>
      </w:pPr>
      <w:bookmarkStart w:id="1696" w:name="n1369"/>
      <w:bookmarkEnd w:id="1696"/>
      <w:r>
        <w:rPr>
          <w:rStyle w:val="spanrvts0"/>
          <w:b w:val="0"/>
          <w:bCs w:val="0"/>
          <w:i w:val="0"/>
          <w:iCs w:val="0"/>
          <w:lang w:val="uk" w:eastAsia="uk"/>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pPr>
        <w:pStyle w:val="rvps2"/>
        <w:spacing w:before="0" w:after="150"/>
        <w:ind w:left="0" w:right="0"/>
        <w:rPr>
          <w:rStyle w:val="spanrvts0"/>
          <w:b w:val="0"/>
          <w:bCs w:val="0"/>
          <w:i w:val="0"/>
          <w:iCs w:val="0"/>
          <w:lang w:val="uk" w:eastAsia="uk"/>
        </w:rPr>
      </w:pPr>
      <w:bookmarkStart w:id="1697" w:name="n1370"/>
      <w:bookmarkEnd w:id="1697"/>
      <w:r>
        <w:rPr>
          <w:rStyle w:val="spanrvts0"/>
          <w:b w:val="0"/>
          <w:bCs w:val="0"/>
          <w:i w:val="0"/>
          <w:iCs w:val="0"/>
          <w:lang w:val="uk" w:eastAsia="uk"/>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pPr>
        <w:pStyle w:val="rvps2"/>
        <w:spacing w:before="0" w:after="150"/>
        <w:ind w:left="0" w:right="0"/>
        <w:rPr>
          <w:rStyle w:val="spanrvts0"/>
          <w:b w:val="0"/>
          <w:bCs w:val="0"/>
          <w:i w:val="0"/>
          <w:iCs w:val="0"/>
          <w:lang w:val="uk" w:eastAsia="uk"/>
        </w:rPr>
      </w:pPr>
      <w:bookmarkStart w:id="1698" w:name="n1371"/>
      <w:bookmarkEnd w:id="1698"/>
      <w:r>
        <w:rPr>
          <w:rStyle w:val="spanrvts0"/>
          <w:b w:val="0"/>
          <w:bCs w:val="0"/>
          <w:i w:val="0"/>
          <w:iCs w:val="0"/>
          <w:lang w:val="uk" w:eastAsia="uk"/>
        </w:rPr>
        <w:t xml:space="preserve">у </w:t>
      </w:r>
      <w:hyperlink r:id="rId84" w:anchor="n218" w:tgtFrame="_blank" w:history="1">
        <w:r>
          <w:rPr>
            <w:rStyle w:val="arvts96"/>
            <w:b w:val="0"/>
            <w:bCs w:val="0"/>
            <w:i w:val="0"/>
            <w:iCs w:val="0"/>
            <w:lang w:val="uk" w:eastAsia="uk"/>
          </w:rPr>
          <w:t>статті 27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99" w:name="n1372"/>
      <w:bookmarkEnd w:id="1699"/>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700" w:name="n1373"/>
      <w:bookmarkEnd w:id="1700"/>
      <w:r>
        <w:rPr>
          <w:rStyle w:val="spanrvts0"/>
          <w:b w:val="0"/>
          <w:bCs w:val="0"/>
          <w:i w:val="0"/>
          <w:iCs w:val="0"/>
          <w:lang w:val="uk" w:eastAsia="uk"/>
        </w:rPr>
        <w:t>"</w:t>
      </w:r>
      <w:r>
        <w:rPr>
          <w:rStyle w:val="spanrvts44"/>
          <w:b/>
          <w:bCs/>
          <w:i w:val="0"/>
          <w:iCs w:val="0"/>
          <w:lang w:val="uk" w:eastAsia="uk"/>
        </w:rPr>
        <w:t>Стаття 27.</w:t>
      </w:r>
      <w:r>
        <w:rPr>
          <w:rStyle w:val="spanrvts0"/>
          <w:b w:val="0"/>
          <w:bCs w:val="0"/>
          <w:i w:val="0"/>
          <w:iCs w:val="0"/>
          <w:lang w:val="uk" w:eastAsia="uk"/>
        </w:rPr>
        <w:t xml:space="preserve"> Атестація та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701" w:name="n1374"/>
      <w:bookmarkEnd w:id="1701"/>
      <w:r>
        <w:rPr>
          <w:rStyle w:val="spanrvts0"/>
          <w:b w:val="0"/>
          <w:bCs w:val="0"/>
          <w:i w:val="0"/>
          <w:iCs w:val="0"/>
          <w:lang w:val="uk" w:eastAsia="uk"/>
        </w:rPr>
        <w:t>доповнити частиною третьою такого змісту:</w:t>
      </w:r>
    </w:p>
    <w:p>
      <w:pPr>
        <w:pStyle w:val="rvps2"/>
        <w:spacing w:before="0" w:after="150"/>
        <w:ind w:left="0" w:right="0"/>
        <w:rPr>
          <w:rStyle w:val="spanrvts0"/>
          <w:b w:val="0"/>
          <w:bCs w:val="0"/>
          <w:i w:val="0"/>
          <w:iCs w:val="0"/>
          <w:lang w:val="uk" w:eastAsia="uk"/>
        </w:rPr>
      </w:pPr>
      <w:bookmarkStart w:id="1702" w:name="n1375"/>
      <w:bookmarkEnd w:id="1702"/>
      <w:r>
        <w:rPr>
          <w:rStyle w:val="spanrvts0"/>
          <w:b w:val="0"/>
          <w:bCs w:val="0"/>
          <w:i w:val="0"/>
          <w:iCs w:val="0"/>
          <w:lang w:val="uk" w:eastAsia="uk"/>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pPr>
        <w:pStyle w:val="rvps2"/>
        <w:spacing w:before="0" w:after="150"/>
        <w:ind w:left="0" w:right="0"/>
        <w:rPr>
          <w:rStyle w:val="spanrvts0"/>
          <w:b w:val="0"/>
          <w:bCs w:val="0"/>
          <w:i w:val="0"/>
          <w:iCs w:val="0"/>
          <w:lang w:val="uk" w:eastAsia="uk"/>
        </w:rPr>
      </w:pPr>
      <w:bookmarkStart w:id="1703" w:name="n1376"/>
      <w:bookmarkEnd w:id="1703"/>
      <w:r>
        <w:rPr>
          <w:rStyle w:val="spanrvts0"/>
          <w:b w:val="0"/>
          <w:bCs w:val="0"/>
          <w:i w:val="0"/>
          <w:iCs w:val="0"/>
          <w:lang w:val="uk" w:eastAsia="uk"/>
        </w:rPr>
        <w:t xml:space="preserve">у </w:t>
      </w:r>
      <w:hyperlink r:id="rId84" w:anchor="n223" w:tgtFrame="_blank" w:history="1">
        <w:r>
          <w:rPr>
            <w:rStyle w:val="arvts96"/>
            <w:b w:val="0"/>
            <w:bCs w:val="0"/>
            <w:i w:val="0"/>
            <w:iCs w:val="0"/>
            <w:lang w:val="uk" w:eastAsia="uk"/>
          </w:rPr>
          <w:t>статті 29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04" w:name="n1377"/>
      <w:bookmarkEnd w:id="1704"/>
      <w:hyperlink r:id="rId84" w:anchor="n23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705" w:name="n1378"/>
      <w:bookmarkEnd w:id="1705"/>
      <w:r>
        <w:rPr>
          <w:rStyle w:val="spanrvts0"/>
          <w:b w:val="0"/>
          <w:bCs w:val="0"/>
          <w:i w:val="0"/>
          <w:iCs w:val="0"/>
          <w:lang w:val="uk" w:eastAsia="uk"/>
        </w:rPr>
        <w:t>доповнити частиною четвертою такого змісту:</w:t>
      </w:r>
    </w:p>
    <w:p>
      <w:pPr>
        <w:pStyle w:val="rvps2"/>
        <w:spacing w:before="0" w:after="150"/>
        <w:ind w:left="0" w:right="0"/>
        <w:rPr>
          <w:rStyle w:val="spanrvts0"/>
          <w:b w:val="0"/>
          <w:bCs w:val="0"/>
          <w:i w:val="0"/>
          <w:iCs w:val="0"/>
          <w:lang w:val="uk" w:eastAsia="uk"/>
        </w:rPr>
      </w:pPr>
      <w:bookmarkStart w:id="1706" w:name="n1379"/>
      <w:bookmarkEnd w:id="1706"/>
      <w:r>
        <w:rPr>
          <w:rStyle w:val="spanrvts0"/>
          <w:b w:val="0"/>
          <w:bCs w:val="0"/>
          <w:i w:val="0"/>
          <w:iCs w:val="0"/>
          <w:lang w:val="uk" w:eastAsia="uk"/>
        </w:rPr>
        <w:t>"4. Інші права та обов’язки батьків і осіб, які їх замінюють, визначаються Законом України "Про освіту";</w:t>
      </w:r>
    </w:p>
    <w:p>
      <w:pPr>
        <w:pStyle w:val="rvps2"/>
        <w:spacing w:before="0" w:after="150"/>
        <w:ind w:left="0" w:right="0"/>
        <w:rPr>
          <w:rStyle w:val="spanrvts0"/>
          <w:b w:val="0"/>
          <w:bCs w:val="0"/>
          <w:i w:val="0"/>
          <w:iCs w:val="0"/>
          <w:lang w:val="uk" w:eastAsia="uk"/>
        </w:rPr>
      </w:pPr>
      <w:bookmarkStart w:id="1707" w:name="n1380"/>
      <w:bookmarkEnd w:id="1707"/>
      <w:r>
        <w:rPr>
          <w:rStyle w:val="spanrvts0"/>
          <w:b w:val="0"/>
          <w:bCs w:val="0"/>
          <w:i w:val="0"/>
          <w:iCs w:val="0"/>
          <w:lang w:val="uk" w:eastAsia="uk"/>
        </w:rPr>
        <w:t xml:space="preserve">у </w:t>
      </w:r>
      <w:hyperlink r:id="rId84" w:anchor="n238"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08" w:name="n1381"/>
      <w:bookmarkEnd w:id="1708"/>
      <w:r>
        <w:rPr>
          <w:rStyle w:val="spanrvts0"/>
          <w:b w:val="0"/>
          <w:bCs w:val="0"/>
          <w:i w:val="0"/>
          <w:iCs w:val="0"/>
          <w:lang w:val="uk" w:eastAsia="uk"/>
        </w:rPr>
        <w:t xml:space="preserve">у </w:t>
      </w:r>
      <w:hyperlink r:id="rId84" w:anchor="n239"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слова "рівні початкової, базової і повної" замінити словами "відповідному рівні";</w:t>
      </w:r>
    </w:p>
    <w:p>
      <w:pPr>
        <w:pStyle w:val="rvps2"/>
        <w:spacing w:before="0" w:after="150"/>
        <w:ind w:left="0" w:right="0"/>
        <w:rPr>
          <w:rStyle w:val="spanrvts0"/>
          <w:b w:val="0"/>
          <w:bCs w:val="0"/>
          <w:i w:val="0"/>
          <w:iCs w:val="0"/>
          <w:lang w:val="uk" w:eastAsia="uk"/>
        </w:rPr>
      </w:pPr>
      <w:bookmarkStart w:id="1709" w:name="n1382"/>
      <w:bookmarkEnd w:id="1709"/>
      <w:hyperlink r:id="rId84" w:anchor="n24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10" w:name="n1383"/>
      <w:bookmarkEnd w:id="1710"/>
      <w:r>
        <w:rPr>
          <w:rStyle w:val="spanrvts0"/>
          <w:b w:val="0"/>
          <w:bCs w:val="0"/>
          <w:i w:val="0"/>
          <w:iCs w:val="0"/>
          <w:lang w:val="uk" w:eastAsia="uk"/>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pPr>
        <w:pStyle w:val="rvps2"/>
        <w:spacing w:before="0" w:after="150"/>
        <w:ind w:left="0" w:right="0"/>
        <w:rPr>
          <w:rStyle w:val="spanrvts0"/>
          <w:b w:val="0"/>
          <w:bCs w:val="0"/>
          <w:i w:val="0"/>
          <w:iCs w:val="0"/>
          <w:lang w:val="uk" w:eastAsia="uk"/>
        </w:rPr>
      </w:pPr>
      <w:bookmarkStart w:id="1711" w:name="n1384"/>
      <w:bookmarkEnd w:id="1711"/>
      <w:hyperlink r:id="rId84" w:anchor="n241" w:tgtFrame="_blank" w:history="1">
        <w:r>
          <w:rPr>
            <w:rStyle w:val="arvts96"/>
            <w:b w:val="0"/>
            <w:bCs w:val="0"/>
            <w:i w:val="0"/>
            <w:iCs w:val="0"/>
            <w:lang w:val="uk" w:eastAsia="uk"/>
          </w:rPr>
          <w:t>статті 31-33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12" w:name="n1385"/>
      <w:bookmarkEnd w:id="1712"/>
      <w:r>
        <w:rPr>
          <w:rStyle w:val="spanrvts0"/>
          <w:b w:val="0"/>
          <w:bCs w:val="0"/>
          <w:i w:val="0"/>
          <w:iCs w:val="0"/>
          <w:lang w:val="uk" w:eastAsia="uk"/>
        </w:rPr>
        <w:t>"</w:t>
      </w:r>
      <w:r>
        <w:rPr>
          <w:rStyle w:val="spanrvts44"/>
          <w:b/>
          <w:bCs/>
          <w:i w:val="0"/>
          <w:iCs w:val="0"/>
          <w:lang w:val="uk" w:eastAsia="uk"/>
        </w:rPr>
        <w:t>Стаття 31.</w:t>
      </w:r>
      <w:r>
        <w:rPr>
          <w:rStyle w:val="spanrvts0"/>
          <w:b w:val="0"/>
          <w:bCs w:val="0"/>
          <w:i w:val="0"/>
          <w:iCs w:val="0"/>
          <w:lang w:val="uk" w:eastAsia="uk"/>
        </w:rPr>
        <w:t xml:space="preserve"> Розроблення та затвердження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13" w:name="n1386"/>
      <w:bookmarkEnd w:id="1713"/>
      <w:r>
        <w:rPr>
          <w:rStyle w:val="spanrvts0"/>
          <w:b w:val="0"/>
          <w:bCs w:val="0"/>
          <w:i w:val="0"/>
          <w:iCs w:val="0"/>
          <w:lang w:val="uk" w:eastAsia="uk"/>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pPr>
        <w:pStyle w:val="rvps2"/>
        <w:spacing w:before="0" w:after="150"/>
        <w:ind w:left="0" w:right="0"/>
        <w:rPr>
          <w:rStyle w:val="spanrvts0"/>
          <w:b w:val="0"/>
          <w:bCs w:val="0"/>
          <w:i w:val="0"/>
          <w:iCs w:val="0"/>
          <w:lang w:val="uk" w:eastAsia="uk"/>
        </w:rPr>
      </w:pPr>
      <w:bookmarkStart w:id="1714" w:name="n1387"/>
      <w:bookmarkEnd w:id="1714"/>
      <w:r>
        <w:rPr>
          <w:rStyle w:val="spanrvts0"/>
          <w:b w:val="0"/>
          <w:bCs w:val="0"/>
          <w:i w:val="0"/>
          <w:iCs w:val="0"/>
          <w:lang w:val="uk" w:eastAsia="uk"/>
        </w:rPr>
        <w:t>Зміна змісту і обсягу Державних стандартів загальної середньої освіти іншими органами виконавчої влади не допускається.</w:t>
      </w:r>
    </w:p>
    <w:p>
      <w:pPr>
        <w:pStyle w:val="rvps2"/>
        <w:spacing w:before="0" w:after="150"/>
        <w:ind w:left="0" w:right="0"/>
        <w:rPr>
          <w:rStyle w:val="spanrvts0"/>
          <w:b w:val="0"/>
          <w:bCs w:val="0"/>
          <w:i w:val="0"/>
          <w:iCs w:val="0"/>
          <w:lang w:val="uk" w:eastAsia="uk"/>
        </w:rPr>
      </w:pPr>
      <w:bookmarkStart w:id="1715" w:name="n1388"/>
      <w:bookmarkEnd w:id="1715"/>
      <w:r>
        <w:rPr>
          <w:rStyle w:val="spanrvts0"/>
          <w:b w:val="0"/>
          <w:bCs w:val="0"/>
          <w:i w:val="0"/>
          <w:iCs w:val="0"/>
          <w:lang w:val="uk" w:eastAsia="uk"/>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716" w:name="n1389"/>
      <w:bookmarkEnd w:id="1716"/>
      <w:r>
        <w:rPr>
          <w:rStyle w:val="spanrvts0"/>
          <w:b w:val="0"/>
          <w:bCs w:val="0"/>
          <w:i w:val="0"/>
          <w:iCs w:val="0"/>
          <w:lang w:val="uk" w:eastAsia="uk"/>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717" w:name="n1390"/>
      <w:bookmarkEnd w:id="1717"/>
      <w:r>
        <w:rPr>
          <w:rStyle w:val="spanrvts0"/>
          <w:b w:val="0"/>
          <w:bCs w:val="0"/>
          <w:i w:val="0"/>
          <w:iCs w:val="0"/>
          <w:lang w:val="uk" w:eastAsia="uk"/>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pPr>
        <w:pStyle w:val="rvps2"/>
        <w:spacing w:before="0" w:after="150"/>
        <w:ind w:left="0" w:right="0"/>
        <w:rPr>
          <w:rStyle w:val="spanrvts0"/>
          <w:b w:val="0"/>
          <w:bCs w:val="0"/>
          <w:i w:val="0"/>
          <w:iCs w:val="0"/>
          <w:lang w:val="uk" w:eastAsia="uk"/>
        </w:rPr>
      </w:pPr>
      <w:bookmarkStart w:id="1718" w:name="n1391"/>
      <w:bookmarkEnd w:id="1718"/>
      <w:r>
        <w:rPr>
          <w:rStyle w:val="spanrvts9"/>
          <w:b/>
          <w:bCs/>
          <w:i w:val="0"/>
          <w:iCs w:val="0"/>
          <w:lang w:val="uk" w:eastAsia="uk"/>
        </w:rPr>
        <w:t xml:space="preserve">Стаття 32. </w:t>
      </w:r>
      <w:r>
        <w:rPr>
          <w:rStyle w:val="spanrvts0"/>
          <w:b w:val="0"/>
          <w:bCs w:val="0"/>
          <w:i w:val="0"/>
          <w:iCs w:val="0"/>
          <w:lang w:val="uk" w:eastAsia="uk"/>
        </w:rPr>
        <w:t>Зміст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19" w:name="n1392"/>
      <w:bookmarkEnd w:id="1719"/>
      <w:r>
        <w:rPr>
          <w:rStyle w:val="spanrvts0"/>
          <w:b w:val="0"/>
          <w:bCs w:val="0"/>
          <w:i w:val="0"/>
          <w:iCs w:val="0"/>
          <w:lang w:val="uk" w:eastAsia="uk"/>
        </w:rPr>
        <w:t>1. Державні стандарти загальної середньої освіти визначають:</w:t>
      </w:r>
    </w:p>
    <w:p>
      <w:pPr>
        <w:pStyle w:val="rvps2"/>
        <w:spacing w:before="0" w:after="150"/>
        <w:ind w:left="0" w:right="0"/>
        <w:rPr>
          <w:rStyle w:val="spanrvts0"/>
          <w:b w:val="0"/>
          <w:bCs w:val="0"/>
          <w:i w:val="0"/>
          <w:iCs w:val="0"/>
          <w:lang w:val="uk" w:eastAsia="uk"/>
        </w:rPr>
      </w:pPr>
      <w:bookmarkStart w:id="1720" w:name="n1393"/>
      <w:bookmarkEnd w:id="1720"/>
      <w:r>
        <w:rPr>
          <w:rStyle w:val="spanrvts0"/>
          <w:b w:val="0"/>
          <w:bCs w:val="0"/>
          <w:i w:val="0"/>
          <w:iCs w:val="0"/>
          <w:lang w:val="uk" w:eastAsia="uk"/>
        </w:rPr>
        <w:t>вимоги до обов’язкових результатів навчання та компетентностей здобувача загальної середньої освіти відповідного рівня;</w:t>
      </w:r>
    </w:p>
    <w:p>
      <w:pPr>
        <w:pStyle w:val="rvps2"/>
        <w:spacing w:before="0" w:after="150"/>
        <w:ind w:left="0" w:right="0"/>
        <w:rPr>
          <w:rStyle w:val="spanrvts0"/>
          <w:b w:val="0"/>
          <w:bCs w:val="0"/>
          <w:i w:val="0"/>
          <w:iCs w:val="0"/>
          <w:lang w:val="uk" w:eastAsia="uk"/>
        </w:rPr>
      </w:pPr>
      <w:bookmarkStart w:id="1721" w:name="n1394"/>
      <w:bookmarkEnd w:id="1721"/>
      <w:r>
        <w:rPr>
          <w:rStyle w:val="spanrvts0"/>
          <w:b w:val="0"/>
          <w:bCs w:val="0"/>
          <w:i w:val="0"/>
          <w:iCs w:val="0"/>
          <w:lang w:val="uk" w:eastAsia="uk"/>
        </w:rPr>
        <w:t>загальний обсяг навчального навантаження здобувачів освіти на відповідному рівні загальної середньої освіти;</w:t>
      </w:r>
    </w:p>
    <w:p>
      <w:pPr>
        <w:pStyle w:val="rvps2"/>
        <w:spacing w:before="0" w:after="150"/>
        <w:ind w:left="0" w:right="0"/>
        <w:rPr>
          <w:rStyle w:val="spanrvts0"/>
          <w:b w:val="0"/>
          <w:bCs w:val="0"/>
          <w:i w:val="0"/>
          <w:iCs w:val="0"/>
          <w:lang w:val="uk" w:eastAsia="uk"/>
        </w:rPr>
      </w:pPr>
      <w:bookmarkStart w:id="1722" w:name="n1395"/>
      <w:bookmarkEnd w:id="1722"/>
      <w:r>
        <w:rPr>
          <w:rStyle w:val="spanrvts0"/>
          <w:b w:val="0"/>
          <w:bCs w:val="0"/>
          <w:i w:val="0"/>
          <w:iCs w:val="0"/>
          <w:lang w:val="uk" w:eastAsia="uk"/>
        </w:rPr>
        <w:t>форми державної атестації здобувачів освіти.</w:t>
      </w:r>
    </w:p>
    <w:p>
      <w:pPr>
        <w:pStyle w:val="rvps2"/>
        <w:spacing w:before="0" w:after="150"/>
        <w:ind w:left="0" w:right="0"/>
        <w:rPr>
          <w:rStyle w:val="spanrvts0"/>
          <w:b w:val="0"/>
          <w:bCs w:val="0"/>
          <w:i w:val="0"/>
          <w:iCs w:val="0"/>
          <w:lang w:val="uk" w:eastAsia="uk"/>
        </w:rPr>
      </w:pPr>
      <w:bookmarkStart w:id="1723" w:name="n1396"/>
      <w:bookmarkEnd w:id="1723"/>
      <w:r>
        <w:rPr>
          <w:rStyle w:val="spanrvts9"/>
          <w:b/>
          <w:bCs/>
          <w:i w:val="0"/>
          <w:iCs w:val="0"/>
          <w:lang w:val="uk" w:eastAsia="uk"/>
        </w:rPr>
        <w:t xml:space="preserve">Стаття 33. </w:t>
      </w:r>
      <w:r>
        <w:rPr>
          <w:rStyle w:val="spanrvts0"/>
          <w:b w:val="0"/>
          <w:bCs w:val="0"/>
          <w:i w:val="0"/>
          <w:iCs w:val="0"/>
          <w:lang w:val="uk" w:eastAsia="uk"/>
        </w:rPr>
        <w:t>Додержання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24" w:name="n1397"/>
      <w:bookmarkEnd w:id="1724"/>
      <w:r>
        <w:rPr>
          <w:rStyle w:val="spanrvts0"/>
          <w:b w:val="0"/>
          <w:bCs w:val="0"/>
          <w:i w:val="0"/>
          <w:iCs w:val="0"/>
          <w:lang w:val="uk" w:eastAsia="uk"/>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pPr>
        <w:pStyle w:val="rvps2"/>
        <w:spacing w:before="0" w:after="150"/>
        <w:ind w:left="0" w:right="0"/>
        <w:rPr>
          <w:rStyle w:val="spanrvts0"/>
          <w:b w:val="0"/>
          <w:bCs w:val="0"/>
          <w:i w:val="0"/>
          <w:iCs w:val="0"/>
          <w:lang w:val="uk" w:eastAsia="uk"/>
        </w:rPr>
      </w:pPr>
      <w:bookmarkStart w:id="1725" w:name="n1398"/>
      <w:bookmarkEnd w:id="1725"/>
      <w:r>
        <w:rPr>
          <w:rStyle w:val="spanrvts0"/>
          <w:b w:val="0"/>
          <w:bCs w:val="0"/>
          <w:i w:val="0"/>
          <w:iCs w:val="0"/>
          <w:lang w:val="uk" w:eastAsia="uk"/>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pPr>
        <w:pStyle w:val="rvps2"/>
        <w:spacing w:before="0" w:after="150"/>
        <w:ind w:left="0" w:right="0"/>
        <w:rPr>
          <w:rStyle w:val="spanrvts0"/>
          <w:b w:val="0"/>
          <w:bCs w:val="0"/>
          <w:i w:val="0"/>
          <w:iCs w:val="0"/>
          <w:lang w:val="uk" w:eastAsia="uk"/>
        </w:rPr>
      </w:pPr>
      <w:bookmarkStart w:id="1726" w:name="n1399"/>
      <w:bookmarkEnd w:id="1726"/>
      <w:r>
        <w:rPr>
          <w:rStyle w:val="spanrvts0"/>
          <w:b w:val="0"/>
          <w:bCs w:val="0"/>
          <w:i w:val="0"/>
          <w:iCs w:val="0"/>
          <w:lang w:val="uk" w:eastAsia="uk"/>
        </w:rPr>
        <w:t>3. Держава зобов’язана забезпечити здобуття повної загальної середньої освіти на рівні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27" w:name="n1400"/>
      <w:bookmarkEnd w:id="1727"/>
      <w:r>
        <w:rPr>
          <w:rStyle w:val="spanrvts0"/>
          <w:b w:val="0"/>
          <w:bCs w:val="0"/>
          <w:i w:val="0"/>
          <w:iCs w:val="0"/>
          <w:lang w:val="uk" w:eastAsia="uk"/>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pPr>
        <w:pStyle w:val="rvps2"/>
        <w:spacing w:before="0" w:after="150"/>
        <w:ind w:left="0" w:right="0"/>
        <w:rPr>
          <w:rStyle w:val="spanrvts0"/>
          <w:b w:val="0"/>
          <w:bCs w:val="0"/>
          <w:i w:val="0"/>
          <w:iCs w:val="0"/>
          <w:lang w:val="uk" w:eastAsia="uk"/>
        </w:rPr>
      </w:pPr>
      <w:bookmarkStart w:id="1728" w:name="n1401"/>
      <w:bookmarkEnd w:id="1728"/>
      <w:hyperlink r:id="rId84" w:anchor="n263"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статті 34 викласти в такій редакції:</w:t>
      </w:r>
    </w:p>
    <w:p>
      <w:pPr>
        <w:pStyle w:val="rvps2"/>
        <w:spacing w:before="0" w:after="150"/>
        <w:ind w:left="0" w:right="0"/>
        <w:rPr>
          <w:rStyle w:val="spanrvts0"/>
          <w:b w:val="0"/>
          <w:bCs w:val="0"/>
          <w:i w:val="0"/>
          <w:iCs w:val="0"/>
          <w:lang w:val="uk" w:eastAsia="uk"/>
        </w:rPr>
      </w:pPr>
      <w:bookmarkStart w:id="1729" w:name="n1402"/>
      <w:bookmarkEnd w:id="1729"/>
      <w:r>
        <w:rPr>
          <w:rStyle w:val="spanrvts0"/>
          <w:b w:val="0"/>
          <w:bCs w:val="0"/>
          <w:i w:val="0"/>
          <w:iCs w:val="0"/>
          <w:lang w:val="uk" w:eastAsia="uk"/>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1730" w:name="n1403"/>
      <w:bookmarkEnd w:id="1730"/>
      <w:r>
        <w:rPr>
          <w:rStyle w:val="spanrvts0"/>
          <w:b w:val="0"/>
          <w:bCs w:val="0"/>
          <w:i w:val="0"/>
          <w:iCs w:val="0"/>
          <w:lang w:val="uk" w:eastAsia="uk"/>
        </w:rPr>
        <w:t xml:space="preserve">у </w:t>
      </w:r>
      <w:hyperlink r:id="rId84" w:anchor="n269"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31" w:name="n1404"/>
      <w:bookmarkEnd w:id="1731"/>
      <w:r>
        <w:rPr>
          <w:rStyle w:val="spanrvts0"/>
          <w:b w:val="0"/>
          <w:bCs w:val="0"/>
          <w:i w:val="0"/>
          <w:iCs w:val="0"/>
          <w:lang w:val="uk" w:eastAsia="uk"/>
        </w:rPr>
        <w:t>абзац третій викласти в такій редакції:</w:t>
      </w:r>
    </w:p>
    <w:p>
      <w:pPr>
        <w:pStyle w:val="rvps2"/>
        <w:spacing w:before="0" w:after="150"/>
        <w:ind w:left="0" w:right="0"/>
        <w:rPr>
          <w:rStyle w:val="spanrvts0"/>
          <w:b w:val="0"/>
          <w:bCs w:val="0"/>
          <w:i w:val="0"/>
          <w:iCs w:val="0"/>
          <w:lang w:val="uk" w:eastAsia="uk"/>
        </w:rPr>
      </w:pPr>
      <w:bookmarkStart w:id="1732" w:name="n1405"/>
      <w:bookmarkEnd w:id="1732"/>
      <w:r>
        <w:rPr>
          <w:rStyle w:val="spanrvts0"/>
          <w:b w:val="0"/>
          <w:bCs w:val="0"/>
          <w:i w:val="0"/>
          <w:iCs w:val="0"/>
          <w:lang w:val="uk" w:eastAsia="uk"/>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pPr>
        <w:pStyle w:val="rvps2"/>
        <w:spacing w:before="0" w:after="150"/>
        <w:ind w:left="0" w:right="0"/>
        <w:rPr>
          <w:rStyle w:val="spanrvts0"/>
          <w:b w:val="0"/>
          <w:bCs w:val="0"/>
          <w:i w:val="0"/>
          <w:iCs w:val="0"/>
          <w:lang w:val="uk" w:eastAsia="uk"/>
        </w:rPr>
      </w:pPr>
      <w:bookmarkStart w:id="1733" w:name="n1406"/>
      <w:bookmarkEnd w:id="1733"/>
      <w:r>
        <w:rPr>
          <w:rStyle w:val="spanrvts0"/>
          <w:b w:val="0"/>
          <w:bCs w:val="0"/>
          <w:i w:val="0"/>
          <w:iCs w:val="0"/>
          <w:lang w:val="uk" w:eastAsia="uk"/>
        </w:rPr>
        <w:t>абзац четвертий виключити;</w:t>
      </w:r>
    </w:p>
    <w:p>
      <w:pPr>
        <w:pStyle w:val="rvps2"/>
        <w:spacing w:before="0" w:after="150"/>
        <w:ind w:left="0" w:right="0"/>
        <w:rPr>
          <w:rStyle w:val="spanrvts0"/>
          <w:b w:val="0"/>
          <w:bCs w:val="0"/>
          <w:i w:val="0"/>
          <w:iCs w:val="0"/>
          <w:lang w:val="uk" w:eastAsia="uk"/>
        </w:rPr>
      </w:pPr>
      <w:bookmarkStart w:id="1734" w:name="n1407"/>
      <w:bookmarkEnd w:id="1734"/>
      <w:r>
        <w:rPr>
          <w:rStyle w:val="spanrvts0"/>
          <w:b w:val="0"/>
          <w:bCs w:val="0"/>
          <w:i w:val="0"/>
          <w:iCs w:val="0"/>
          <w:lang w:val="uk" w:eastAsia="uk"/>
        </w:rPr>
        <w:t>абзаци п’ятий - восьмий викласти в такій редакції:</w:t>
      </w:r>
    </w:p>
    <w:p>
      <w:pPr>
        <w:pStyle w:val="rvps2"/>
        <w:spacing w:before="0" w:after="150"/>
        <w:ind w:left="0" w:right="0"/>
        <w:rPr>
          <w:rStyle w:val="spanrvts0"/>
          <w:b w:val="0"/>
          <w:bCs w:val="0"/>
          <w:i w:val="0"/>
          <w:iCs w:val="0"/>
          <w:lang w:val="uk" w:eastAsia="uk"/>
        </w:rPr>
      </w:pPr>
      <w:bookmarkStart w:id="1735" w:name="n1408"/>
      <w:bookmarkEnd w:id="1735"/>
      <w:r>
        <w:rPr>
          <w:rStyle w:val="spanrvts0"/>
          <w:b w:val="0"/>
          <w:bCs w:val="0"/>
          <w:i w:val="0"/>
          <w:iCs w:val="0"/>
          <w:lang w:val="uk" w:eastAsia="uk"/>
        </w:rPr>
        <w:t>"ліцензування закладів загальної середньої освіти;</w:t>
      </w:r>
    </w:p>
    <w:p>
      <w:pPr>
        <w:pStyle w:val="rvps2"/>
        <w:spacing w:before="0" w:after="150"/>
        <w:ind w:left="0" w:right="0"/>
        <w:rPr>
          <w:rStyle w:val="spanrvts0"/>
          <w:b w:val="0"/>
          <w:bCs w:val="0"/>
          <w:i w:val="0"/>
          <w:iCs w:val="0"/>
          <w:lang w:val="uk" w:eastAsia="uk"/>
        </w:rPr>
      </w:pPr>
      <w:bookmarkStart w:id="1736" w:name="n1409"/>
      <w:bookmarkEnd w:id="1736"/>
      <w:r>
        <w:rPr>
          <w:rStyle w:val="spanrvts0"/>
          <w:b w:val="0"/>
          <w:bCs w:val="0"/>
          <w:i w:val="0"/>
          <w:iCs w:val="0"/>
          <w:lang w:val="uk" w:eastAsia="uk"/>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737" w:name="n1410"/>
      <w:bookmarkEnd w:id="1737"/>
      <w:r>
        <w:rPr>
          <w:rStyle w:val="spanrvts0"/>
          <w:b w:val="0"/>
          <w:bCs w:val="0"/>
          <w:i w:val="0"/>
          <w:iCs w:val="0"/>
          <w:lang w:val="uk" w:eastAsia="uk"/>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pPr>
        <w:pStyle w:val="rvps2"/>
        <w:spacing w:before="0" w:after="150"/>
        <w:ind w:left="0" w:right="0"/>
        <w:rPr>
          <w:rStyle w:val="spanrvts0"/>
          <w:b w:val="0"/>
          <w:bCs w:val="0"/>
          <w:i w:val="0"/>
          <w:iCs w:val="0"/>
          <w:lang w:val="uk" w:eastAsia="uk"/>
        </w:rPr>
      </w:pPr>
      <w:bookmarkStart w:id="1738" w:name="n1411"/>
      <w:bookmarkEnd w:id="1738"/>
      <w:r>
        <w:rPr>
          <w:rStyle w:val="spanrvts0"/>
          <w:b w:val="0"/>
          <w:bCs w:val="0"/>
          <w:i w:val="0"/>
          <w:iCs w:val="0"/>
          <w:lang w:val="uk" w:eastAsia="uk"/>
        </w:rPr>
        <w:t>сприяння розвитку самоврядування у закладах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739" w:name="n1412"/>
      <w:bookmarkEnd w:id="1739"/>
      <w:hyperlink r:id="rId84" w:anchor="n305"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37 викласти в такій редакції:</w:t>
      </w:r>
    </w:p>
    <w:p>
      <w:pPr>
        <w:pStyle w:val="rvps2"/>
        <w:spacing w:before="0" w:after="150"/>
        <w:ind w:left="0" w:right="0"/>
        <w:rPr>
          <w:rStyle w:val="spanrvts0"/>
          <w:b w:val="0"/>
          <w:bCs w:val="0"/>
          <w:i w:val="0"/>
          <w:iCs w:val="0"/>
          <w:lang w:val="uk" w:eastAsia="uk"/>
        </w:rPr>
      </w:pPr>
      <w:bookmarkStart w:id="1740" w:name="n1413"/>
      <w:bookmarkEnd w:id="1740"/>
      <w:r>
        <w:rPr>
          <w:rStyle w:val="spanrvts0"/>
          <w:b w:val="0"/>
          <w:bCs w:val="0"/>
          <w:i w:val="0"/>
          <w:iCs w:val="0"/>
          <w:lang w:val="uk" w:eastAsia="uk"/>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pPr>
        <w:pStyle w:val="rvps2"/>
        <w:spacing w:before="0" w:after="150"/>
        <w:ind w:left="0" w:right="0"/>
        <w:rPr>
          <w:rStyle w:val="spanrvts0"/>
          <w:b w:val="0"/>
          <w:bCs w:val="0"/>
          <w:i w:val="0"/>
          <w:iCs w:val="0"/>
          <w:lang w:val="uk" w:eastAsia="uk"/>
        </w:rPr>
      </w:pPr>
      <w:bookmarkStart w:id="1741" w:name="n1414"/>
      <w:bookmarkEnd w:id="1741"/>
      <w:r>
        <w:rPr>
          <w:rStyle w:val="spanrvts0"/>
          <w:b w:val="0"/>
          <w:bCs w:val="0"/>
          <w:i w:val="0"/>
          <w:iCs w:val="0"/>
          <w:lang w:val="uk" w:eastAsia="uk"/>
        </w:rPr>
        <w:t>забезпечують реалізацію державної політики у сфері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1742" w:name="n1415"/>
      <w:bookmarkEnd w:id="1742"/>
      <w:r>
        <w:rPr>
          <w:rStyle w:val="spanrvts0"/>
          <w:b w:val="0"/>
          <w:bCs w:val="0"/>
          <w:i w:val="0"/>
          <w:iCs w:val="0"/>
          <w:lang w:val="uk" w:eastAsia="uk"/>
        </w:rPr>
        <w:t>виконують функції засновника закладів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1743" w:name="n1416"/>
      <w:bookmarkEnd w:id="1743"/>
      <w:r>
        <w:rPr>
          <w:rStyle w:val="spanrvts0"/>
          <w:b w:val="0"/>
          <w:bCs w:val="0"/>
          <w:i w:val="0"/>
          <w:iCs w:val="0"/>
          <w:lang w:val="uk" w:eastAsia="uk"/>
        </w:rPr>
        <w:t>створюють умови для здобуття громадянами повної загальної середньої освіти;</w:t>
      </w:r>
    </w:p>
    <w:p>
      <w:pPr>
        <w:pStyle w:val="rvps2"/>
        <w:spacing w:before="0" w:after="150"/>
        <w:ind w:left="0" w:right="0"/>
        <w:rPr>
          <w:rStyle w:val="spanrvts0"/>
          <w:b w:val="0"/>
          <w:bCs w:val="0"/>
          <w:i w:val="0"/>
          <w:iCs w:val="0"/>
          <w:lang w:val="uk" w:eastAsia="uk"/>
        </w:rPr>
      </w:pPr>
      <w:bookmarkStart w:id="1744" w:name="n1417"/>
      <w:bookmarkEnd w:id="1744"/>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val="0"/>
          <w:iCs w:val="0"/>
          <w:lang w:val="uk" w:eastAsia="uk"/>
        </w:rPr>
      </w:pPr>
      <w:bookmarkStart w:id="1745" w:name="n1418"/>
      <w:bookmarkEnd w:id="1745"/>
      <w:r>
        <w:rPr>
          <w:rStyle w:val="spanrvts0"/>
          <w:b w:val="0"/>
          <w:bCs w:val="0"/>
          <w:i w:val="0"/>
          <w:iCs w:val="0"/>
          <w:lang w:val="uk" w:eastAsia="uk"/>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pPr>
        <w:pStyle w:val="rvps2"/>
        <w:spacing w:before="0" w:after="150"/>
        <w:ind w:left="0" w:right="0"/>
        <w:rPr>
          <w:rStyle w:val="spanrvts0"/>
          <w:b w:val="0"/>
          <w:bCs w:val="0"/>
          <w:i w:val="0"/>
          <w:iCs w:val="0"/>
          <w:lang w:val="uk" w:eastAsia="uk"/>
        </w:rPr>
      </w:pPr>
      <w:bookmarkStart w:id="1746" w:name="n1419"/>
      <w:bookmarkEnd w:id="1746"/>
      <w:r>
        <w:rPr>
          <w:rStyle w:val="spanrvts0"/>
          <w:b w:val="0"/>
          <w:bCs w:val="0"/>
          <w:i w:val="0"/>
          <w:iCs w:val="0"/>
          <w:lang w:val="uk" w:eastAsia="uk"/>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pPr>
        <w:pStyle w:val="rvps2"/>
        <w:spacing w:before="0" w:after="150"/>
        <w:ind w:left="0" w:right="0"/>
        <w:rPr>
          <w:rStyle w:val="spanrvts0"/>
          <w:b w:val="0"/>
          <w:bCs w:val="0"/>
          <w:i w:val="0"/>
          <w:iCs w:val="0"/>
          <w:lang w:val="uk" w:eastAsia="uk"/>
        </w:rPr>
      </w:pPr>
      <w:bookmarkStart w:id="1747" w:name="n1420"/>
      <w:bookmarkEnd w:id="1747"/>
      <w:r>
        <w:rPr>
          <w:rStyle w:val="spanrvts0"/>
          <w:b w:val="0"/>
          <w:bCs w:val="0"/>
          <w:i w:val="0"/>
          <w:iCs w:val="0"/>
          <w:lang w:val="uk" w:eastAsia="uk"/>
        </w:rPr>
        <w:t>забезпечують педагогічних працівників підручниками, посібниками, методичною літературою;</w:t>
      </w:r>
    </w:p>
    <w:p>
      <w:pPr>
        <w:pStyle w:val="rvps2"/>
        <w:spacing w:before="0" w:after="150"/>
        <w:ind w:left="0" w:right="0"/>
        <w:rPr>
          <w:rStyle w:val="spanrvts0"/>
          <w:b w:val="0"/>
          <w:bCs w:val="0"/>
          <w:i w:val="0"/>
          <w:iCs w:val="0"/>
          <w:lang w:val="uk" w:eastAsia="uk"/>
        </w:rPr>
      </w:pPr>
      <w:bookmarkStart w:id="1748" w:name="n1421"/>
      <w:bookmarkEnd w:id="1748"/>
      <w:r>
        <w:rPr>
          <w:rStyle w:val="spanrvts0"/>
          <w:b w:val="0"/>
          <w:bCs w:val="0"/>
          <w:i w:val="0"/>
          <w:iCs w:val="0"/>
          <w:lang w:val="uk" w:eastAsia="uk"/>
        </w:rPr>
        <w:t>сприяють проведенню інноваційної діяльності в системі загальної середньої освіти;</w:t>
      </w:r>
    </w:p>
    <w:p>
      <w:pPr>
        <w:pStyle w:val="rvps2"/>
        <w:spacing w:before="0" w:after="150"/>
        <w:ind w:left="0" w:right="0"/>
        <w:rPr>
          <w:rStyle w:val="spanrvts0"/>
          <w:b w:val="0"/>
          <w:bCs w:val="0"/>
          <w:i w:val="0"/>
          <w:iCs w:val="0"/>
          <w:lang w:val="uk" w:eastAsia="uk"/>
        </w:rPr>
      </w:pPr>
      <w:bookmarkStart w:id="1749" w:name="n1422"/>
      <w:bookmarkEnd w:id="1749"/>
      <w:r>
        <w:rPr>
          <w:rStyle w:val="spanrvts0"/>
          <w:b w:val="0"/>
          <w:bCs w:val="0"/>
          <w:i w:val="0"/>
          <w:iCs w:val="0"/>
          <w:lang w:val="uk" w:eastAsia="uk"/>
        </w:rPr>
        <w:t>забезпечують соціальний захист педагогічних працівників, спеціалістів, які беруть участь в освітньому процесі, учнів (вихованців);</w:t>
      </w:r>
    </w:p>
    <w:p>
      <w:pPr>
        <w:pStyle w:val="rvps2"/>
        <w:spacing w:before="0" w:after="150"/>
        <w:ind w:left="0" w:right="0"/>
        <w:rPr>
          <w:rStyle w:val="spanrvts0"/>
          <w:b w:val="0"/>
          <w:bCs w:val="0"/>
          <w:i w:val="0"/>
          <w:iCs w:val="0"/>
          <w:lang w:val="uk" w:eastAsia="uk"/>
        </w:rPr>
      </w:pPr>
      <w:bookmarkStart w:id="1750" w:name="n1423"/>
      <w:bookmarkEnd w:id="1750"/>
      <w:r>
        <w:rPr>
          <w:rStyle w:val="spanrvts0"/>
          <w:b w:val="0"/>
          <w:bCs w:val="0"/>
          <w:i w:val="0"/>
          <w:iCs w:val="0"/>
          <w:lang w:val="uk" w:eastAsia="uk"/>
        </w:rPr>
        <w:t xml:space="preserve">здійснюють інші повноваження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законів України </w:t>
      </w:r>
      <w:hyperlink r:id="rId8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"Про освіту" та положень про них";</w:t>
      </w:r>
    </w:p>
    <w:p>
      <w:pPr>
        <w:pStyle w:val="rvps2"/>
        <w:spacing w:before="0" w:after="150"/>
        <w:ind w:left="0" w:right="0"/>
        <w:rPr>
          <w:rStyle w:val="spanrvts0"/>
          <w:b w:val="0"/>
          <w:bCs w:val="0"/>
          <w:i w:val="0"/>
          <w:iCs w:val="0"/>
          <w:lang w:val="uk" w:eastAsia="uk"/>
        </w:rPr>
      </w:pPr>
      <w:bookmarkStart w:id="1751" w:name="n1424"/>
      <w:bookmarkEnd w:id="1751"/>
      <w:r>
        <w:rPr>
          <w:rStyle w:val="spanrvts0"/>
          <w:b w:val="0"/>
          <w:bCs w:val="0"/>
          <w:i w:val="0"/>
          <w:iCs w:val="0"/>
          <w:lang w:val="uk" w:eastAsia="uk"/>
        </w:rPr>
        <w:t xml:space="preserve">у </w:t>
      </w:r>
      <w:hyperlink r:id="rId84" w:anchor="n318" w:tgtFrame="_blank" w:history="1">
        <w:r>
          <w:rPr>
            <w:rStyle w:val="arvts96"/>
            <w:b w:val="0"/>
            <w:bCs w:val="0"/>
            <w:i w:val="0"/>
            <w:iCs w:val="0"/>
            <w:lang w:val="uk" w:eastAsia="uk"/>
          </w:rPr>
          <w:t>статті 38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52" w:name="n1425"/>
      <w:bookmarkEnd w:id="175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753" w:name="n1426"/>
      <w:bookmarkEnd w:id="1753"/>
      <w:r>
        <w:rPr>
          <w:rStyle w:val="spanrvts0"/>
          <w:b w:val="0"/>
          <w:bCs w:val="0"/>
          <w:i w:val="0"/>
          <w:iCs w:val="0"/>
          <w:lang w:val="uk" w:eastAsia="uk"/>
        </w:rPr>
        <w:t>"формує освітню (освітні) програму (програми) закладу освіти";</w:t>
      </w:r>
    </w:p>
    <w:p>
      <w:pPr>
        <w:pStyle w:val="rvps2"/>
        <w:spacing w:before="0" w:after="150"/>
        <w:ind w:left="0" w:right="0"/>
        <w:rPr>
          <w:rStyle w:val="spanrvts0"/>
          <w:b w:val="0"/>
          <w:bCs w:val="0"/>
          <w:i w:val="0"/>
          <w:iCs w:val="0"/>
          <w:lang w:val="uk" w:eastAsia="uk"/>
        </w:rPr>
      </w:pPr>
      <w:bookmarkStart w:id="1754" w:name="n1427"/>
      <w:bookmarkEnd w:id="1754"/>
      <w:r>
        <w:rPr>
          <w:rStyle w:val="spanrvts0"/>
          <w:b w:val="0"/>
          <w:bCs w:val="0"/>
          <w:i w:val="0"/>
          <w:iCs w:val="0"/>
          <w:lang w:val="uk" w:eastAsia="uk"/>
        </w:rPr>
        <w:t>в абзаці сьомому слова "Державному стандарту" замінити словами "Державним стандартам";</w:t>
      </w:r>
    </w:p>
    <w:p>
      <w:pPr>
        <w:pStyle w:val="rvps2"/>
        <w:spacing w:before="0" w:after="150"/>
        <w:ind w:left="0" w:right="0"/>
        <w:rPr>
          <w:rStyle w:val="spanrvts0"/>
          <w:b w:val="0"/>
          <w:bCs w:val="0"/>
          <w:i w:val="0"/>
          <w:iCs w:val="0"/>
          <w:lang w:val="uk" w:eastAsia="uk"/>
        </w:rPr>
      </w:pPr>
      <w:bookmarkStart w:id="1755" w:name="n1428"/>
      <w:bookmarkEnd w:id="1755"/>
      <w:r>
        <w:rPr>
          <w:rStyle w:val="spanrvts0"/>
          <w:b w:val="0"/>
          <w:bCs w:val="0"/>
          <w:i w:val="0"/>
          <w:iCs w:val="0"/>
          <w:lang w:val="uk" w:eastAsia="uk"/>
        </w:rPr>
        <w:t>в абзаці десятому слова "(крім педагогічних працівників державного і комунального загальноосвітнього навчального закладу)" виключити;</w:t>
      </w:r>
    </w:p>
    <w:p>
      <w:pPr>
        <w:pStyle w:val="rvps2"/>
        <w:spacing w:before="0" w:after="150"/>
        <w:ind w:left="0" w:right="0"/>
        <w:rPr>
          <w:rStyle w:val="spanrvts0"/>
          <w:b w:val="0"/>
          <w:bCs w:val="0"/>
          <w:i w:val="0"/>
          <w:iCs w:val="0"/>
          <w:lang w:val="uk" w:eastAsia="uk"/>
        </w:rPr>
      </w:pPr>
      <w:bookmarkStart w:id="1756" w:name="n1429"/>
      <w:bookmarkEnd w:id="1756"/>
      <w:r>
        <w:rPr>
          <w:rStyle w:val="spanrvts0"/>
          <w:b w:val="0"/>
          <w:bCs w:val="0"/>
          <w:i w:val="0"/>
          <w:iCs w:val="0"/>
          <w:lang w:val="uk" w:eastAsia="uk"/>
        </w:rPr>
        <w:t>після абзацу десятого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1757" w:name="n1430"/>
      <w:bookmarkEnd w:id="1757"/>
      <w:r>
        <w:rPr>
          <w:rStyle w:val="spanrvts0"/>
          <w:b w:val="0"/>
          <w:bCs w:val="0"/>
          <w:i w:val="0"/>
          <w:iCs w:val="0"/>
          <w:lang w:val="uk" w:eastAsia="uk"/>
        </w:rPr>
        <w:t>"планує власну діяльність та формує стратегію розвитку закладу освіти;</w:t>
      </w:r>
    </w:p>
    <w:p>
      <w:pPr>
        <w:pStyle w:val="rvps2"/>
        <w:spacing w:before="0" w:after="150"/>
        <w:ind w:left="0" w:right="0"/>
        <w:rPr>
          <w:rStyle w:val="spanrvts0"/>
          <w:b w:val="0"/>
          <w:bCs w:val="0"/>
          <w:i w:val="0"/>
          <w:iCs w:val="0"/>
          <w:lang w:val="uk" w:eastAsia="uk"/>
        </w:rPr>
      </w:pPr>
      <w:bookmarkStart w:id="1758" w:name="n1431"/>
      <w:bookmarkEnd w:id="1758"/>
      <w:r>
        <w:rPr>
          <w:rStyle w:val="spanrvts0"/>
          <w:b w:val="0"/>
          <w:bCs w:val="0"/>
          <w:i w:val="0"/>
          <w:iCs w:val="0"/>
          <w:lang w:val="uk" w:eastAsia="uk"/>
        </w:rPr>
        <w:t>відповідно до статуту утворює, реорганізує та ліквідує структурні підрозділи".</w:t>
      </w:r>
    </w:p>
    <w:p>
      <w:pPr>
        <w:pStyle w:val="rvps2"/>
        <w:spacing w:before="0" w:after="150"/>
        <w:ind w:left="0" w:right="0"/>
        <w:rPr>
          <w:rStyle w:val="spanrvts0"/>
          <w:b w:val="0"/>
          <w:bCs w:val="0"/>
          <w:i w:val="0"/>
          <w:iCs w:val="0"/>
          <w:lang w:val="uk" w:eastAsia="uk"/>
        </w:rPr>
      </w:pPr>
      <w:bookmarkStart w:id="1759" w:name="n1432"/>
      <w:bookmarkEnd w:id="1759"/>
      <w:r>
        <w:rPr>
          <w:rStyle w:val="spanrvts0"/>
          <w:b w:val="0"/>
          <w:bCs w:val="0"/>
          <w:i w:val="0"/>
          <w:iCs w:val="0"/>
          <w:lang w:val="uk" w:eastAsia="uk"/>
        </w:rPr>
        <w:t>У зв’язку з цим абзаци одинадцятий - чотирнадцятий вважати відповідно абзацами тринадцятим - шістнадцятим;</w:t>
      </w:r>
    </w:p>
    <w:p>
      <w:pPr>
        <w:pStyle w:val="rvps2"/>
        <w:spacing w:before="0" w:after="150"/>
        <w:ind w:left="0" w:right="0"/>
        <w:rPr>
          <w:rStyle w:val="spanrvts0"/>
          <w:b w:val="0"/>
          <w:bCs w:val="0"/>
          <w:i w:val="0"/>
          <w:iCs w:val="0"/>
          <w:lang w:val="uk" w:eastAsia="uk"/>
        </w:rPr>
      </w:pPr>
      <w:bookmarkStart w:id="1760" w:name="n1433"/>
      <w:bookmarkEnd w:id="1760"/>
      <w:hyperlink r:id="rId84" w:anchor="n333" w:tgtFrame="_blank" w:history="1">
        <w:r>
          <w:rPr>
            <w:rStyle w:val="arvts96"/>
            <w:b w:val="0"/>
            <w:bCs w:val="0"/>
            <w:i w:val="0"/>
            <w:iCs w:val="0"/>
            <w:lang w:val="uk" w:eastAsia="uk"/>
          </w:rPr>
          <w:t>статті 39</w:t>
        </w:r>
      </w:hyperlink>
      <w:r>
        <w:rPr>
          <w:rStyle w:val="spanrvts0"/>
          <w:b w:val="0"/>
          <w:bCs w:val="0"/>
          <w:i w:val="0"/>
          <w:iCs w:val="0"/>
          <w:lang w:val="uk" w:eastAsia="uk"/>
        </w:rPr>
        <w:t xml:space="preserve"> і </w:t>
      </w:r>
      <w:hyperlink r:id="rId84" w:anchor="n338" w:tgtFrame="_blank" w:history="1">
        <w:r>
          <w:rPr>
            <w:rStyle w:val="arvts96"/>
            <w:b w:val="0"/>
            <w:bCs w:val="0"/>
            <w:i w:val="0"/>
            <w:iCs w:val="0"/>
            <w:lang w:val="uk" w:eastAsia="uk"/>
          </w:rPr>
          <w:t>40</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61" w:name="n1434"/>
      <w:bookmarkEnd w:id="1761"/>
      <w:r>
        <w:rPr>
          <w:rStyle w:val="spanrvts0"/>
          <w:b w:val="0"/>
          <w:bCs w:val="0"/>
          <w:i w:val="0"/>
          <w:iCs w:val="0"/>
          <w:lang w:val="uk" w:eastAsia="uk"/>
        </w:rPr>
        <w:t>"</w:t>
      </w:r>
      <w:r>
        <w:rPr>
          <w:rStyle w:val="spanrvts44"/>
          <w:b/>
          <w:bCs/>
          <w:i w:val="0"/>
          <w:iCs w:val="0"/>
          <w:lang w:val="uk" w:eastAsia="uk"/>
        </w:rPr>
        <w:t>Стаття 39.</w:t>
      </w:r>
      <w:r>
        <w:rPr>
          <w:rStyle w:val="spanrvts0"/>
          <w:b w:val="0"/>
          <w:bCs w:val="0"/>
          <w:i w:val="0"/>
          <w:iCs w:val="0"/>
          <w:lang w:val="uk" w:eastAsia="uk"/>
        </w:rPr>
        <w:t xml:space="preserve"> Управління та громадське самоврядування закладу загальної середньої освіти</w:t>
      </w:r>
    </w:p>
    <w:p>
      <w:pPr>
        <w:pStyle w:val="rvps2"/>
        <w:spacing w:before="0" w:after="150"/>
        <w:ind w:left="0" w:right="0"/>
        <w:rPr>
          <w:rStyle w:val="spanrvts0"/>
          <w:b w:val="0"/>
          <w:bCs w:val="0"/>
          <w:i w:val="0"/>
          <w:iCs w:val="0"/>
          <w:lang w:val="uk" w:eastAsia="uk"/>
        </w:rPr>
      </w:pPr>
      <w:bookmarkStart w:id="1762" w:name="n1435"/>
      <w:bookmarkEnd w:id="1762"/>
      <w:r>
        <w:rPr>
          <w:rStyle w:val="spanrvts0"/>
          <w:b w:val="0"/>
          <w:bCs w:val="0"/>
          <w:i w:val="0"/>
          <w:iCs w:val="0"/>
          <w:lang w:val="uk" w:eastAsia="uk"/>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pPr>
        <w:pStyle w:val="rvps2"/>
        <w:spacing w:before="0" w:after="150"/>
        <w:ind w:left="0" w:right="0"/>
        <w:rPr>
          <w:rStyle w:val="spanrvts0"/>
          <w:b w:val="0"/>
          <w:bCs w:val="0"/>
          <w:i w:val="0"/>
          <w:iCs w:val="0"/>
          <w:lang w:val="uk" w:eastAsia="uk"/>
        </w:rPr>
      </w:pPr>
      <w:bookmarkStart w:id="1763" w:name="n1436"/>
      <w:bookmarkEnd w:id="1763"/>
      <w:r>
        <w:rPr>
          <w:rStyle w:val="spanrvts0"/>
          <w:b w:val="0"/>
          <w:bCs w:val="0"/>
          <w:i w:val="0"/>
          <w:iCs w:val="0"/>
          <w:lang w:val="uk" w:eastAsia="uk"/>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pPr>
        <w:pStyle w:val="rvps2"/>
        <w:spacing w:before="0" w:after="150"/>
        <w:ind w:left="0" w:right="0"/>
        <w:rPr>
          <w:rStyle w:val="spanrvts0"/>
          <w:b w:val="0"/>
          <w:bCs w:val="0"/>
          <w:i w:val="0"/>
          <w:iCs w:val="0"/>
          <w:lang w:val="uk" w:eastAsia="uk"/>
        </w:rPr>
      </w:pPr>
      <w:bookmarkStart w:id="1764" w:name="n1437"/>
      <w:bookmarkEnd w:id="1764"/>
      <w:r>
        <w:rPr>
          <w:rStyle w:val="spanrvts0"/>
          <w:b w:val="0"/>
          <w:bCs w:val="0"/>
          <w:i w:val="0"/>
          <w:iCs w:val="0"/>
          <w:lang w:val="uk" w:eastAsia="uk"/>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1765" w:name="n1438"/>
      <w:bookmarkEnd w:id="1765"/>
      <w:r>
        <w:rPr>
          <w:rStyle w:val="spanrvts0"/>
          <w:b w:val="0"/>
          <w:bCs w:val="0"/>
          <w:i w:val="0"/>
          <w:iCs w:val="0"/>
          <w:lang w:val="uk" w:eastAsia="uk"/>
        </w:rPr>
        <w:t>Педагогічна рада закладу загальної середньої освіти:</w:t>
      </w:r>
    </w:p>
    <w:p>
      <w:pPr>
        <w:pStyle w:val="rvps2"/>
        <w:spacing w:before="0" w:after="150"/>
        <w:ind w:left="0" w:right="0"/>
        <w:rPr>
          <w:rStyle w:val="spanrvts0"/>
          <w:b w:val="0"/>
          <w:bCs w:val="0"/>
          <w:i w:val="0"/>
          <w:iCs w:val="0"/>
          <w:lang w:val="uk" w:eastAsia="uk"/>
        </w:rPr>
      </w:pPr>
      <w:bookmarkStart w:id="1766" w:name="n1439"/>
      <w:bookmarkEnd w:id="1766"/>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1767" w:name="n1440"/>
      <w:bookmarkEnd w:id="1767"/>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1768" w:name="n1441"/>
      <w:bookmarkEnd w:id="1768"/>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1769" w:name="n1442"/>
      <w:bookmarkEnd w:id="1769"/>
      <w:r>
        <w:rPr>
          <w:rStyle w:val="spanrvts0"/>
          <w:b w:val="0"/>
          <w:bCs w:val="0"/>
          <w:i w:val="0"/>
          <w:iCs w:val="0"/>
          <w:lang w:val="uk" w:eastAsia="uk"/>
        </w:rPr>
        <w:t>розглядає питання щодо вдосконалення і методичного забезпечення освітнього процесу;</w:t>
      </w:r>
    </w:p>
    <w:p>
      <w:pPr>
        <w:pStyle w:val="rvps2"/>
        <w:spacing w:before="0" w:after="150"/>
        <w:ind w:left="0" w:right="0"/>
        <w:rPr>
          <w:rStyle w:val="spanrvts0"/>
          <w:b w:val="0"/>
          <w:bCs w:val="0"/>
          <w:i w:val="0"/>
          <w:iCs w:val="0"/>
          <w:lang w:val="uk" w:eastAsia="uk"/>
        </w:rPr>
      </w:pPr>
      <w:bookmarkStart w:id="1770" w:name="n1443"/>
      <w:bookmarkEnd w:id="1770"/>
      <w:r>
        <w:rPr>
          <w:rStyle w:val="spanrvts0"/>
          <w:b w:val="0"/>
          <w:bCs w:val="0"/>
          <w:i w:val="0"/>
          <w:iCs w:val="0"/>
          <w:lang w:val="uk" w:eastAsia="uk"/>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pPr>
        <w:pStyle w:val="rvps2"/>
        <w:spacing w:before="0" w:after="150"/>
        <w:ind w:left="0" w:right="0"/>
        <w:rPr>
          <w:rStyle w:val="spanrvts0"/>
          <w:b w:val="0"/>
          <w:bCs w:val="0"/>
          <w:i w:val="0"/>
          <w:iCs w:val="0"/>
          <w:lang w:val="uk" w:eastAsia="uk"/>
        </w:rPr>
      </w:pPr>
      <w:bookmarkStart w:id="1771" w:name="n1444"/>
      <w:bookmarkEnd w:id="1771"/>
      <w:r>
        <w:rPr>
          <w:rStyle w:val="spanrvts0"/>
          <w:b w:val="0"/>
          <w:bCs w:val="0"/>
          <w:i w:val="0"/>
          <w:iCs w:val="0"/>
          <w:lang w:val="uk" w:eastAsia="uk"/>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772" w:name="n1445"/>
      <w:bookmarkEnd w:id="1772"/>
      <w:r>
        <w:rPr>
          <w:rStyle w:val="spanrvts0"/>
          <w:b w:val="0"/>
          <w:bCs w:val="0"/>
          <w:i w:val="0"/>
          <w:iCs w:val="0"/>
          <w:lang w:val="uk" w:eastAsia="uk"/>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1773" w:name="n1446"/>
      <w:bookmarkEnd w:id="1773"/>
      <w:r>
        <w:rPr>
          <w:rStyle w:val="spanrvts0"/>
          <w:b w:val="0"/>
          <w:bCs w:val="0"/>
          <w:i w:val="0"/>
          <w:iCs w:val="0"/>
          <w:lang w:val="uk" w:eastAsia="uk"/>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1774" w:name="n1447"/>
      <w:bookmarkEnd w:id="1774"/>
      <w:r>
        <w:rPr>
          <w:rStyle w:val="spanrvts0"/>
          <w:b w:val="0"/>
          <w:bCs w:val="0"/>
          <w:i w:val="0"/>
          <w:iCs w:val="0"/>
          <w:lang w:val="uk" w:eastAsia="uk"/>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1775" w:name="n1448"/>
      <w:bookmarkEnd w:id="1775"/>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1776" w:name="n1449"/>
      <w:bookmarkEnd w:id="1776"/>
      <w:r>
        <w:rPr>
          <w:rStyle w:val="spanrvts0"/>
          <w:b w:val="0"/>
          <w:bCs w:val="0"/>
          <w:i w:val="0"/>
          <w:iCs w:val="0"/>
          <w:lang w:val="uk" w:eastAsia="uk"/>
        </w:rPr>
        <w:t>розглядає інші питання, віднесені законом та/або статутом закладу до її повноважень.</w:t>
      </w:r>
    </w:p>
    <w:p>
      <w:pPr>
        <w:pStyle w:val="rvps2"/>
        <w:spacing w:before="0" w:after="150"/>
        <w:ind w:left="0" w:right="0"/>
        <w:rPr>
          <w:rStyle w:val="spanrvts0"/>
          <w:b w:val="0"/>
          <w:bCs w:val="0"/>
          <w:i w:val="0"/>
          <w:iCs w:val="0"/>
          <w:lang w:val="uk" w:eastAsia="uk"/>
        </w:rPr>
      </w:pPr>
      <w:bookmarkStart w:id="1777" w:name="n1450"/>
      <w:bookmarkEnd w:id="1777"/>
      <w:r>
        <w:rPr>
          <w:rStyle w:val="spanrvts0"/>
          <w:b w:val="0"/>
          <w:bCs w:val="0"/>
          <w:i w:val="0"/>
          <w:iCs w:val="0"/>
          <w:lang w:val="uk" w:eastAsia="uk"/>
        </w:rPr>
        <w:t>Рішення педагогічної ради закладу загальної середньої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1778" w:name="n1451"/>
      <w:bookmarkEnd w:id="1778"/>
      <w:r>
        <w:rPr>
          <w:rStyle w:val="spanrvts0"/>
          <w:b w:val="0"/>
          <w:bCs w:val="0"/>
          <w:i w:val="0"/>
          <w:iCs w:val="0"/>
          <w:lang w:val="uk" w:eastAsia="uk"/>
        </w:rPr>
        <w:t>3. У закладі загальної середньої освіти можуть діяти:</w:t>
      </w:r>
    </w:p>
    <w:p>
      <w:pPr>
        <w:pStyle w:val="rvps2"/>
        <w:spacing w:before="0" w:after="150"/>
        <w:ind w:left="0" w:right="0"/>
        <w:rPr>
          <w:rStyle w:val="spanrvts0"/>
          <w:b w:val="0"/>
          <w:bCs w:val="0"/>
          <w:i w:val="0"/>
          <w:iCs w:val="0"/>
          <w:lang w:val="uk" w:eastAsia="uk"/>
        </w:rPr>
      </w:pPr>
      <w:bookmarkStart w:id="1779" w:name="n1452"/>
      <w:bookmarkEnd w:id="1779"/>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1780" w:name="n1453"/>
      <w:bookmarkEnd w:id="1780"/>
      <w:r>
        <w:rPr>
          <w:rStyle w:val="spanrvts0"/>
          <w:b w:val="0"/>
          <w:bCs w:val="0"/>
          <w:i w:val="0"/>
          <w:iCs w:val="0"/>
          <w:lang w:val="uk" w:eastAsia="uk"/>
        </w:rPr>
        <w:t>органи самоврядування здобувачів освіти;</w:t>
      </w:r>
    </w:p>
    <w:p>
      <w:pPr>
        <w:pStyle w:val="rvps2"/>
        <w:spacing w:before="0" w:after="150"/>
        <w:ind w:left="0" w:right="0"/>
        <w:rPr>
          <w:rStyle w:val="spanrvts0"/>
          <w:b w:val="0"/>
          <w:bCs w:val="0"/>
          <w:i w:val="0"/>
          <w:iCs w:val="0"/>
          <w:lang w:val="uk" w:eastAsia="uk"/>
        </w:rPr>
      </w:pPr>
      <w:bookmarkStart w:id="1781" w:name="n1454"/>
      <w:bookmarkEnd w:id="1781"/>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1782" w:name="n1455"/>
      <w:bookmarkEnd w:id="1782"/>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1783" w:name="n1456"/>
      <w:bookmarkEnd w:id="1783"/>
      <w:r>
        <w:rPr>
          <w:rStyle w:val="spanrvts0"/>
          <w:b w:val="0"/>
          <w:bCs w:val="0"/>
          <w:i w:val="0"/>
          <w:iCs w:val="0"/>
          <w:lang w:val="uk" w:eastAsia="uk"/>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pPr>
        <w:pStyle w:val="rvps2"/>
        <w:spacing w:before="0" w:after="150"/>
        <w:ind w:left="0" w:right="0"/>
        <w:rPr>
          <w:rStyle w:val="spanrvts0"/>
          <w:b w:val="0"/>
          <w:bCs w:val="0"/>
          <w:i w:val="0"/>
          <w:iCs w:val="0"/>
          <w:lang w:val="uk" w:eastAsia="uk"/>
        </w:rPr>
      </w:pPr>
      <w:bookmarkStart w:id="1784" w:name="n1457"/>
      <w:bookmarkEnd w:id="1784"/>
      <w:r>
        <w:rPr>
          <w:rStyle w:val="spanrvts0"/>
          <w:b w:val="0"/>
          <w:bCs w:val="0"/>
          <w:i w:val="0"/>
          <w:iCs w:val="0"/>
          <w:lang w:val="uk" w:eastAsia="uk"/>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pPr>
        <w:pStyle w:val="rvps2"/>
        <w:spacing w:before="0" w:after="150"/>
        <w:ind w:left="0" w:right="0"/>
        <w:rPr>
          <w:rStyle w:val="spanrvts0"/>
          <w:b w:val="0"/>
          <w:bCs w:val="0"/>
          <w:i w:val="0"/>
          <w:iCs w:val="0"/>
          <w:lang w:val="uk" w:eastAsia="uk"/>
        </w:rPr>
      </w:pPr>
      <w:bookmarkStart w:id="1785" w:name="n1458"/>
      <w:bookmarkEnd w:id="1785"/>
      <w:r>
        <w:rPr>
          <w:rStyle w:val="spanrvts9"/>
          <w:b/>
          <w:bCs/>
          <w:i w:val="0"/>
          <w:iCs w:val="0"/>
          <w:lang w:val="uk" w:eastAsia="uk"/>
        </w:rPr>
        <w:t xml:space="preserve">Стаття 40. </w:t>
      </w:r>
      <w:r>
        <w:rPr>
          <w:rStyle w:val="spanrvts0"/>
          <w:b w:val="0"/>
          <w:bCs w:val="0"/>
          <w:i w:val="0"/>
          <w:iCs w:val="0"/>
          <w:lang w:val="uk" w:eastAsia="uk"/>
        </w:rPr>
        <w:t>Державний нагляд (контроль) у сфері загальної середньої освіти</w:t>
      </w:r>
    </w:p>
    <w:p>
      <w:pPr>
        <w:pStyle w:val="rvps2"/>
        <w:spacing w:before="0" w:after="150"/>
        <w:ind w:left="0" w:right="0"/>
        <w:rPr>
          <w:rStyle w:val="spanrvts0"/>
          <w:b w:val="0"/>
          <w:bCs w:val="0"/>
          <w:i w:val="0"/>
          <w:iCs w:val="0"/>
          <w:lang w:val="uk" w:eastAsia="uk"/>
        </w:rPr>
      </w:pPr>
      <w:bookmarkStart w:id="1786" w:name="n1459"/>
      <w:bookmarkEnd w:id="1786"/>
      <w:r>
        <w:rPr>
          <w:rStyle w:val="spanrvts0"/>
          <w:b w:val="0"/>
          <w:bCs w:val="0"/>
          <w:i w:val="0"/>
          <w:iCs w:val="0"/>
          <w:lang w:val="uk" w:eastAsia="uk"/>
        </w:rPr>
        <w:t>1. Державний нагляд (контроль) у сфері загальної середньої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1787" w:name="n1460"/>
      <w:bookmarkEnd w:id="1787"/>
      <w:r>
        <w:rPr>
          <w:rStyle w:val="spanrvts0"/>
          <w:b w:val="0"/>
          <w:bCs w:val="0"/>
          <w:i w:val="0"/>
          <w:iCs w:val="0"/>
          <w:lang w:val="uk" w:eastAsia="uk"/>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788" w:name="n1461"/>
      <w:bookmarkEnd w:id="1788"/>
      <w:r>
        <w:rPr>
          <w:rStyle w:val="spanrvts0"/>
          <w:b w:val="0"/>
          <w:bCs w:val="0"/>
          <w:i w:val="0"/>
          <w:iCs w:val="0"/>
          <w:lang w:val="uk" w:eastAsia="uk"/>
        </w:rPr>
        <w:t>Інституційний аудит включає планову перевірку дотримання ліцензійних умов";</w:t>
      </w:r>
    </w:p>
    <w:p>
      <w:pPr>
        <w:pStyle w:val="rvps2"/>
        <w:spacing w:before="0" w:after="150"/>
        <w:ind w:left="0" w:right="0"/>
        <w:rPr>
          <w:rStyle w:val="spanrvts0"/>
          <w:b w:val="0"/>
          <w:bCs w:val="0"/>
          <w:i w:val="0"/>
          <w:iCs w:val="0"/>
          <w:lang w:val="uk" w:eastAsia="uk"/>
        </w:rPr>
      </w:pPr>
      <w:bookmarkStart w:id="1789" w:name="n1462"/>
      <w:bookmarkEnd w:id="1789"/>
      <w:r>
        <w:rPr>
          <w:rStyle w:val="spanrvts0"/>
          <w:b w:val="0"/>
          <w:bCs w:val="0"/>
          <w:i w:val="0"/>
          <w:iCs w:val="0"/>
          <w:lang w:val="uk" w:eastAsia="uk"/>
        </w:rPr>
        <w:t xml:space="preserve">у </w:t>
      </w:r>
      <w:hyperlink r:id="rId84" w:anchor="n354" w:tgtFrame="_blank" w:history="1">
        <w:r>
          <w:rPr>
            <w:rStyle w:val="arvts96"/>
            <w:b w:val="0"/>
            <w:bCs w:val="0"/>
            <w:i w:val="0"/>
            <w:iCs w:val="0"/>
            <w:lang w:val="uk" w:eastAsia="uk"/>
          </w:rPr>
          <w:t>статті 42</w:t>
        </w:r>
      </w:hyperlink>
      <w:r>
        <w:rPr>
          <w:rStyle w:val="spanrvts0"/>
          <w:b w:val="0"/>
          <w:bCs w:val="0"/>
          <w:i w:val="0"/>
          <w:iCs w:val="0"/>
          <w:lang w:val="uk" w:eastAsia="uk"/>
        </w:rPr>
        <w:t xml:space="preserve">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pPr>
        <w:pStyle w:val="rvps2"/>
        <w:spacing w:before="0" w:after="150"/>
        <w:ind w:left="0" w:right="0"/>
        <w:rPr>
          <w:rStyle w:val="spanrvts0"/>
          <w:b w:val="0"/>
          <w:bCs w:val="0"/>
          <w:i w:val="0"/>
          <w:iCs w:val="0"/>
          <w:lang w:val="uk" w:eastAsia="uk"/>
        </w:rPr>
      </w:pPr>
      <w:bookmarkStart w:id="1790" w:name="n1463"/>
      <w:bookmarkEnd w:id="1790"/>
      <w:r>
        <w:rPr>
          <w:rStyle w:val="spanrvts0"/>
          <w:b w:val="0"/>
          <w:bCs w:val="0"/>
          <w:i w:val="0"/>
          <w:iCs w:val="0"/>
          <w:lang w:val="uk" w:eastAsia="uk"/>
        </w:rPr>
        <w:t xml:space="preserve">у </w:t>
      </w:r>
      <w:hyperlink r:id="rId84" w:anchor="n358" w:tgtFrame="_blank" w:history="1">
        <w:r>
          <w:rPr>
            <w:rStyle w:val="arvts96"/>
            <w:b w:val="0"/>
            <w:bCs w:val="0"/>
            <w:i w:val="0"/>
            <w:iCs w:val="0"/>
            <w:lang w:val="uk" w:eastAsia="uk"/>
          </w:rPr>
          <w:t>статті 43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91" w:name="n1464"/>
      <w:bookmarkEnd w:id="1791"/>
      <w:r>
        <w:rPr>
          <w:rStyle w:val="spanrvts0"/>
          <w:b w:val="0"/>
          <w:bCs w:val="0"/>
          <w:i w:val="0"/>
          <w:iCs w:val="0"/>
          <w:lang w:val="uk" w:eastAsia="uk"/>
        </w:rPr>
        <w:t>у частині другій слова "засновників (власників)" замінити словами "засновника (засновників)";</w:t>
      </w:r>
    </w:p>
    <w:p>
      <w:pPr>
        <w:pStyle w:val="rvps2"/>
        <w:spacing w:before="0" w:after="150"/>
        <w:ind w:left="0" w:right="0"/>
        <w:rPr>
          <w:rStyle w:val="spanrvts0"/>
          <w:b w:val="0"/>
          <w:bCs w:val="0"/>
          <w:i w:val="0"/>
          <w:iCs w:val="0"/>
          <w:lang w:val="uk" w:eastAsia="uk"/>
        </w:rPr>
      </w:pPr>
      <w:bookmarkStart w:id="1792" w:name="n1465"/>
      <w:bookmarkEnd w:id="1792"/>
      <w:r>
        <w:rPr>
          <w:rStyle w:val="spanrvts0"/>
          <w:b w:val="0"/>
          <w:bCs w:val="0"/>
          <w:i w:val="0"/>
          <w:iCs w:val="0"/>
          <w:lang w:val="uk" w:eastAsia="uk"/>
        </w:rPr>
        <w:t>доповнити частинами третьою - п’ятою такого змісту:</w:t>
      </w:r>
    </w:p>
    <w:p>
      <w:pPr>
        <w:pStyle w:val="rvps2"/>
        <w:spacing w:before="0" w:after="150"/>
        <w:ind w:left="0" w:right="0"/>
        <w:rPr>
          <w:rStyle w:val="spanrvts0"/>
          <w:b w:val="0"/>
          <w:bCs w:val="0"/>
          <w:i w:val="0"/>
          <w:iCs w:val="0"/>
          <w:lang w:val="uk" w:eastAsia="uk"/>
        </w:rPr>
      </w:pPr>
      <w:bookmarkStart w:id="1793" w:name="n1466"/>
      <w:bookmarkEnd w:id="1793"/>
      <w:r>
        <w:rPr>
          <w:rStyle w:val="spanrvts0"/>
          <w:b w:val="0"/>
          <w:bCs w:val="0"/>
          <w:i w:val="0"/>
          <w:iCs w:val="0"/>
          <w:lang w:val="uk" w:eastAsia="uk"/>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794" w:name="n1467"/>
      <w:bookmarkEnd w:id="1794"/>
      <w:r>
        <w:rPr>
          <w:rStyle w:val="spanrvts0"/>
          <w:b w:val="0"/>
          <w:bCs w:val="0"/>
          <w:i w:val="0"/>
          <w:iCs w:val="0"/>
          <w:lang w:val="uk" w:eastAsia="uk"/>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795" w:name="n1468"/>
      <w:bookmarkEnd w:id="1795"/>
      <w:r>
        <w:rPr>
          <w:rStyle w:val="spanrvts0"/>
          <w:b w:val="0"/>
          <w:bCs w:val="0"/>
          <w:i w:val="0"/>
          <w:iCs w:val="0"/>
          <w:lang w:val="uk" w:eastAsia="uk"/>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pPr>
        <w:pStyle w:val="rvps2"/>
        <w:spacing w:before="0" w:after="150"/>
        <w:ind w:left="0" w:right="0"/>
        <w:rPr>
          <w:rStyle w:val="spanrvts0"/>
          <w:b w:val="0"/>
          <w:bCs w:val="0"/>
          <w:i w:val="0"/>
          <w:iCs w:val="0"/>
          <w:lang w:val="uk" w:eastAsia="uk"/>
        </w:rPr>
      </w:pPr>
      <w:bookmarkStart w:id="1796" w:name="n1469"/>
      <w:bookmarkEnd w:id="1796"/>
      <w:hyperlink r:id="rId84" w:anchor="n365" w:tgtFrame="_blank" w:history="1">
        <w:r>
          <w:rPr>
            <w:rStyle w:val="arvts96"/>
            <w:b w:val="0"/>
            <w:bCs w:val="0"/>
            <w:i w:val="0"/>
            <w:iCs w:val="0"/>
            <w:lang w:val="uk" w:eastAsia="uk"/>
          </w:rPr>
          <w:t>статтю 45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97" w:name="n1470"/>
      <w:bookmarkEnd w:id="1797"/>
      <w:r>
        <w:rPr>
          <w:rStyle w:val="spanrvts0"/>
          <w:b w:val="0"/>
          <w:bCs w:val="0"/>
          <w:i w:val="0"/>
          <w:iCs w:val="0"/>
          <w:lang w:val="uk" w:eastAsia="uk"/>
        </w:rPr>
        <w:t>"</w:t>
      </w:r>
      <w:r>
        <w:rPr>
          <w:rStyle w:val="spanrvts44"/>
          <w:b/>
          <w:bCs/>
          <w:i w:val="0"/>
          <w:iCs w:val="0"/>
          <w:lang w:val="uk" w:eastAsia="uk"/>
        </w:rPr>
        <w:t>Стаття 45.</w:t>
      </w:r>
      <w:r>
        <w:rPr>
          <w:rStyle w:val="spanrvts0"/>
          <w:b w:val="0"/>
          <w:bCs w:val="0"/>
          <w:i w:val="0"/>
          <w:iCs w:val="0"/>
          <w:lang w:val="uk" w:eastAsia="uk"/>
        </w:rPr>
        <w:t xml:space="preserve"> Штатні розписи закладів загальної середньої освіти</w:t>
      </w:r>
    </w:p>
    <w:p>
      <w:pPr>
        <w:pStyle w:val="rvps2"/>
        <w:spacing w:before="0" w:after="150"/>
        <w:ind w:left="0" w:right="0"/>
        <w:rPr>
          <w:rStyle w:val="spanrvts0"/>
          <w:b w:val="0"/>
          <w:bCs w:val="0"/>
          <w:i w:val="0"/>
          <w:iCs w:val="0"/>
          <w:lang w:val="uk" w:eastAsia="uk"/>
        </w:rPr>
      </w:pPr>
      <w:bookmarkStart w:id="1798" w:name="n1471"/>
      <w:bookmarkEnd w:id="1798"/>
      <w:r>
        <w:rPr>
          <w:rStyle w:val="spanrvts0"/>
          <w:b w:val="0"/>
          <w:bCs w:val="0"/>
          <w:i w:val="0"/>
          <w:iCs w:val="0"/>
          <w:lang w:val="uk" w:eastAsia="uk"/>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799" w:name="n1472"/>
      <w:bookmarkEnd w:id="1799"/>
      <w:r>
        <w:rPr>
          <w:rStyle w:val="spanrvts0"/>
          <w:b w:val="0"/>
          <w:bCs w:val="0"/>
          <w:i w:val="0"/>
          <w:iCs w:val="0"/>
          <w:lang w:val="uk" w:eastAsia="uk"/>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800" w:name="n1473"/>
      <w:bookmarkEnd w:id="1800"/>
      <w:r>
        <w:rPr>
          <w:rStyle w:val="spanrvts0"/>
          <w:b w:val="0"/>
          <w:bCs w:val="0"/>
          <w:i w:val="0"/>
          <w:iCs w:val="0"/>
          <w:lang w:val="uk" w:eastAsia="uk"/>
        </w:rPr>
        <w:t>3. Штатні розписи приватних і корпоративних закладів загальної середньої освіти встановлюються засновником (засновниками)";</w:t>
      </w:r>
    </w:p>
    <w:p>
      <w:pPr>
        <w:pStyle w:val="rvps2"/>
        <w:spacing w:before="0" w:after="150"/>
        <w:ind w:left="0" w:right="0"/>
        <w:rPr>
          <w:rStyle w:val="spanrvts0"/>
          <w:b w:val="0"/>
          <w:bCs w:val="0"/>
          <w:i w:val="0"/>
          <w:iCs w:val="0"/>
          <w:lang w:val="uk" w:eastAsia="uk"/>
        </w:rPr>
      </w:pPr>
      <w:bookmarkStart w:id="1801" w:name="n1474"/>
      <w:bookmarkEnd w:id="1801"/>
      <w:hyperlink r:id="rId84" w:anchor="n378" w:tgtFrame="_blank" w:history="1">
        <w:r>
          <w:rPr>
            <w:rStyle w:val="arvts96"/>
            <w:b w:val="0"/>
            <w:bCs w:val="0"/>
            <w:i w:val="0"/>
            <w:iCs w:val="0"/>
            <w:lang w:val="uk" w:eastAsia="uk"/>
          </w:rPr>
          <w:t>статтю 48</w:t>
        </w:r>
      </w:hyperlink>
      <w:r>
        <w:rPr>
          <w:rStyle w:val="spanrvts0"/>
          <w:b w:val="0"/>
          <w:bCs w:val="0"/>
          <w:i w:val="0"/>
          <w:iCs w:val="0"/>
          <w:lang w:val="uk" w:eastAsia="uk"/>
        </w:rPr>
        <w:t xml:space="preserve">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802" w:name="n1475"/>
      <w:bookmarkEnd w:id="1802"/>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pPr>
        <w:pStyle w:val="rvps2"/>
        <w:spacing w:before="0" w:after="150"/>
        <w:ind w:left="0" w:right="0"/>
        <w:rPr>
          <w:rStyle w:val="spanrvts0"/>
          <w:b w:val="0"/>
          <w:bCs w:val="0"/>
          <w:i w:val="0"/>
          <w:iCs w:val="0"/>
          <w:lang w:val="uk" w:eastAsia="uk"/>
        </w:rPr>
      </w:pPr>
      <w:bookmarkStart w:id="1803" w:name="n1476"/>
      <w:bookmarkEnd w:id="1803"/>
      <w:r>
        <w:rPr>
          <w:rStyle w:val="spanrvts0"/>
          <w:b w:val="0"/>
          <w:bCs w:val="0"/>
          <w:i w:val="0"/>
          <w:iCs w:val="0"/>
          <w:lang w:val="uk" w:eastAsia="uk"/>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pPr>
        <w:pStyle w:val="rvps2"/>
        <w:spacing w:before="0" w:after="150"/>
        <w:ind w:left="0" w:right="0"/>
        <w:rPr>
          <w:rStyle w:val="spanrvts0"/>
          <w:b w:val="0"/>
          <w:bCs w:val="0"/>
          <w:i w:val="0"/>
          <w:iCs w:val="0"/>
          <w:lang w:val="uk" w:eastAsia="uk"/>
        </w:rPr>
      </w:pPr>
      <w:bookmarkStart w:id="1804" w:name="n1477"/>
      <w:bookmarkEnd w:id="1804"/>
      <w:r>
        <w:rPr>
          <w:rStyle w:val="spanrvts0"/>
          <w:b w:val="0"/>
          <w:bCs w:val="0"/>
          <w:i w:val="0"/>
          <w:iCs w:val="0"/>
          <w:lang w:val="uk" w:eastAsia="uk"/>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pPr>
        <w:pStyle w:val="rvps2"/>
        <w:spacing w:before="0" w:after="150"/>
        <w:ind w:left="0" w:right="0"/>
        <w:rPr>
          <w:rStyle w:val="spanrvts0"/>
          <w:b w:val="0"/>
          <w:bCs w:val="0"/>
          <w:i w:val="0"/>
          <w:iCs w:val="0"/>
          <w:lang w:val="uk" w:eastAsia="uk"/>
        </w:rPr>
      </w:pPr>
      <w:bookmarkStart w:id="1805" w:name="n1478"/>
      <w:bookmarkEnd w:id="1805"/>
      <w:r>
        <w:rPr>
          <w:rStyle w:val="spanrvts0"/>
          <w:b w:val="0"/>
          <w:bCs w:val="0"/>
          <w:i w:val="0"/>
          <w:iCs w:val="0"/>
          <w:lang w:val="uk" w:eastAsia="uk"/>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pPr>
        <w:pStyle w:val="rvps2"/>
        <w:spacing w:before="0" w:after="150"/>
        <w:ind w:left="0" w:right="0"/>
        <w:rPr>
          <w:rStyle w:val="spanrvts0"/>
          <w:b w:val="0"/>
          <w:bCs w:val="0"/>
          <w:i w:val="0"/>
          <w:iCs w:val="0"/>
          <w:lang w:val="uk" w:eastAsia="uk"/>
        </w:rPr>
      </w:pPr>
      <w:bookmarkStart w:id="1806" w:name="n1479"/>
      <w:bookmarkEnd w:id="1806"/>
      <w:r>
        <w:rPr>
          <w:rStyle w:val="spanrvts0"/>
          <w:b w:val="0"/>
          <w:bCs w:val="0"/>
          <w:i w:val="0"/>
          <w:iCs w:val="0"/>
          <w:lang w:val="uk" w:eastAsia="uk"/>
        </w:rPr>
        <w:t xml:space="preserve">у тексті </w:t>
      </w:r>
      <w:hyperlink r:id="rId84" w:tgtFrame="_blank" w:history="1">
        <w:r>
          <w:rPr>
            <w:rStyle w:val="arvts96"/>
            <w:b w:val="0"/>
            <w:bCs w:val="0"/>
            <w:i w:val="0"/>
            <w:iCs w:val="0"/>
            <w:lang w:val="uk" w:eastAsia="uk"/>
          </w:rPr>
          <w:t>Закону</w:t>
        </w:r>
      </w:hyperlink>
      <w:r>
        <w:rPr>
          <w:rStyle w:val="spanrvts0"/>
          <w:b w:val="0"/>
          <w:bCs w:val="0"/>
          <w:i w:val="0"/>
          <w:iCs w:val="0"/>
          <w:lang w:val="uk" w:eastAsia="uk"/>
        </w:rPr>
        <w:t xml:space="preserve">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pPr>
        <w:pStyle w:val="rvps2"/>
        <w:spacing w:before="0" w:after="150"/>
        <w:ind w:left="0" w:right="0"/>
        <w:rPr>
          <w:rStyle w:val="spanrvts0"/>
          <w:b w:val="0"/>
          <w:bCs w:val="0"/>
          <w:i w:val="0"/>
          <w:iCs w:val="0"/>
          <w:lang w:val="uk" w:eastAsia="uk"/>
        </w:rPr>
      </w:pPr>
      <w:bookmarkStart w:id="1807" w:name="n1480"/>
      <w:bookmarkEnd w:id="1807"/>
      <w:r>
        <w:rPr>
          <w:rStyle w:val="spanrvts0"/>
          <w:b w:val="0"/>
          <w:bCs w:val="0"/>
          <w:i w:val="0"/>
          <w:iCs w:val="0"/>
          <w:lang w:val="uk" w:eastAsia="uk"/>
        </w:rPr>
        <w:t xml:space="preserve">3) у </w:t>
      </w:r>
      <w:hyperlink r:id="rId45" w:tgtFrame="_blank" w:history="1">
        <w:r>
          <w:rPr>
            <w:rStyle w:val="arvts96"/>
            <w:b w:val="0"/>
            <w:bCs w:val="0"/>
            <w:i w:val="0"/>
            <w:iCs w:val="0"/>
            <w:lang w:val="uk" w:eastAsia="uk"/>
          </w:rPr>
          <w:t>Законі України "Про позашкільну освіту"</w:t>
        </w:r>
      </w:hyperlink>
      <w:r>
        <w:rPr>
          <w:rStyle w:val="spanrvts0"/>
          <w:b w:val="0"/>
          <w:bCs w:val="0"/>
          <w:i w:val="0"/>
          <w:iCs w:val="0"/>
          <w:lang w:val="uk" w:eastAsia="uk"/>
        </w:rPr>
        <w:t xml:space="preserve"> (Відомості Верховної Ради України, 2000 р., № 46, ст. 393 із наступними змінами):</w:t>
      </w:r>
    </w:p>
    <w:p>
      <w:pPr>
        <w:pStyle w:val="rvps2"/>
        <w:spacing w:before="0" w:after="150"/>
        <w:ind w:left="0" w:right="0"/>
        <w:rPr>
          <w:rStyle w:val="spanrvts0"/>
          <w:b w:val="0"/>
          <w:bCs w:val="0"/>
          <w:i w:val="0"/>
          <w:iCs w:val="0"/>
          <w:lang w:val="uk" w:eastAsia="uk"/>
        </w:rPr>
      </w:pPr>
      <w:bookmarkStart w:id="1808" w:name="n1481"/>
      <w:bookmarkEnd w:id="1808"/>
      <w:r>
        <w:rPr>
          <w:rStyle w:val="spanrvts0"/>
          <w:b w:val="0"/>
          <w:bCs w:val="0"/>
          <w:i w:val="0"/>
          <w:iCs w:val="0"/>
          <w:lang w:val="uk" w:eastAsia="uk"/>
        </w:rPr>
        <w:t xml:space="preserve">у </w:t>
      </w:r>
      <w:hyperlink r:id="rId45" w:anchor="n11" w:tgtFrame="_blank" w:history="1">
        <w:r>
          <w:rPr>
            <w:rStyle w:val="arvts96"/>
            <w:b w:val="0"/>
            <w:bCs w:val="0"/>
            <w:i w:val="0"/>
            <w:iCs w:val="0"/>
            <w:lang w:val="uk" w:eastAsia="uk"/>
          </w:rPr>
          <w:t>статті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09" w:name="n1482"/>
      <w:bookmarkEnd w:id="1809"/>
      <w:r>
        <w:rPr>
          <w:rStyle w:val="spanrvts0"/>
          <w:b w:val="0"/>
          <w:bCs w:val="0"/>
          <w:i w:val="0"/>
          <w:iCs w:val="0"/>
          <w:lang w:val="uk" w:eastAsia="uk"/>
        </w:rPr>
        <w:t>абзац другий доповнити словами "інші суб’єкти освітньої діяльності, що надають освітні послуги у системі позашкільної освіти";</w:t>
      </w:r>
    </w:p>
    <w:p>
      <w:pPr>
        <w:pStyle w:val="rvps2"/>
        <w:spacing w:before="0" w:after="150"/>
        <w:ind w:left="0" w:right="0"/>
        <w:rPr>
          <w:rStyle w:val="spanrvts0"/>
          <w:b w:val="0"/>
          <w:bCs w:val="0"/>
          <w:i w:val="0"/>
          <w:iCs w:val="0"/>
          <w:lang w:val="uk" w:eastAsia="uk"/>
        </w:rPr>
      </w:pPr>
      <w:bookmarkStart w:id="1810" w:name="n1483"/>
      <w:bookmarkEnd w:id="1810"/>
      <w:r>
        <w:rPr>
          <w:rStyle w:val="spanrvts0"/>
          <w:b w:val="0"/>
          <w:bCs w:val="0"/>
          <w:i w:val="0"/>
          <w:iCs w:val="0"/>
          <w:lang w:val="uk" w:eastAsia="uk"/>
        </w:rPr>
        <w:t>абзац третій викласти в такій редакції:</w:t>
      </w:r>
    </w:p>
    <w:p>
      <w:pPr>
        <w:pStyle w:val="rvps2"/>
        <w:spacing w:before="0" w:after="150"/>
        <w:ind w:left="0" w:right="0"/>
        <w:rPr>
          <w:rStyle w:val="spanrvts0"/>
          <w:b w:val="0"/>
          <w:bCs w:val="0"/>
          <w:i w:val="0"/>
          <w:iCs w:val="0"/>
          <w:lang w:val="uk" w:eastAsia="uk"/>
        </w:rPr>
      </w:pPr>
      <w:bookmarkStart w:id="1811" w:name="n1484"/>
      <w:bookmarkEnd w:id="1811"/>
      <w:r>
        <w:rPr>
          <w:rStyle w:val="spanrvts0"/>
          <w:b w:val="0"/>
          <w:bCs w:val="0"/>
          <w:i w:val="0"/>
          <w:iCs w:val="0"/>
          <w:lang w:val="uk" w:eastAsia="uk"/>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pPr>
        <w:pStyle w:val="rvps2"/>
        <w:spacing w:before="0" w:after="150"/>
        <w:ind w:left="0" w:right="0"/>
        <w:rPr>
          <w:rStyle w:val="spanrvts0"/>
          <w:b w:val="0"/>
          <w:bCs w:val="0"/>
          <w:i w:val="0"/>
          <w:iCs w:val="0"/>
          <w:lang w:val="uk" w:eastAsia="uk"/>
        </w:rPr>
      </w:pPr>
      <w:bookmarkStart w:id="1812" w:name="n1485"/>
      <w:bookmarkEnd w:id="1812"/>
      <w:r>
        <w:rPr>
          <w:rStyle w:val="spanrvts0"/>
          <w:b w:val="0"/>
          <w:bCs w:val="0"/>
          <w:i w:val="0"/>
          <w:iCs w:val="0"/>
          <w:lang w:val="uk" w:eastAsia="uk"/>
        </w:rPr>
        <w:t>після абзацу четвертого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1813" w:name="n1486"/>
      <w:bookmarkEnd w:id="1813"/>
      <w:r>
        <w:rPr>
          <w:rStyle w:val="spanrvts0"/>
          <w:b w:val="0"/>
          <w:bCs w:val="0"/>
          <w:i w:val="0"/>
          <w:iCs w:val="0"/>
          <w:lang w:val="uk" w:eastAsia="uk"/>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pPr>
        <w:pStyle w:val="rvps2"/>
        <w:spacing w:before="0" w:after="150"/>
        <w:ind w:left="0" w:right="0"/>
        <w:rPr>
          <w:rStyle w:val="spanrvts0"/>
          <w:b w:val="0"/>
          <w:bCs w:val="0"/>
          <w:i w:val="0"/>
          <w:iCs w:val="0"/>
          <w:lang w:val="uk" w:eastAsia="uk"/>
        </w:rPr>
      </w:pPr>
      <w:bookmarkStart w:id="1814" w:name="n1487"/>
      <w:bookmarkEnd w:id="1814"/>
      <w:r>
        <w:rPr>
          <w:rStyle w:val="spanrvts0"/>
          <w:b w:val="0"/>
          <w:bCs w:val="0"/>
          <w:i w:val="0"/>
          <w:iCs w:val="0"/>
          <w:lang w:val="uk" w:eastAsia="uk"/>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pPr>
        <w:pStyle w:val="rvps2"/>
        <w:spacing w:before="0" w:after="150"/>
        <w:ind w:left="0" w:right="0"/>
        <w:rPr>
          <w:rStyle w:val="spanrvts0"/>
          <w:b w:val="0"/>
          <w:bCs w:val="0"/>
          <w:i w:val="0"/>
          <w:iCs w:val="0"/>
          <w:lang w:val="uk" w:eastAsia="uk"/>
        </w:rPr>
      </w:pPr>
      <w:bookmarkStart w:id="1815" w:name="n1488"/>
      <w:bookmarkEnd w:id="1815"/>
      <w:r>
        <w:rPr>
          <w:rStyle w:val="spanrvts0"/>
          <w:b w:val="0"/>
          <w:bCs w:val="0"/>
          <w:i w:val="0"/>
          <w:iCs w:val="0"/>
          <w:lang w:val="uk" w:eastAsia="uk"/>
        </w:rPr>
        <w:t>У зв’язку з цим абзаци п’ятий - десятий вважати відповідно абзацами сьомим - дванадцятим;</w:t>
      </w:r>
    </w:p>
    <w:p>
      <w:pPr>
        <w:pStyle w:val="rvps2"/>
        <w:spacing w:before="0" w:after="150"/>
        <w:ind w:left="0" w:right="0"/>
        <w:rPr>
          <w:rStyle w:val="spanrvts0"/>
          <w:b w:val="0"/>
          <w:bCs w:val="0"/>
          <w:i w:val="0"/>
          <w:iCs w:val="0"/>
          <w:lang w:val="uk" w:eastAsia="uk"/>
        </w:rPr>
      </w:pPr>
      <w:bookmarkStart w:id="1816" w:name="n1489"/>
      <w:bookmarkEnd w:id="1816"/>
      <w:hyperlink r:id="rId45" w:anchor="n35" w:tgtFrame="_blank" w:history="1">
        <w:r>
          <w:rPr>
            <w:rStyle w:val="arvts96"/>
            <w:b w:val="0"/>
            <w:bCs w:val="0"/>
            <w:i w:val="0"/>
            <w:iCs w:val="0"/>
            <w:lang w:val="uk" w:eastAsia="uk"/>
          </w:rPr>
          <w:t>статтю 4</w:t>
        </w:r>
      </w:hyperlink>
      <w:r>
        <w:rPr>
          <w:rStyle w:val="spanrvts0"/>
          <w:b w:val="0"/>
          <w:bCs w:val="0"/>
          <w:i w:val="0"/>
          <w:iCs w:val="0"/>
          <w:lang w:val="uk" w:eastAsia="uk"/>
        </w:rPr>
        <w:t xml:space="preserve"> доповнити частиною другою такого змісту:</w:t>
      </w:r>
    </w:p>
    <w:p>
      <w:pPr>
        <w:pStyle w:val="rvps2"/>
        <w:spacing w:before="0" w:after="150"/>
        <w:ind w:left="0" w:right="0"/>
        <w:rPr>
          <w:rStyle w:val="spanrvts0"/>
          <w:b w:val="0"/>
          <w:bCs w:val="0"/>
          <w:i w:val="0"/>
          <w:iCs w:val="0"/>
          <w:lang w:val="uk" w:eastAsia="uk"/>
        </w:rPr>
      </w:pPr>
      <w:bookmarkStart w:id="1817" w:name="n1490"/>
      <w:bookmarkEnd w:id="1817"/>
      <w:r>
        <w:rPr>
          <w:rStyle w:val="spanrvts0"/>
          <w:b w:val="0"/>
          <w:bCs w:val="0"/>
          <w:i w:val="0"/>
          <w:iCs w:val="0"/>
          <w:lang w:val="uk" w:eastAsia="uk"/>
        </w:rPr>
        <w:t xml:space="preserve">"У системі позашкільної освіти можуть здобуватися часткові кваліфікації нульового - третього рівнів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18" w:name="n1491"/>
      <w:bookmarkEnd w:id="1818"/>
      <w:r>
        <w:rPr>
          <w:rStyle w:val="spanrvts0"/>
          <w:b w:val="0"/>
          <w:bCs w:val="0"/>
          <w:i w:val="0"/>
          <w:iCs w:val="0"/>
          <w:lang w:val="uk" w:eastAsia="uk"/>
        </w:rPr>
        <w:t xml:space="preserve">у </w:t>
      </w:r>
      <w:hyperlink r:id="rId45" w:anchor="n47"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6:</w:t>
      </w:r>
    </w:p>
    <w:p>
      <w:pPr>
        <w:pStyle w:val="rvps2"/>
        <w:spacing w:before="0" w:after="150"/>
        <w:ind w:left="0" w:right="0"/>
        <w:rPr>
          <w:rStyle w:val="spanrvts0"/>
          <w:b w:val="0"/>
          <w:bCs w:val="0"/>
          <w:i w:val="0"/>
          <w:iCs w:val="0"/>
          <w:lang w:val="uk" w:eastAsia="uk"/>
        </w:rPr>
      </w:pPr>
      <w:bookmarkStart w:id="1819" w:name="n1492"/>
      <w:bookmarkEnd w:id="1819"/>
      <w:r>
        <w:rPr>
          <w:rStyle w:val="spanrvts0"/>
          <w:b w:val="0"/>
          <w:bCs w:val="0"/>
          <w:i w:val="0"/>
          <w:iCs w:val="0"/>
          <w:lang w:val="uk" w:eastAsia="uk"/>
        </w:rPr>
        <w:t>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20" w:name="n1493"/>
      <w:bookmarkEnd w:id="1820"/>
      <w:r>
        <w:rPr>
          <w:rStyle w:val="spanrvts0"/>
          <w:b w:val="0"/>
          <w:bCs w:val="0"/>
          <w:i w:val="0"/>
          <w:iCs w:val="0"/>
          <w:lang w:val="uk" w:eastAsia="uk"/>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pPr>
        <w:pStyle w:val="rvps2"/>
        <w:spacing w:before="0" w:after="150"/>
        <w:ind w:left="0" w:right="0"/>
        <w:rPr>
          <w:rStyle w:val="spanrvts0"/>
          <w:b w:val="0"/>
          <w:bCs w:val="0"/>
          <w:i w:val="0"/>
          <w:iCs w:val="0"/>
          <w:lang w:val="uk" w:eastAsia="uk"/>
        </w:rPr>
      </w:pPr>
      <w:bookmarkStart w:id="1821" w:name="n1494"/>
      <w:bookmarkEnd w:id="1821"/>
      <w:r>
        <w:rPr>
          <w:rStyle w:val="spanrvts0"/>
          <w:b w:val="0"/>
          <w:bCs w:val="0"/>
          <w:i w:val="0"/>
          <w:iCs w:val="0"/>
          <w:lang w:val="uk" w:eastAsia="uk"/>
        </w:rPr>
        <w:t>У зв’язку з цим абзац другий вважати абзацом третім;</w:t>
      </w:r>
    </w:p>
    <w:p>
      <w:pPr>
        <w:pStyle w:val="rvps2"/>
        <w:spacing w:before="0" w:after="150"/>
        <w:ind w:left="0" w:right="0"/>
        <w:rPr>
          <w:rStyle w:val="spanrvts0"/>
          <w:b w:val="0"/>
          <w:bCs w:val="0"/>
          <w:i w:val="0"/>
          <w:iCs w:val="0"/>
          <w:lang w:val="uk" w:eastAsia="uk"/>
        </w:rPr>
      </w:pPr>
      <w:bookmarkStart w:id="1822" w:name="n1495"/>
      <w:bookmarkEnd w:id="1822"/>
      <w:r>
        <w:rPr>
          <w:rStyle w:val="spanrvts0"/>
          <w:b w:val="0"/>
          <w:bCs w:val="0"/>
          <w:i w:val="0"/>
          <w:iCs w:val="0"/>
          <w:lang w:val="uk" w:eastAsia="uk"/>
        </w:rPr>
        <w:t>в абзаці третьому слово "організацій" замінити словом "об’єднань";</w:t>
      </w:r>
    </w:p>
    <w:p>
      <w:pPr>
        <w:pStyle w:val="rvps2"/>
        <w:spacing w:before="0" w:after="150"/>
        <w:ind w:left="0" w:right="0"/>
        <w:rPr>
          <w:rStyle w:val="spanrvts0"/>
          <w:b w:val="0"/>
          <w:bCs w:val="0"/>
          <w:i w:val="0"/>
          <w:iCs w:val="0"/>
          <w:lang w:val="uk" w:eastAsia="uk"/>
        </w:rPr>
      </w:pPr>
      <w:bookmarkStart w:id="1823" w:name="n1496"/>
      <w:bookmarkEnd w:id="1823"/>
      <w:hyperlink r:id="rId45" w:anchor="n53" w:tgtFrame="_blank" w:history="1">
        <w:r>
          <w:rPr>
            <w:rStyle w:val="arvts96"/>
            <w:b w:val="0"/>
            <w:bCs w:val="0"/>
            <w:i w:val="0"/>
            <w:iCs w:val="0"/>
            <w:lang w:val="uk" w:eastAsia="uk"/>
          </w:rPr>
          <w:t>статтю 8</w:t>
        </w:r>
      </w:hyperlink>
      <w:r>
        <w:rPr>
          <w:rStyle w:val="spanrvts0"/>
          <w:b w:val="0"/>
          <w:bCs w:val="0"/>
          <w:i w:val="0"/>
          <w:iCs w:val="0"/>
          <w:lang w:val="uk" w:eastAsia="uk"/>
        </w:rPr>
        <w:t xml:space="preserve"> 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24" w:name="n1497"/>
      <w:bookmarkEnd w:id="1824"/>
      <w:r>
        <w:rPr>
          <w:rStyle w:val="spanrvts0"/>
          <w:b w:val="0"/>
          <w:bCs w:val="0"/>
          <w:i w:val="0"/>
          <w:iCs w:val="0"/>
          <w:lang w:val="uk" w:eastAsia="uk"/>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pPr>
        <w:pStyle w:val="rvps2"/>
        <w:spacing w:before="0" w:after="150"/>
        <w:ind w:left="0" w:right="0"/>
        <w:rPr>
          <w:rStyle w:val="spanrvts0"/>
          <w:b w:val="0"/>
          <w:bCs w:val="0"/>
          <w:i w:val="0"/>
          <w:iCs w:val="0"/>
          <w:lang w:val="uk" w:eastAsia="uk"/>
        </w:rPr>
      </w:pPr>
      <w:bookmarkStart w:id="1825" w:name="n1498"/>
      <w:bookmarkEnd w:id="1825"/>
      <w:r>
        <w:rPr>
          <w:rStyle w:val="spanrvts0"/>
          <w:b w:val="0"/>
          <w:bCs w:val="0"/>
          <w:i w:val="0"/>
          <w:iCs w:val="0"/>
          <w:lang w:val="uk" w:eastAsia="uk"/>
        </w:rPr>
        <w:t>У зв’язку з цим абзаци восьмий - шістнадцятий вважати відповідно абзацами дев’ятим - сімнадцятим;</w:t>
      </w:r>
    </w:p>
    <w:p>
      <w:pPr>
        <w:pStyle w:val="rvps2"/>
        <w:spacing w:before="0" w:after="150"/>
        <w:ind w:left="0" w:right="0"/>
        <w:rPr>
          <w:rStyle w:val="spanrvts0"/>
          <w:b w:val="0"/>
          <w:bCs w:val="0"/>
          <w:i w:val="0"/>
          <w:iCs w:val="0"/>
          <w:lang w:val="uk" w:eastAsia="uk"/>
        </w:rPr>
      </w:pPr>
      <w:bookmarkStart w:id="1826" w:name="n1499"/>
      <w:bookmarkEnd w:id="1826"/>
      <w:r>
        <w:rPr>
          <w:rStyle w:val="spanrvts0"/>
          <w:b w:val="0"/>
          <w:bCs w:val="0"/>
          <w:i w:val="0"/>
          <w:iCs w:val="0"/>
          <w:lang w:val="uk" w:eastAsia="uk"/>
        </w:rPr>
        <w:t xml:space="preserve">у </w:t>
      </w:r>
      <w:hyperlink r:id="rId45" w:anchor="n71"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9:</w:t>
      </w:r>
    </w:p>
    <w:p>
      <w:pPr>
        <w:pStyle w:val="rvps2"/>
        <w:spacing w:before="0" w:after="150"/>
        <w:ind w:left="0" w:right="0"/>
        <w:rPr>
          <w:rStyle w:val="spanrvts0"/>
          <w:b w:val="0"/>
          <w:bCs w:val="0"/>
          <w:i w:val="0"/>
          <w:iCs w:val="0"/>
          <w:lang w:val="uk" w:eastAsia="uk"/>
        </w:rPr>
      </w:pPr>
      <w:bookmarkStart w:id="1827" w:name="n1500"/>
      <w:bookmarkEnd w:id="1827"/>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828" w:name="n1501"/>
      <w:bookmarkEnd w:id="1828"/>
      <w:r>
        <w:rPr>
          <w:rStyle w:val="spanrvts0"/>
          <w:b w:val="0"/>
          <w:bCs w:val="0"/>
          <w:i w:val="0"/>
          <w:iCs w:val="0"/>
          <w:lang w:val="uk" w:eastAsia="uk"/>
        </w:rPr>
        <w:t>"науковості";</w:t>
      </w:r>
    </w:p>
    <w:p>
      <w:pPr>
        <w:pStyle w:val="rvps2"/>
        <w:spacing w:before="0" w:after="150"/>
        <w:ind w:left="0" w:right="0"/>
        <w:rPr>
          <w:rStyle w:val="spanrvts0"/>
          <w:b w:val="0"/>
          <w:bCs w:val="0"/>
          <w:i w:val="0"/>
          <w:iCs w:val="0"/>
          <w:lang w:val="uk" w:eastAsia="uk"/>
        </w:rPr>
      </w:pPr>
      <w:bookmarkStart w:id="1829" w:name="n1502"/>
      <w:bookmarkEnd w:id="1829"/>
      <w:r>
        <w:rPr>
          <w:rStyle w:val="spanrvts0"/>
          <w:b w:val="0"/>
          <w:bCs w:val="0"/>
          <w:i w:val="0"/>
          <w:iCs w:val="0"/>
          <w:lang w:val="uk" w:eastAsia="uk"/>
        </w:rPr>
        <w:t>після абзацу п’ятого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30" w:name="n1503"/>
      <w:bookmarkEnd w:id="1830"/>
      <w:r>
        <w:rPr>
          <w:rStyle w:val="spanrvts0"/>
          <w:b w:val="0"/>
          <w:bCs w:val="0"/>
          <w:i w:val="0"/>
          <w:iCs w:val="0"/>
          <w:lang w:val="uk" w:eastAsia="uk"/>
        </w:rPr>
        <w:t>"світського характеру освіти у державних і комунальних закладах позашкільної освіти".</w:t>
      </w:r>
    </w:p>
    <w:p>
      <w:pPr>
        <w:pStyle w:val="rvps2"/>
        <w:spacing w:before="0" w:after="150"/>
        <w:ind w:left="0" w:right="0"/>
        <w:rPr>
          <w:rStyle w:val="spanrvts0"/>
          <w:b w:val="0"/>
          <w:bCs w:val="0"/>
          <w:i w:val="0"/>
          <w:iCs w:val="0"/>
          <w:lang w:val="uk" w:eastAsia="uk"/>
        </w:rPr>
      </w:pPr>
      <w:bookmarkStart w:id="1831" w:name="n1504"/>
      <w:bookmarkEnd w:id="1831"/>
      <w:r>
        <w:rPr>
          <w:rStyle w:val="spanrvts0"/>
          <w:b w:val="0"/>
          <w:bCs w:val="0"/>
          <w:i w:val="0"/>
          <w:iCs w:val="0"/>
          <w:lang w:val="uk" w:eastAsia="uk"/>
        </w:rPr>
        <w:t>У зв’язку з цим абзац шостий вважати абзацом сьомим;</w:t>
      </w:r>
    </w:p>
    <w:p>
      <w:pPr>
        <w:pStyle w:val="rvps2"/>
        <w:spacing w:before="0" w:after="150"/>
        <w:ind w:left="0" w:right="0"/>
        <w:rPr>
          <w:rStyle w:val="spanrvts0"/>
          <w:b w:val="0"/>
          <w:bCs w:val="0"/>
          <w:i w:val="0"/>
          <w:iCs w:val="0"/>
          <w:lang w:val="uk" w:eastAsia="uk"/>
        </w:rPr>
      </w:pPr>
      <w:bookmarkStart w:id="1832" w:name="n1505"/>
      <w:bookmarkEnd w:id="1832"/>
      <w:r>
        <w:rPr>
          <w:rStyle w:val="spanrvts0"/>
          <w:b w:val="0"/>
          <w:bCs w:val="0"/>
          <w:i w:val="0"/>
          <w:iCs w:val="0"/>
          <w:lang w:val="uk" w:eastAsia="uk"/>
        </w:rPr>
        <w:t>доповнити абзацом восьмим такого змісту:</w:t>
      </w:r>
    </w:p>
    <w:p>
      <w:pPr>
        <w:pStyle w:val="rvps2"/>
        <w:spacing w:before="0" w:after="150"/>
        <w:ind w:left="0" w:right="0"/>
        <w:rPr>
          <w:rStyle w:val="spanrvts0"/>
          <w:b w:val="0"/>
          <w:bCs w:val="0"/>
          <w:i w:val="0"/>
          <w:iCs w:val="0"/>
          <w:lang w:val="uk" w:eastAsia="uk"/>
        </w:rPr>
      </w:pPr>
      <w:bookmarkStart w:id="1833" w:name="n1506"/>
      <w:bookmarkEnd w:id="1833"/>
      <w:r>
        <w:rPr>
          <w:rStyle w:val="spanrvts0"/>
          <w:b w:val="0"/>
          <w:bCs w:val="0"/>
          <w:i w:val="0"/>
          <w:iCs w:val="0"/>
          <w:lang w:val="uk" w:eastAsia="uk"/>
        </w:rPr>
        <w:t>"інших принципах, визначених Законом України "Про освіту";</w:t>
      </w:r>
    </w:p>
    <w:p>
      <w:pPr>
        <w:pStyle w:val="rvps2"/>
        <w:spacing w:before="0" w:after="150"/>
        <w:ind w:left="0" w:right="0"/>
        <w:rPr>
          <w:rStyle w:val="spanrvts0"/>
          <w:b w:val="0"/>
          <w:bCs w:val="0"/>
          <w:i w:val="0"/>
          <w:iCs w:val="0"/>
          <w:lang w:val="uk" w:eastAsia="uk"/>
        </w:rPr>
      </w:pPr>
      <w:bookmarkStart w:id="1834" w:name="n1507"/>
      <w:bookmarkEnd w:id="1834"/>
      <w:r>
        <w:rPr>
          <w:rStyle w:val="spanrvts0"/>
          <w:b w:val="0"/>
          <w:bCs w:val="0"/>
          <w:i w:val="0"/>
          <w:iCs w:val="0"/>
          <w:lang w:val="uk" w:eastAsia="uk"/>
        </w:rPr>
        <w:t xml:space="preserve">у </w:t>
      </w:r>
      <w:hyperlink r:id="rId45" w:anchor="n83" w:tgtFrame="_blank" w:history="1">
        <w:r>
          <w:rPr>
            <w:rStyle w:val="arvts96"/>
            <w:b w:val="0"/>
            <w:bCs w:val="0"/>
            <w:i w:val="0"/>
            <w:iCs w:val="0"/>
            <w:lang w:val="uk" w:eastAsia="uk"/>
          </w:rPr>
          <w:t>статті 10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35" w:name="n1508"/>
      <w:bookmarkEnd w:id="1835"/>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836" w:name="n1509"/>
      <w:bookmarkEnd w:id="1836"/>
      <w:r>
        <w:rPr>
          <w:rStyle w:val="spanrvts0"/>
          <w:b w:val="0"/>
          <w:bCs w:val="0"/>
          <w:i w:val="0"/>
          <w:iCs w:val="0"/>
          <w:lang w:val="uk" w:eastAsia="uk"/>
        </w:rPr>
        <w:t>"</w:t>
      </w:r>
      <w:r>
        <w:rPr>
          <w:rStyle w:val="spanrvts44"/>
          <w:b/>
          <w:bCs/>
          <w:i w:val="0"/>
          <w:iCs w:val="0"/>
          <w:lang w:val="uk" w:eastAsia="uk"/>
        </w:rPr>
        <w:t>Стаття 10.</w:t>
      </w:r>
      <w:r>
        <w:rPr>
          <w:rStyle w:val="spanrvts0"/>
          <w:b w:val="0"/>
          <w:bCs w:val="0"/>
          <w:i w:val="0"/>
          <w:iCs w:val="0"/>
          <w:lang w:val="uk" w:eastAsia="uk"/>
        </w:rPr>
        <w:t xml:space="preserve"> Органи управління позашкільною освітою. Державний нагляд (контроль) у сфері позашкільної освіти";</w:t>
      </w:r>
    </w:p>
    <w:p>
      <w:pPr>
        <w:pStyle w:val="rvps2"/>
        <w:spacing w:before="0" w:after="150"/>
        <w:ind w:left="0" w:right="0"/>
        <w:rPr>
          <w:rStyle w:val="spanrvts0"/>
          <w:b w:val="0"/>
          <w:bCs w:val="0"/>
          <w:i w:val="0"/>
          <w:iCs w:val="0"/>
          <w:lang w:val="uk" w:eastAsia="uk"/>
        </w:rPr>
      </w:pPr>
      <w:bookmarkStart w:id="1837" w:name="n1510"/>
      <w:bookmarkEnd w:id="1837"/>
      <w:r>
        <w:rPr>
          <w:rStyle w:val="spanrvts0"/>
          <w:b w:val="0"/>
          <w:bCs w:val="0"/>
          <w:i w:val="0"/>
          <w:iCs w:val="0"/>
          <w:lang w:val="uk" w:eastAsia="uk"/>
        </w:rPr>
        <w:t>частину четверту викласти в такій редакції:</w:t>
      </w:r>
    </w:p>
    <w:p>
      <w:pPr>
        <w:pStyle w:val="rvps2"/>
        <w:spacing w:before="0" w:after="150"/>
        <w:ind w:left="0" w:right="0"/>
        <w:rPr>
          <w:rStyle w:val="spanrvts0"/>
          <w:b w:val="0"/>
          <w:bCs w:val="0"/>
          <w:i w:val="0"/>
          <w:iCs w:val="0"/>
          <w:lang w:val="uk" w:eastAsia="uk"/>
        </w:rPr>
      </w:pPr>
      <w:bookmarkStart w:id="1838" w:name="n1511"/>
      <w:bookmarkEnd w:id="1838"/>
      <w:r>
        <w:rPr>
          <w:rStyle w:val="spanrvts0"/>
          <w:b w:val="0"/>
          <w:bCs w:val="0"/>
          <w:i w:val="0"/>
          <w:iCs w:val="0"/>
          <w:lang w:val="uk" w:eastAsia="uk"/>
        </w:rPr>
        <w:t>"4. Державний нагляд (контроль) у сфері позашкільної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1839" w:name="n1512"/>
      <w:bookmarkEnd w:id="1839"/>
      <w:r>
        <w:rPr>
          <w:rStyle w:val="spanrvts0"/>
          <w:b w:val="0"/>
          <w:bCs w:val="0"/>
          <w:i w:val="0"/>
          <w:iCs w:val="0"/>
          <w:lang w:val="uk" w:eastAsia="uk"/>
        </w:rPr>
        <w:t>частину п’яту виключити;</w:t>
      </w:r>
    </w:p>
    <w:p>
      <w:pPr>
        <w:pStyle w:val="rvps2"/>
        <w:spacing w:before="0" w:after="150"/>
        <w:ind w:left="0" w:right="0"/>
        <w:rPr>
          <w:rStyle w:val="spanrvts0"/>
          <w:b w:val="0"/>
          <w:bCs w:val="0"/>
          <w:i w:val="0"/>
          <w:iCs w:val="0"/>
          <w:lang w:val="uk" w:eastAsia="uk"/>
        </w:rPr>
      </w:pPr>
      <w:bookmarkStart w:id="1840" w:name="n1513"/>
      <w:bookmarkEnd w:id="1840"/>
      <w:r>
        <w:rPr>
          <w:rStyle w:val="spanrvts0"/>
          <w:b w:val="0"/>
          <w:bCs w:val="0"/>
          <w:i w:val="0"/>
          <w:iCs w:val="0"/>
          <w:lang w:val="uk" w:eastAsia="uk"/>
        </w:rPr>
        <w:t>абзаци десятий та одинадцятий частини шостої викласти в такій редакції:</w:t>
      </w:r>
    </w:p>
    <w:p>
      <w:pPr>
        <w:pStyle w:val="rvps2"/>
        <w:spacing w:before="0" w:after="150"/>
        <w:ind w:left="0" w:right="0"/>
        <w:rPr>
          <w:rStyle w:val="spanrvts0"/>
          <w:b w:val="0"/>
          <w:bCs w:val="0"/>
          <w:i w:val="0"/>
          <w:iCs w:val="0"/>
          <w:lang w:val="uk" w:eastAsia="uk"/>
        </w:rPr>
      </w:pPr>
      <w:bookmarkStart w:id="1841" w:name="n1514"/>
      <w:bookmarkEnd w:id="1841"/>
      <w:r>
        <w:rPr>
          <w:rStyle w:val="spanrvts0"/>
          <w:b w:val="0"/>
          <w:bCs w:val="0"/>
          <w:i w:val="0"/>
          <w:iCs w:val="0"/>
          <w:lang w:val="uk" w:eastAsia="uk"/>
        </w:rPr>
        <w:t>"виконують функції засновників щодо заснованих ними закладів позашкільної освіти, узагальнюють та поширюють досвід їх роботи;</w:t>
      </w:r>
    </w:p>
    <w:p>
      <w:pPr>
        <w:pStyle w:val="rvps2"/>
        <w:spacing w:before="0" w:after="150"/>
        <w:ind w:left="0" w:right="0"/>
        <w:rPr>
          <w:rStyle w:val="spanrvts0"/>
          <w:b w:val="0"/>
          <w:bCs w:val="0"/>
          <w:i w:val="0"/>
          <w:iCs w:val="0"/>
          <w:lang w:val="uk" w:eastAsia="uk"/>
        </w:rPr>
      </w:pPr>
      <w:bookmarkStart w:id="1842" w:name="n1515"/>
      <w:bookmarkEnd w:id="1842"/>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val="0"/>
          <w:iCs w:val="0"/>
          <w:lang w:val="uk" w:eastAsia="uk"/>
        </w:rPr>
      </w:pPr>
      <w:bookmarkStart w:id="1843" w:name="n1516"/>
      <w:bookmarkEnd w:id="1843"/>
      <w:r>
        <w:rPr>
          <w:rStyle w:val="spanrvts0"/>
          <w:b w:val="0"/>
          <w:bCs w:val="0"/>
          <w:i w:val="0"/>
          <w:iCs w:val="0"/>
          <w:lang w:val="uk" w:eastAsia="uk"/>
        </w:rPr>
        <w:t xml:space="preserve">частини </w:t>
      </w:r>
      <w:hyperlink r:id="rId45" w:anchor="n123" w:tgtFrame="_blank" w:history="1">
        <w:r>
          <w:rPr>
            <w:rStyle w:val="arvts96"/>
            <w:b w:val="0"/>
            <w:bCs w:val="0"/>
            <w:i w:val="0"/>
            <w:iCs w:val="0"/>
            <w:lang w:val="uk" w:eastAsia="uk"/>
          </w:rPr>
          <w:t>першу</w:t>
        </w:r>
      </w:hyperlink>
      <w:r>
        <w:rPr>
          <w:rStyle w:val="spanrvts0"/>
          <w:b w:val="0"/>
          <w:bCs w:val="0"/>
          <w:i w:val="0"/>
          <w:iCs w:val="0"/>
          <w:lang w:val="uk" w:eastAsia="uk"/>
        </w:rPr>
        <w:t xml:space="preserve"> та </w:t>
      </w:r>
      <w:hyperlink r:id="rId45" w:anchor="n125" w:tgtFrame="_blank" w:history="1">
        <w:r>
          <w:rPr>
            <w:rStyle w:val="arvts96"/>
            <w:b w:val="0"/>
            <w:bCs w:val="0"/>
            <w:i w:val="0"/>
            <w:iCs w:val="0"/>
            <w:lang w:val="uk" w:eastAsia="uk"/>
          </w:rPr>
          <w:t>другу</w:t>
        </w:r>
      </w:hyperlink>
      <w:r>
        <w:rPr>
          <w:rStyle w:val="spanrvts0"/>
          <w:b w:val="0"/>
          <w:bCs w:val="0"/>
          <w:i w:val="0"/>
          <w:iCs w:val="0"/>
          <w:lang w:val="uk" w:eastAsia="uk"/>
        </w:rPr>
        <w:t xml:space="preserve"> статті 11 викласти в такій редакції:</w:t>
      </w:r>
    </w:p>
    <w:p>
      <w:pPr>
        <w:pStyle w:val="rvps2"/>
        <w:spacing w:before="0" w:after="150"/>
        <w:ind w:left="0" w:right="0"/>
        <w:rPr>
          <w:rStyle w:val="spanrvts0"/>
          <w:b w:val="0"/>
          <w:bCs w:val="0"/>
          <w:i w:val="0"/>
          <w:iCs w:val="0"/>
          <w:lang w:val="uk" w:eastAsia="uk"/>
        </w:rPr>
      </w:pPr>
      <w:bookmarkStart w:id="1844" w:name="n1517"/>
      <w:bookmarkEnd w:id="1844"/>
      <w:r>
        <w:rPr>
          <w:rStyle w:val="spanrvts0"/>
          <w:b w:val="0"/>
          <w:bCs w:val="0"/>
          <w:i w:val="0"/>
          <w:iCs w:val="0"/>
          <w:lang w:val="uk" w:eastAsia="uk"/>
        </w:rPr>
        <w:t>"1. Керівництво закладом позашкільної освіти здійснює його директор.</w:t>
      </w:r>
    </w:p>
    <w:p>
      <w:pPr>
        <w:pStyle w:val="rvps2"/>
        <w:spacing w:before="0" w:after="150"/>
        <w:ind w:left="0" w:right="0"/>
        <w:rPr>
          <w:rStyle w:val="spanrvts0"/>
          <w:b w:val="0"/>
          <w:bCs w:val="0"/>
          <w:i w:val="0"/>
          <w:iCs w:val="0"/>
          <w:lang w:val="uk" w:eastAsia="uk"/>
        </w:rPr>
      </w:pPr>
      <w:bookmarkStart w:id="1845" w:name="n1518"/>
      <w:bookmarkEnd w:id="1845"/>
      <w:r>
        <w:rPr>
          <w:rStyle w:val="spanrvts0"/>
          <w:b w:val="0"/>
          <w:bCs w:val="0"/>
          <w:i w:val="0"/>
          <w:iCs w:val="0"/>
          <w:lang w:val="uk" w:eastAsia="uk"/>
        </w:rPr>
        <w:t>Колегіальним органом управління закладу позашкільної освіти є педагогічна рада, повноваження якої визначаються статутом цього закладу.</w:t>
      </w:r>
    </w:p>
    <w:p>
      <w:pPr>
        <w:pStyle w:val="rvps2"/>
        <w:spacing w:before="0" w:after="150"/>
        <w:ind w:left="0" w:right="0"/>
        <w:rPr>
          <w:rStyle w:val="spanrvts0"/>
          <w:b w:val="0"/>
          <w:bCs w:val="0"/>
          <w:i w:val="0"/>
          <w:iCs w:val="0"/>
          <w:lang w:val="uk" w:eastAsia="uk"/>
        </w:rPr>
      </w:pPr>
      <w:bookmarkStart w:id="1846" w:name="n1519"/>
      <w:bookmarkEnd w:id="1846"/>
      <w:r>
        <w:rPr>
          <w:rStyle w:val="spanrvts0"/>
          <w:b w:val="0"/>
          <w:bCs w:val="0"/>
          <w:i w:val="0"/>
          <w:iCs w:val="0"/>
          <w:lang w:val="uk" w:eastAsia="uk"/>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847" w:name="n1520"/>
      <w:bookmarkEnd w:id="1847"/>
      <w:r>
        <w:rPr>
          <w:rStyle w:val="spanrvts0"/>
          <w:b w:val="0"/>
          <w:bCs w:val="0"/>
          <w:i w:val="0"/>
          <w:iCs w:val="0"/>
          <w:lang w:val="uk" w:eastAsia="uk"/>
        </w:rPr>
        <w:t>Педагогічна рада закладу позашкільної освіти:</w:t>
      </w:r>
    </w:p>
    <w:p>
      <w:pPr>
        <w:pStyle w:val="rvps2"/>
        <w:spacing w:before="0" w:after="150"/>
        <w:ind w:left="0" w:right="0"/>
        <w:rPr>
          <w:rStyle w:val="spanrvts0"/>
          <w:b w:val="0"/>
          <w:bCs w:val="0"/>
          <w:i w:val="0"/>
          <w:iCs w:val="0"/>
          <w:lang w:val="uk" w:eastAsia="uk"/>
        </w:rPr>
      </w:pPr>
      <w:bookmarkStart w:id="1848" w:name="n1521"/>
      <w:bookmarkEnd w:id="1848"/>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1849" w:name="n1522"/>
      <w:bookmarkEnd w:id="1849"/>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1850" w:name="n1523"/>
      <w:bookmarkEnd w:id="1850"/>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1851" w:name="n1524"/>
      <w:bookmarkEnd w:id="1851"/>
      <w:r>
        <w:rPr>
          <w:rStyle w:val="spanrvts0"/>
          <w:b w:val="0"/>
          <w:bCs w:val="0"/>
          <w:i w:val="0"/>
          <w:iCs w:val="0"/>
          <w:lang w:val="uk" w:eastAsia="uk"/>
        </w:rPr>
        <w:t>приймає рішення щодо видачі документів про освіту;</w:t>
      </w:r>
    </w:p>
    <w:p>
      <w:pPr>
        <w:pStyle w:val="rvps2"/>
        <w:spacing w:before="0" w:after="150"/>
        <w:ind w:left="0" w:right="0"/>
        <w:rPr>
          <w:rStyle w:val="spanrvts0"/>
          <w:b w:val="0"/>
          <w:bCs w:val="0"/>
          <w:i w:val="0"/>
          <w:iCs w:val="0"/>
          <w:lang w:val="uk" w:eastAsia="uk"/>
        </w:rPr>
      </w:pPr>
      <w:bookmarkStart w:id="1852" w:name="n1525"/>
      <w:bookmarkEnd w:id="1852"/>
      <w:r>
        <w:rPr>
          <w:rStyle w:val="spanrvts0"/>
          <w:b w:val="0"/>
          <w:bCs w:val="0"/>
          <w:i w:val="0"/>
          <w:iCs w:val="0"/>
          <w:lang w:val="uk" w:eastAsia="uk"/>
        </w:rPr>
        <w:t>розглядає актуальні питання організації, забезпечення та розвитку освітнього процесу в закладі, його структурних підрозділах;</w:t>
      </w:r>
    </w:p>
    <w:p>
      <w:pPr>
        <w:pStyle w:val="rvps2"/>
        <w:spacing w:before="0" w:after="150"/>
        <w:ind w:left="0" w:right="0"/>
        <w:rPr>
          <w:rStyle w:val="spanrvts0"/>
          <w:b w:val="0"/>
          <w:bCs w:val="0"/>
          <w:i w:val="0"/>
          <w:iCs w:val="0"/>
          <w:lang w:val="uk" w:eastAsia="uk"/>
        </w:rPr>
      </w:pPr>
      <w:bookmarkStart w:id="1853" w:name="n1526"/>
      <w:bookmarkEnd w:id="1853"/>
      <w:r>
        <w:rPr>
          <w:rStyle w:val="spanrvts0"/>
          <w:b w:val="0"/>
          <w:bCs w:val="0"/>
          <w:i w:val="0"/>
          <w:iCs w:val="0"/>
          <w:lang w:val="uk" w:eastAsia="uk"/>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854" w:name="n1527"/>
      <w:bookmarkEnd w:id="1854"/>
      <w:r>
        <w:rPr>
          <w:rStyle w:val="spanrvts0"/>
          <w:b w:val="0"/>
          <w:bCs w:val="0"/>
          <w:i w:val="0"/>
          <w:iCs w:val="0"/>
          <w:lang w:val="uk" w:eastAsia="uk"/>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1855" w:name="n1528"/>
      <w:bookmarkEnd w:id="1855"/>
      <w:r>
        <w:rPr>
          <w:rStyle w:val="spanrvts0"/>
          <w:b w:val="0"/>
          <w:bCs w:val="0"/>
          <w:i w:val="0"/>
          <w:iCs w:val="0"/>
          <w:lang w:val="uk" w:eastAsia="uk"/>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1856" w:name="n1529"/>
      <w:bookmarkEnd w:id="1856"/>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1857" w:name="n1530"/>
      <w:bookmarkEnd w:id="1857"/>
      <w:r>
        <w:rPr>
          <w:rStyle w:val="spanrvts0"/>
          <w:b w:val="0"/>
          <w:bCs w:val="0"/>
          <w:i w:val="0"/>
          <w:iCs w:val="0"/>
          <w:lang w:val="uk" w:eastAsia="uk"/>
        </w:rPr>
        <w:t>розглядає інші питання, віднесені законом та/або статутом закладу освіти до її повноважень.</w:t>
      </w:r>
    </w:p>
    <w:p>
      <w:pPr>
        <w:pStyle w:val="rvps2"/>
        <w:spacing w:before="0" w:after="150"/>
        <w:ind w:left="0" w:right="0"/>
        <w:rPr>
          <w:rStyle w:val="spanrvts0"/>
          <w:b w:val="0"/>
          <w:bCs w:val="0"/>
          <w:i w:val="0"/>
          <w:iCs w:val="0"/>
          <w:lang w:val="uk" w:eastAsia="uk"/>
        </w:rPr>
      </w:pPr>
      <w:bookmarkStart w:id="1858" w:name="n1531"/>
      <w:bookmarkEnd w:id="1858"/>
      <w:r>
        <w:rPr>
          <w:rStyle w:val="spanrvts0"/>
          <w:b w:val="0"/>
          <w:bCs w:val="0"/>
          <w:i w:val="0"/>
          <w:iCs w:val="0"/>
          <w:lang w:val="uk" w:eastAsia="uk"/>
        </w:rPr>
        <w:t>Рішення педагогічної ради закладу позашкільної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1859" w:name="n1532"/>
      <w:bookmarkEnd w:id="1859"/>
      <w:r>
        <w:rPr>
          <w:rStyle w:val="spanrvts0"/>
          <w:b w:val="0"/>
          <w:bCs w:val="0"/>
          <w:i w:val="0"/>
          <w:iCs w:val="0"/>
          <w:lang w:val="uk" w:eastAsia="uk"/>
        </w:rPr>
        <w:t>2. У закладі позашкільної освіти можуть діяти:</w:t>
      </w:r>
    </w:p>
    <w:p>
      <w:pPr>
        <w:pStyle w:val="rvps2"/>
        <w:spacing w:before="0" w:after="150"/>
        <w:ind w:left="0" w:right="0"/>
        <w:rPr>
          <w:rStyle w:val="spanrvts0"/>
          <w:b w:val="0"/>
          <w:bCs w:val="0"/>
          <w:i w:val="0"/>
          <w:iCs w:val="0"/>
          <w:lang w:val="uk" w:eastAsia="uk"/>
        </w:rPr>
      </w:pPr>
      <w:bookmarkStart w:id="1860" w:name="n1533"/>
      <w:bookmarkEnd w:id="1860"/>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1861" w:name="n1534"/>
      <w:bookmarkEnd w:id="1861"/>
      <w:r>
        <w:rPr>
          <w:rStyle w:val="spanrvts0"/>
          <w:b w:val="0"/>
          <w:bCs w:val="0"/>
          <w:i w:val="0"/>
          <w:iCs w:val="0"/>
          <w:lang w:val="uk" w:eastAsia="uk"/>
        </w:rPr>
        <w:t>органи учнівського самоврядування;</w:t>
      </w:r>
    </w:p>
    <w:p>
      <w:pPr>
        <w:pStyle w:val="rvps2"/>
        <w:spacing w:before="0" w:after="150"/>
        <w:ind w:left="0" w:right="0"/>
        <w:rPr>
          <w:rStyle w:val="spanrvts0"/>
          <w:b w:val="0"/>
          <w:bCs w:val="0"/>
          <w:i w:val="0"/>
          <w:iCs w:val="0"/>
          <w:lang w:val="uk" w:eastAsia="uk"/>
        </w:rPr>
      </w:pPr>
      <w:bookmarkStart w:id="1862" w:name="n1535"/>
      <w:bookmarkEnd w:id="1862"/>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1863" w:name="n1536"/>
      <w:bookmarkEnd w:id="1863"/>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1864" w:name="n1537"/>
      <w:bookmarkEnd w:id="1864"/>
      <w:r>
        <w:rPr>
          <w:rStyle w:val="spanrvts0"/>
          <w:b w:val="0"/>
          <w:bCs w:val="0"/>
          <w:i w:val="0"/>
          <w:iCs w:val="0"/>
          <w:lang w:val="uk" w:eastAsia="uk"/>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pPr>
        <w:pStyle w:val="rvps2"/>
        <w:spacing w:before="0" w:after="150"/>
        <w:ind w:left="0" w:right="0"/>
        <w:rPr>
          <w:rStyle w:val="spanrvts0"/>
          <w:b w:val="0"/>
          <w:bCs w:val="0"/>
          <w:i w:val="0"/>
          <w:iCs w:val="0"/>
          <w:lang w:val="uk" w:eastAsia="uk"/>
        </w:rPr>
      </w:pPr>
      <w:bookmarkStart w:id="1865" w:name="n1538"/>
      <w:bookmarkEnd w:id="1865"/>
      <w:r>
        <w:rPr>
          <w:rStyle w:val="spanrvts0"/>
          <w:b w:val="0"/>
          <w:bCs w:val="0"/>
          <w:i w:val="0"/>
          <w:iCs w:val="0"/>
          <w:lang w:val="uk" w:eastAsia="uk"/>
        </w:rPr>
        <w:t xml:space="preserve">у </w:t>
      </w:r>
      <w:hyperlink r:id="rId45" w:anchor="n128" w:tgtFrame="_blank" w:history="1">
        <w:r>
          <w:rPr>
            <w:rStyle w:val="arvts96"/>
            <w:b w:val="0"/>
            <w:bCs w:val="0"/>
            <w:i w:val="0"/>
            <w:iCs w:val="0"/>
            <w:lang w:val="uk" w:eastAsia="uk"/>
          </w:rPr>
          <w:t>статті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66" w:name="n1539"/>
      <w:bookmarkEnd w:id="1866"/>
      <w:hyperlink r:id="rId45" w:anchor="n12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67" w:name="n1540"/>
      <w:bookmarkEnd w:id="1867"/>
      <w:r>
        <w:rPr>
          <w:rStyle w:val="spanrvts0"/>
          <w:b w:val="0"/>
          <w:bCs w:val="0"/>
          <w:i w:val="0"/>
          <w:iCs w:val="0"/>
          <w:lang w:val="uk" w:eastAsia="uk"/>
        </w:rPr>
        <w:t>"1. Заклад позашкільної освіти є юридичною особою. Форма власності закладу позашкільної освіти визначається відповідно до законодавства";</w:t>
      </w:r>
    </w:p>
    <w:p>
      <w:pPr>
        <w:pStyle w:val="rvps2"/>
        <w:spacing w:before="0" w:after="150"/>
        <w:ind w:left="0" w:right="0"/>
        <w:rPr>
          <w:rStyle w:val="spanrvts0"/>
          <w:b w:val="0"/>
          <w:bCs w:val="0"/>
          <w:i w:val="0"/>
          <w:iCs w:val="0"/>
          <w:lang w:val="uk" w:eastAsia="uk"/>
        </w:rPr>
      </w:pPr>
      <w:bookmarkStart w:id="1868" w:name="n1541"/>
      <w:bookmarkEnd w:id="1868"/>
      <w:r>
        <w:rPr>
          <w:rStyle w:val="spanrvts0"/>
          <w:b w:val="0"/>
          <w:bCs w:val="0"/>
          <w:i w:val="0"/>
          <w:iCs w:val="0"/>
          <w:lang w:val="uk" w:eastAsia="uk"/>
        </w:rPr>
        <w:t>частину другу доповнити абзацом четвертим такого змісту:</w:t>
      </w:r>
    </w:p>
    <w:p>
      <w:pPr>
        <w:pStyle w:val="rvps2"/>
        <w:spacing w:before="0" w:after="150"/>
        <w:ind w:left="0" w:right="0"/>
        <w:rPr>
          <w:rStyle w:val="spanrvts0"/>
          <w:b w:val="0"/>
          <w:bCs w:val="0"/>
          <w:i w:val="0"/>
          <w:iCs w:val="0"/>
          <w:lang w:val="uk" w:eastAsia="uk"/>
        </w:rPr>
      </w:pPr>
      <w:bookmarkStart w:id="1869" w:name="n1542"/>
      <w:bookmarkEnd w:id="1869"/>
      <w:r>
        <w:rPr>
          <w:rStyle w:val="spanrvts0"/>
          <w:b w:val="0"/>
          <w:bCs w:val="0"/>
          <w:i w:val="0"/>
          <w:iCs w:val="0"/>
          <w:lang w:val="uk" w:eastAsia="uk"/>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pPr>
        <w:pStyle w:val="rvps2"/>
        <w:spacing w:before="0" w:after="150"/>
        <w:ind w:left="0" w:right="0"/>
        <w:rPr>
          <w:rStyle w:val="spanrvts0"/>
          <w:b w:val="0"/>
          <w:bCs w:val="0"/>
          <w:i w:val="0"/>
          <w:iCs w:val="0"/>
          <w:lang w:val="uk" w:eastAsia="uk"/>
        </w:rPr>
      </w:pPr>
      <w:bookmarkStart w:id="1870" w:name="n1543"/>
      <w:bookmarkEnd w:id="1870"/>
      <w:hyperlink r:id="rId45" w:anchor="n13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після слів "шкіл мистецтв" доповнити словами "малих академій мистецтв (народних ремесел), малих академій наук";</w:t>
      </w:r>
    </w:p>
    <w:p>
      <w:pPr>
        <w:pStyle w:val="rvps2"/>
        <w:spacing w:before="0" w:after="150"/>
        <w:ind w:left="0" w:right="0"/>
        <w:rPr>
          <w:rStyle w:val="spanrvts0"/>
          <w:b w:val="0"/>
          <w:bCs w:val="0"/>
          <w:i w:val="0"/>
          <w:iCs w:val="0"/>
          <w:lang w:val="uk" w:eastAsia="uk"/>
        </w:rPr>
      </w:pPr>
      <w:bookmarkStart w:id="1871" w:name="n1544"/>
      <w:bookmarkEnd w:id="1871"/>
      <w:hyperlink r:id="rId45" w:anchor="n135"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четвертої викласти в такій редакції:</w:t>
      </w:r>
    </w:p>
    <w:p>
      <w:pPr>
        <w:pStyle w:val="rvps2"/>
        <w:spacing w:before="0" w:after="150"/>
        <w:ind w:left="0" w:right="0"/>
        <w:rPr>
          <w:rStyle w:val="spanrvts0"/>
          <w:b w:val="0"/>
          <w:bCs w:val="0"/>
          <w:i w:val="0"/>
          <w:iCs w:val="0"/>
          <w:lang w:val="uk" w:eastAsia="uk"/>
        </w:rPr>
      </w:pPr>
      <w:bookmarkStart w:id="1872" w:name="n1545"/>
      <w:bookmarkEnd w:id="1872"/>
      <w:r>
        <w:rPr>
          <w:rStyle w:val="spanrvts0"/>
          <w:b w:val="0"/>
          <w:bCs w:val="0"/>
          <w:i w:val="0"/>
          <w:iCs w:val="0"/>
          <w:lang w:val="uk" w:eastAsia="uk"/>
        </w:rPr>
        <w:t>"4. Заклади позашкільної освіти можуть бути комплексними, профільними та спеціалізованими";</w:t>
      </w:r>
    </w:p>
    <w:p>
      <w:pPr>
        <w:pStyle w:val="rvps2"/>
        <w:spacing w:before="0" w:after="150"/>
        <w:ind w:left="0" w:right="0"/>
        <w:rPr>
          <w:rStyle w:val="spanrvts0"/>
          <w:b w:val="0"/>
          <w:bCs w:val="0"/>
          <w:i w:val="0"/>
          <w:iCs w:val="0"/>
          <w:lang w:val="uk" w:eastAsia="uk"/>
        </w:rPr>
      </w:pPr>
      <w:bookmarkStart w:id="1873" w:name="n1546"/>
      <w:bookmarkEnd w:id="1873"/>
      <w:hyperlink r:id="rId45" w:anchor="n143" w:tgtFrame="_blank" w:history="1">
        <w:r>
          <w:rPr>
            <w:rStyle w:val="arvts96"/>
            <w:b w:val="0"/>
            <w:bCs w:val="0"/>
            <w:i w:val="0"/>
            <w:iCs w:val="0"/>
            <w:lang w:val="uk" w:eastAsia="uk"/>
          </w:rPr>
          <w:t>статті 13</w:t>
        </w:r>
      </w:hyperlink>
      <w:r>
        <w:rPr>
          <w:rStyle w:val="spanrvts0"/>
          <w:b w:val="0"/>
          <w:bCs w:val="0"/>
          <w:i w:val="0"/>
          <w:iCs w:val="0"/>
          <w:lang w:val="uk" w:eastAsia="uk"/>
        </w:rPr>
        <w:t xml:space="preserve"> і </w:t>
      </w:r>
      <w:hyperlink r:id="rId45" w:anchor="n154" w:tgtFrame="_blank" w:history="1">
        <w:r>
          <w:rPr>
            <w:rStyle w:val="arvts96"/>
            <w:b w:val="0"/>
            <w:bCs w:val="0"/>
            <w:i w:val="0"/>
            <w:iCs w:val="0"/>
            <w:lang w:val="uk" w:eastAsia="uk"/>
          </w:rPr>
          <w:t>14</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74" w:name="n1547"/>
      <w:bookmarkEnd w:id="1874"/>
      <w:r>
        <w:rPr>
          <w:rStyle w:val="spanrvts0"/>
          <w:b w:val="0"/>
          <w:bCs w:val="0"/>
          <w:i w:val="0"/>
          <w:iCs w:val="0"/>
          <w:lang w:val="uk" w:eastAsia="uk"/>
        </w:rPr>
        <w:t>"</w:t>
      </w:r>
      <w:r>
        <w:rPr>
          <w:rStyle w:val="spanrvts44"/>
          <w:b/>
          <w:bCs/>
          <w:i w:val="0"/>
          <w:iCs w:val="0"/>
          <w:lang w:val="uk" w:eastAsia="uk"/>
        </w:rPr>
        <w:t>Стаття 13.</w:t>
      </w:r>
      <w:r>
        <w:rPr>
          <w:rStyle w:val="spanrvts0"/>
          <w:b w:val="0"/>
          <w:bCs w:val="0"/>
          <w:i w:val="0"/>
          <w:iCs w:val="0"/>
          <w:lang w:val="uk" w:eastAsia="uk"/>
        </w:rPr>
        <w:t xml:space="preserve"> Установчі документи закладу позашкільної освіти</w:t>
      </w:r>
    </w:p>
    <w:p>
      <w:pPr>
        <w:pStyle w:val="rvps2"/>
        <w:spacing w:before="0" w:after="150"/>
        <w:ind w:left="0" w:right="0"/>
        <w:rPr>
          <w:rStyle w:val="spanrvts0"/>
          <w:b w:val="0"/>
          <w:bCs w:val="0"/>
          <w:i w:val="0"/>
          <w:iCs w:val="0"/>
          <w:lang w:val="uk" w:eastAsia="uk"/>
        </w:rPr>
      </w:pPr>
      <w:bookmarkStart w:id="1875" w:name="n1548"/>
      <w:bookmarkEnd w:id="1875"/>
      <w:r>
        <w:rPr>
          <w:rStyle w:val="spanrvts0"/>
          <w:b w:val="0"/>
          <w:bCs w:val="0"/>
          <w:i w:val="0"/>
          <w:iCs w:val="0"/>
          <w:lang w:val="uk" w:eastAsia="uk"/>
        </w:rPr>
        <w:t>1. Заклад позашкільної освіти діє на підставі статуту, що затверджується засновником закладу.</w:t>
      </w:r>
    </w:p>
    <w:p>
      <w:pPr>
        <w:pStyle w:val="rvps2"/>
        <w:spacing w:before="0" w:after="150"/>
        <w:ind w:left="0" w:right="0"/>
        <w:rPr>
          <w:rStyle w:val="spanrvts0"/>
          <w:b w:val="0"/>
          <w:bCs w:val="0"/>
          <w:i w:val="0"/>
          <w:iCs w:val="0"/>
          <w:lang w:val="uk" w:eastAsia="uk"/>
        </w:rPr>
      </w:pPr>
      <w:bookmarkStart w:id="1876" w:name="n1549"/>
      <w:bookmarkEnd w:id="1876"/>
      <w:r>
        <w:rPr>
          <w:rStyle w:val="spanrvts0"/>
          <w:b w:val="0"/>
          <w:bCs w:val="0"/>
          <w:i w:val="0"/>
          <w:iCs w:val="0"/>
          <w:lang w:val="uk" w:eastAsia="uk"/>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pPr>
        <w:pStyle w:val="rvps2"/>
        <w:spacing w:before="0" w:after="150"/>
        <w:ind w:left="0" w:right="0"/>
        <w:rPr>
          <w:rStyle w:val="spanrvts0"/>
          <w:b w:val="0"/>
          <w:bCs w:val="0"/>
          <w:i w:val="0"/>
          <w:iCs w:val="0"/>
          <w:lang w:val="uk" w:eastAsia="uk"/>
        </w:rPr>
      </w:pPr>
      <w:bookmarkStart w:id="1877" w:name="n1550"/>
      <w:bookmarkEnd w:id="1877"/>
      <w:r>
        <w:rPr>
          <w:rStyle w:val="spanrvts0"/>
          <w:b w:val="0"/>
          <w:bCs w:val="0"/>
          <w:i w:val="0"/>
          <w:iCs w:val="0"/>
          <w:lang w:val="uk" w:eastAsia="uk"/>
        </w:rPr>
        <w:t xml:space="preserve">2. Установчі документи розробляються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pPr>
        <w:pStyle w:val="rvps2"/>
        <w:spacing w:before="0" w:after="150"/>
        <w:ind w:left="0" w:right="0"/>
        <w:rPr>
          <w:rStyle w:val="spanrvts0"/>
          <w:b w:val="0"/>
          <w:bCs w:val="0"/>
          <w:i w:val="0"/>
          <w:iCs w:val="0"/>
          <w:lang w:val="uk" w:eastAsia="uk"/>
        </w:rPr>
      </w:pPr>
      <w:bookmarkStart w:id="1878" w:name="n1551"/>
      <w:bookmarkEnd w:id="1878"/>
      <w:r>
        <w:rPr>
          <w:rStyle w:val="spanrvts0"/>
          <w:b w:val="0"/>
          <w:bCs w:val="0"/>
          <w:i w:val="0"/>
          <w:iCs w:val="0"/>
          <w:lang w:val="uk" w:eastAsia="uk"/>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pPr>
        <w:pStyle w:val="rvps2"/>
        <w:spacing w:before="0" w:after="150"/>
        <w:ind w:left="0" w:right="0"/>
        <w:rPr>
          <w:rStyle w:val="spanrvts0"/>
          <w:b w:val="0"/>
          <w:bCs w:val="0"/>
          <w:i w:val="0"/>
          <w:iCs w:val="0"/>
          <w:lang w:val="uk" w:eastAsia="uk"/>
        </w:rPr>
      </w:pPr>
      <w:bookmarkStart w:id="1879" w:name="n1552"/>
      <w:bookmarkEnd w:id="1879"/>
      <w:r>
        <w:rPr>
          <w:rStyle w:val="spanrvts9"/>
          <w:b/>
          <w:bCs/>
          <w:i w:val="0"/>
          <w:iCs w:val="0"/>
          <w:lang w:val="uk" w:eastAsia="uk"/>
        </w:rPr>
        <w:t xml:space="preserve">Стаття 14. </w:t>
      </w:r>
      <w:r>
        <w:rPr>
          <w:rStyle w:val="spanrvts0"/>
          <w:b w:val="0"/>
          <w:bCs w:val="0"/>
          <w:i w:val="0"/>
          <w:iCs w:val="0"/>
          <w:lang w:val="uk" w:eastAsia="uk"/>
        </w:rPr>
        <w:t>Створення, реорганізація, ліквідація та перепрофілювання закладу позашкільної освіти</w:t>
      </w:r>
    </w:p>
    <w:p>
      <w:pPr>
        <w:pStyle w:val="rvps2"/>
        <w:spacing w:before="0" w:after="150"/>
        <w:ind w:left="0" w:right="0"/>
        <w:rPr>
          <w:rStyle w:val="spanrvts0"/>
          <w:b w:val="0"/>
          <w:bCs w:val="0"/>
          <w:i w:val="0"/>
          <w:iCs w:val="0"/>
          <w:lang w:val="uk" w:eastAsia="uk"/>
        </w:rPr>
      </w:pPr>
      <w:bookmarkStart w:id="1880" w:name="n1553"/>
      <w:bookmarkEnd w:id="1880"/>
      <w:r>
        <w:rPr>
          <w:rStyle w:val="spanrvts0"/>
          <w:b w:val="0"/>
          <w:bCs w:val="0"/>
          <w:i w:val="0"/>
          <w:iCs w:val="0"/>
          <w:lang w:val="uk" w:eastAsia="uk"/>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1881" w:name="n1554"/>
      <w:bookmarkEnd w:id="1881"/>
      <w:r>
        <w:rPr>
          <w:rStyle w:val="spanrvts0"/>
          <w:b w:val="0"/>
          <w:bCs w:val="0"/>
          <w:i w:val="0"/>
          <w:iCs w:val="0"/>
          <w:lang w:val="uk" w:eastAsia="uk"/>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882" w:name="n1555"/>
      <w:bookmarkEnd w:id="1882"/>
      <w:r>
        <w:rPr>
          <w:rStyle w:val="spanrvts0"/>
          <w:b w:val="0"/>
          <w:bCs w:val="0"/>
          <w:i w:val="0"/>
          <w:iCs w:val="0"/>
          <w:lang w:val="uk" w:eastAsia="uk"/>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pPr>
        <w:pStyle w:val="rvps2"/>
        <w:spacing w:before="0" w:after="150"/>
        <w:ind w:left="0" w:right="0"/>
        <w:rPr>
          <w:rStyle w:val="spanrvts0"/>
          <w:b w:val="0"/>
          <w:bCs w:val="0"/>
          <w:i w:val="0"/>
          <w:iCs w:val="0"/>
          <w:lang w:val="uk" w:eastAsia="uk"/>
        </w:rPr>
      </w:pPr>
      <w:bookmarkStart w:id="1883" w:name="n1556"/>
      <w:bookmarkEnd w:id="1883"/>
      <w:r>
        <w:rPr>
          <w:rStyle w:val="spanrvts0"/>
          <w:b w:val="0"/>
          <w:bCs w:val="0"/>
          <w:i w:val="0"/>
          <w:iCs w:val="0"/>
          <w:lang w:val="uk" w:eastAsia="uk"/>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pPr>
        <w:pStyle w:val="rvps2"/>
        <w:spacing w:before="0" w:after="150"/>
        <w:ind w:left="0" w:right="0"/>
        <w:rPr>
          <w:rStyle w:val="spanrvts0"/>
          <w:b w:val="0"/>
          <w:bCs w:val="0"/>
          <w:i w:val="0"/>
          <w:iCs w:val="0"/>
          <w:lang w:val="uk" w:eastAsia="uk"/>
        </w:rPr>
      </w:pPr>
      <w:bookmarkStart w:id="1884" w:name="n1557"/>
      <w:bookmarkEnd w:id="1884"/>
      <w:r>
        <w:rPr>
          <w:rStyle w:val="spanrvts0"/>
          <w:b w:val="0"/>
          <w:bCs w:val="0"/>
          <w:i w:val="0"/>
          <w:iCs w:val="0"/>
          <w:lang w:val="uk" w:eastAsia="uk"/>
        </w:rPr>
        <w:t>Заклади позашкільної освіти мають право створювати свої структурні підрозділи, у тому числі відокремлені структурні підрозділи (філії)";</w:t>
      </w:r>
    </w:p>
    <w:p>
      <w:pPr>
        <w:pStyle w:val="rvps2"/>
        <w:spacing w:before="0" w:after="150"/>
        <w:ind w:left="0" w:right="0"/>
        <w:rPr>
          <w:rStyle w:val="spanrvts0"/>
          <w:b w:val="0"/>
          <w:bCs w:val="0"/>
          <w:i w:val="0"/>
          <w:iCs w:val="0"/>
          <w:lang w:val="uk" w:eastAsia="uk"/>
        </w:rPr>
      </w:pPr>
      <w:bookmarkStart w:id="1885" w:name="n1558"/>
      <w:bookmarkEnd w:id="1885"/>
      <w:hyperlink r:id="rId45" w:anchor="n170" w:tgtFrame="_blank" w:history="1">
        <w:r>
          <w:rPr>
            <w:rStyle w:val="arvts96"/>
            <w:b w:val="0"/>
            <w:bCs w:val="0"/>
            <w:i w:val="0"/>
            <w:iCs w:val="0"/>
            <w:lang w:val="uk" w:eastAsia="uk"/>
          </w:rPr>
          <w:t>статтю 15</w:t>
        </w:r>
      </w:hyperlink>
      <w:r>
        <w:rPr>
          <w:rStyle w:val="spanrvts0"/>
          <w:b w:val="0"/>
          <w:bCs w:val="0"/>
          <w:i w:val="0"/>
          <w:iCs w:val="0"/>
          <w:lang w:val="uk" w:eastAsia="uk"/>
        </w:rPr>
        <w:t xml:space="preserve"> після абзацу другого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86" w:name="n1559"/>
      <w:bookmarkEnd w:id="1886"/>
      <w:r>
        <w:rPr>
          <w:rStyle w:val="spanrvts0"/>
          <w:b w:val="0"/>
          <w:bCs w:val="0"/>
          <w:i w:val="0"/>
          <w:iCs w:val="0"/>
          <w:lang w:val="uk" w:eastAsia="uk"/>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pPr>
        <w:pStyle w:val="rvps2"/>
        <w:spacing w:before="0" w:after="150"/>
        <w:ind w:left="0" w:right="0"/>
        <w:rPr>
          <w:rStyle w:val="spanrvts0"/>
          <w:b w:val="0"/>
          <w:bCs w:val="0"/>
          <w:i w:val="0"/>
          <w:iCs w:val="0"/>
          <w:lang w:val="uk" w:eastAsia="uk"/>
        </w:rPr>
      </w:pPr>
      <w:bookmarkStart w:id="1887" w:name="n1560"/>
      <w:bookmarkEnd w:id="1887"/>
      <w:r>
        <w:rPr>
          <w:rStyle w:val="spanrvts0"/>
          <w:b w:val="0"/>
          <w:bCs w:val="0"/>
          <w:i w:val="0"/>
          <w:iCs w:val="0"/>
          <w:lang w:val="uk" w:eastAsia="uk"/>
        </w:rPr>
        <w:t>У зв’язку з цим абзаци третій - дванадцятий вважати відповідно абзацами четвертим - тринадцятим;</w:t>
      </w:r>
    </w:p>
    <w:p>
      <w:pPr>
        <w:pStyle w:val="rvps2"/>
        <w:spacing w:before="0" w:after="150"/>
        <w:ind w:left="0" w:right="0"/>
        <w:rPr>
          <w:rStyle w:val="spanrvts0"/>
          <w:b w:val="0"/>
          <w:bCs w:val="0"/>
          <w:i w:val="0"/>
          <w:iCs w:val="0"/>
          <w:lang w:val="uk" w:eastAsia="uk"/>
        </w:rPr>
      </w:pPr>
      <w:bookmarkStart w:id="1888" w:name="n1561"/>
      <w:bookmarkEnd w:id="1888"/>
      <w:hyperlink r:id="rId45" w:anchor="n183"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89" w:name="n1562"/>
      <w:bookmarkEnd w:id="1889"/>
      <w:r>
        <w:rPr>
          <w:rStyle w:val="spanrvts0"/>
          <w:b w:val="0"/>
          <w:bCs w:val="0"/>
          <w:i w:val="0"/>
          <w:iCs w:val="0"/>
          <w:lang w:val="uk" w:eastAsia="uk"/>
        </w:rPr>
        <w:t>"</w:t>
      </w:r>
      <w:r>
        <w:rPr>
          <w:rStyle w:val="spanrvts44"/>
          <w:b/>
          <w:bCs/>
          <w:i w:val="0"/>
          <w:iCs w:val="0"/>
          <w:lang w:val="uk" w:eastAsia="uk"/>
        </w:rPr>
        <w:t>Стаття 16.</w:t>
      </w:r>
      <w:r>
        <w:rPr>
          <w:rStyle w:val="spanrvts0"/>
          <w:b w:val="0"/>
          <w:bCs w:val="0"/>
          <w:i w:val="0"/>
          <w:iCs w:val="0"/>
          <w:lang w:val="uk" w:eastAsia="uk"/>
        </w:rPr>
        <w:t xml:space="preserve"> Освітня програма та планування діяльності закладу позашкільної освіти</w:t>
      </w:r>
    </w:p>
    <w:p>
      <w:pPr>
        <w:pStyle w:val="rvps2"/>
        <w:spacing w:before="0" w:after="150"/>
        <w:ind w:left="0" w:right="0"/>
        <w:rPr>
          <w:rStyle w:val="spanrvts0"/>
          <w:b w:val="0"/>
          <w:bCs w:val="0"/>
          <w:i w:val="0"/>
          <w:iCs w:val="0"/>
          <w:lang w:val="uk" w:eastAsia="uk"/>
        </w:rPr>
      </w:pPr>
      <w:bookmarkStart w:id="1890" w:name="n1563"/>
      <w:bookmarkEnd w:id="1890"/>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pPr>
        <w:pStyle w:val="rvps2"/>
        <w:spacing w:before="0" w:after="150"/>
        <w:ind w:left="0" w:right="0"/>
        <w:rPr>
          <w:rStyle w:val="spanrvts0"/>
          <w:b w:val="0"/>
          <w:bCs w:val="0"/>
          <w:i w:val="0"/>
          <w:iCs w:val="0"/>
          <w:lang w:val="uk" w:eastAsia="uk"/>
        </w:rPr>
      </w:pPr>
      <w:bookmarkStart w:id="1891" w:name="n1564"/>
      <w:bookmarkEnd w:id="1891"/>
      <w:r>
        <w:rPr>
          <w:rStyle w:val="spanrvts0"/>
          <w:b w:val="0"/>
          <w:bCs w:val="0"/>
          <w:i w:val="0"/>
          <w:iCs w:val="0"/>
          <w:lang w:val="uk" w:eastAsia="uk"/>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1892" w:name="n1565"/>
      <w:bookmarkEnd w:id="1892"/>
      <w:r>
        <w:rPr>
          <w:rStyle w:val="spanrvts0"/>
          <w:b w:val="0"/>
          <w:bCs w:val="0"/>
          <w:i w:val="0"/>
          <w:iCs w:val="0"/>
          <w:lang w:val="uk" w:eastAsia="uk"/>
        </w:rPr>
        <w:t>2. Освітня програма схвалюється педагогічною радою закладу позашкільної освіти та затверджується керівником закладу.</w:t>
      </w:r>
    </w:p>
    <w:p>
      <w:pPr>
        <w:pStyle w:val="rvps2"/>
        <w:spacing w:before="0" w:after="150"/>
        <w:ind w:left="0" w:right="0"/>
        <w:rPr>
          <w:rStyle w:val="spanrvts0"/>
          <w:b w:val="0"/>
          <w:bCs w:val="0"/>
          <w:i w:val="0"/>
          <w:iCs w:val="0"/>
          <w:lang w:val="uk" w:eastAsia="uk"/>
        </w:rPr>
      </w:pPr>
      <w:bookmarkStart w:id="1893" w:name="n1566"/>
      <w:bookmarkEnd w:id="1893"/>
      <w:r>
        <w:rPr>
          <w:rStyle w:val="spanrvts0"/>
          <w:b w:val="0"/>
          <w:bCs w:val="0"/>
          <w:i w:val="0"/>
          <w:iCs w:val="0"/>
          <w:lang w:val="uk" w:eastAsia="uk"/>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1894" w:name="n1567"/>
      <w:bookmarkEnd w:id="1894"/>
      <w:r>
        <w:rPr>
          <w:rStyle w:val="spanrvts0"/>
          <w:b w:val="0"/>
          <w:bCs w:val="0"/>
          <w:i w:val="0"/>
          <w:iCs w:val="0"/>
          <w:lang w:val="uk" w:eastAsia="uk"/>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1895" w:name="n1568"/>
      <w:bookmarkEnd w:id="1895"/>
      <w:r>
        <w:rPr>
          <w:rStyle w:val="spanrvts0"/>
          <w:b w:val="0"/>
          <w:bCs w:val="0"/>
          <w:i w:val="0"/>
          <w:iCs w:val="0"/>
          <w:lang w:val="uk" w:eastAsia="uk"/>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pPr>
        <w:pStyle w:val="rvps2"/>
        <w:spacing w:before="0" w:after="150"/>
        <w:ind w:left="0" w:right="0"/>
        <w:rPr>
          <w:rStyle w:val="spanrvts0"/>
          <w:b w:val="0"/>
          <w:bCs w:val="0"/>
          <w:i w:val="0"/>
          <w:iCs w:val="0"/>
          <w:lang w:val="uk" w:eastAsia="uk"/>
        </w:rPr>
      </w:pPr>
      <w:bookmarkStart w:id="1896" w:name="n1569"/>
      <w:bookmarkEnd w:id="1896"/>
      <w:r>
        <w:rPr>
          <w:rStyle w:val="spanrvts0"/>
          <w:b w:val="0"/>
          <w:bCs w:val="0"/>
          <w:i w:val="0"/>
          <w:iCs w:val="0"/>
          <w:lang w:val="uk" w:eastAsia="uk"/>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pPr>
        <w:pStyle w:val="rvps2"/>
        <w:spacing w:before="0" w:after="150"/>
        <w:ind w:left="0" w:right="0"/>
        <w:rPr>
          <w:rStyle w:val="spanrvts0"/>
          <w:b w:val="0"/>
          <w:bCs w:val="0"/>
          <w:i w:val="0"/>
          <w:iCs w:val="0"/>
          <w:lang w:val="uk" w:eastAsia="uk"/>
        </w:rPr>
      </w:pPr>
      <w:bookmarkStart w:id="1897" w:name="n1570"/>
      <w:bookmarkEnd w:id="1897"/>
      <w:r>
        <w:rPr>
          <w:rStyle w:val="spanrvts0"/>
          <w:b w:val="0"/>
          <w:bCs w:val="0"/>
          <w:i w:val="0"/>
          <w:iCs w:val="0"/>
          <w:lang w:val="uk" w:eastAsia="uk"/>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pPr>
        <w:pStyle w:val="rvps2"/>
        <w:spacing w:before="0" w:after="150"/>
        <w:ind w:left="0" w:right="0"/>
        <w:rPr>
          <w:rStyle w:val="spanrvts0"/>
          <w:b w:val="0"/>
          <w:bCs w:val="0"/>
          <w:i w:val="0"/>
          <w:iCs w:val="0"/>
          <w:lang w:val="uk" w:eastAsia="uk"/>
        </w:rPr>
      </w:pPr>
      <w:bookmarkStart w:id="1898" w:name="n1571"/>
      <w:bookmarkEnd w:id="1898"/>
      <w:r>
        <w:rPr>
          <w:rStyle w:val="spanrvts0"/>
          <w:b w:val="0"/>
          <w:bCs w:val="0"/>
          <w:i w:val="0"/>
          <w:iCs w:val="0"/>
          <w:lang w:val="uk" w:eastAsia="uk"/>
        </w:rPr>
        <w:t>8. Експериментальні навчальні плани складаються закладами позашкільної освіти з урахуванням типових освітніх програм (навчальних планів).</w:t>
      </w:r>
    </w:p>
    <w:p>
      <w:pPr>
        <w:pStyle w:val="rvps2"/>
        <w:spacing w:before="0" w:after="150"/>
        <w:ind w:left="0" w:right="0"/>
        <w:rPr>
          <w:rStyle w:val="spanrvts0"/>
          <w:b w:val="0"/>
          <w:bCs w:val="0"/>
          <w:i w:val="0"/>
          <w:iCs w:val="0"/>
          <w:lang w:val="uk" w:eastAsia="uk"/>
        </w:rPr>
      </w:pPr>
      <w:bookmarkStart w:id="1899" w:name="n1572"/>
      <w:bookmarkEnd w:id="1899"/>
      <w:r>
        <w:rPr>
          <w:rStyle w:val="spanrvts0"/>
          <w:b w:val="0"/>
          <w:bCs w:val="0"/>
          <w:i w:val="0"/>
          <w:iCs w:val="0"/>
          <w:lang w:val="uk" w:eastAsia="uk"/>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pPr>
        <w:pStyle w:val="rvps2"/>
        <w:spacing w:before="0" w:after="150"/>
        <w:ind w:left="0" w:right="0"/>
        <w:rPr>
          <w:rStyle w:val="spanrvts0"/>
          <w:b w:val="0"/>
          <w:bCs w:val="0"/>
          <w:i w:val="0"/>
          <w:iCs w:val="0"/>
          <w:lang w:val="uk" w:eastAsia="uk"/>
        </w:rPr>
      </w:pPr>
      <w:bookmarkStart w:id="1900" w:name="n1573"/>
      <w:bookmarkEnd w:id="1900"/>
      <w:hyperlink r:id="rId45" w:anchor="n193"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17 викласти в такій редакції:</w:t>
      </w:r>
    </w:p>
    <w:p>
      <w:pPr>
        <w:pStyle w:val="rvps2"/>
        <w:spacing w:before="0" w:after="150"/>
        <w:ind w:left="0" w:right="0"/>
        <w:rPr>
          <w:rStyle w:val="spanrvts0"/>
          <w:b w:val="0"/>
          <w:bCs w:val="0"/>
          <w:i w:val="0"/>
          <w:iCs w:val="0"/>
          <w:lang w:val="uk" w:eastAsia="uk"/>
        </w:rPr>
      </w:pPr>
      <w:bookmarkStart w:id="1901" w:name="n1574"/>
      <w:bookmarkEnd w:id="1901"/>
      <w:r>
        <w:rPr>
          <w:rStyle w:val="spanrvts0"/>
          <w:b w:val="0"/>
          <w:bCs w:val="0"/>
          <w:i w:val="0"/>
          <w:iCs w:val="0"/>
          <w:lang w:val="uk" w:eastAsia="uk"/>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1902" w:name="n1575"/>
      <w:bookmarkEnd w:id="1902"/>
      <w:r>
        <w:rPr>
          <w:rStyle w:val="spanrvts0"/>
          <w:b w:val="0"/>
          <w:bCs w:val="0"/>
          <w:i w:val="0"/>
          <w:iCs w:val="0"/>
          <w:lang w:val="uk" w:eastAsia="uk"/>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pPr>
        <w:pStyle w:val="rvps2"/>
        <w:spacing w:before="0" w:after="150"/>
        <w:ind w:left="0" w:right="0"/>
        <w:rPr>
          <w:rStyle w:val="spanrvts0"/>
          <w:b w:val="0"/>
          <w:bCs w:val="0"/>
          <w:i w:val="0"/>
          <w:iCs w:val="0"/>
          <w:lang w:val="uk" w:eastAsia="uk"/>
        </w:rPr>
      </w:pPr>
      <w:bookmarkStart w:id="1903" w:name="n1576"/>
      <w:bookmarkEnd w:id="1903"/>
      <w:r>
        <w:rPr>
          <w:rStyle w:val="spanrvts0"/>
          <w:b w:val="0"/>
          <w:bCs w:val="0"/>
          <w:i w:val="0"/>
          <w:iCs w:val="0"/>
          <w:lang w:val="uk" w:eastAsia="uk"/>
        </w:rPr>
        <w:t>віком від 3 до 6 років - 30 хвилин;</w:t>
      </w:r>
    </w:p>
    <w:p>
      <w:pPr>
        <w:pStyle w:val="rvps2"/>
        <w:spacing w:before="0" w:after="150"/>
        <w:ind w:left="0" w:right="0"/>
        <w:rPr>
          <w:rStyle w:val="spanrvts0"/>
          <w:b w:val="0"/>
          <w:bCs w:val="0"/>
          <w:i w:val="0"/>
          <w:iCs w:val="0"/>
          <w:lang w:val="uk" w:eastAsia="uk"/>
        </w:rPr>
      </w:pPr>
      <w:bookmarkStart w:id="1904" w:name="n1577"/>
      <w:bookmarkEnd w:id="1904"/>
      <w:r>
        <w:rPr>
          <w:rStyle w:val="spanrvts0"/>
          <w:b w:val="0"/>
          <w:bCs w:val="0"/>
          <w:i w:val="0"/>
          <w:iCs w:val="0"/>
          <w:lang w:val="uk" w:eastAsia="uk"/>
        </w:rPr>
        <w:t>віком від 6 до 7 років - 35 хвилин;</w:t>
      </w:r>
    </w:p>
    <w:p>
      <w:pPr>
        <w:pStyle w:val="rvps2"/>
        <w:spacing w:before="0" w:after="150"/>
        <w:ind w:left="0" w:right="0"/>
        <w:rPr>
          <w:rStyle w:val="spanrvts0"/>
          <w:b w:val="0"/>
          <w:bCs w:val="0"/>
          <w:i w:val="0"/>
          <w:iCs w:val="0"/>
          <w:lang w:val="uk" w:eastAsia="uk"/>
        </w:rPr>
      </w:pPr>
      <w:bookmarkStart w:id="1905" w:name="n1578"/>
      <w:bookmarkEnd w:id="1905"/>
      <w:r>
        <w:rPr>
          <w:rStyle w:val="spanrvts0"/>
          <w:b w:val="0"/>
          <w:bCs w:val="0"/>
          <w:i w:val="0"/>
          <w:iCs w:val="0"/>
          <w:lang w:val="uk" w:eastAsia="uk"/>
        </w:rPr>
        <w:t>інших - 45 хвилин";</w:t>
      </w:r>
    </w:p>
    <w:p>
      <w:pPr>
        <w:pStyle w:val="rvps2"/>
        <w:spacing w:before="0" w:after="150"/>
        <w:ind w:left="0" w:right="0"/>
        <w:rPr>
          <w:rStyle w:val="spanrvts0"/>
          <w:b w:val="0"/>
          <w:bCs w:val="0"/>
          <w:i w:val="0"/>
          <w:iCs w:val="0"/>
          <w:lang w:val="uk" w:eastAsia="uk"/>
        </w:rPr>
      </w:pPr>
      <w:bookmarkStart w:id="1906" w:name="n1579"/>
      <w:bookmarkEnd w:id="1906"/>
      <w:r>
        <w:rPr>
          <w:rStyle w:val="spanrvts0"/>
          <w:b w:val="0"/>
          <w:bCs w:val="0"/>
          <w:i w:val="0"/>
          <w:iCs w:val="0"/>
          <w:lang w:val="uk" w:eastAsia="uk"/>
        </w:rPr>
        <w:t xml:space="preserve">у </w:t>
      </w:r>
      <w:hyperlink r:id="rId45" w:anchor="n201"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07" w:name="n1580"/>
      <w:bookmarkEnd w:id="1907"/>
      <w:r>
        <w:rPr>
          <w:rStyle w:val="spanrvts0"/>
          <w:b w:val="0"/>
          <w:bCs w:val="0"/>
          <w:i w:val="0"/>
          <w:iCs w:val="0"/>
          <w:lang w:val="uk" w:eastAsia="uk"/>
        </w:rPr>
        <w:t xml:space="preserve">в </w:t>
      </w:r>
      <w:hyperlink r:id="rId45" w:anchor="n209" w:tgtFrame="_blank" w:history="1">
        <w:r>
          <w:rPr>
            <w:rStyle w:val="arvts96"/>
            <w:b w:val="0"/>
            <w:bCs w:val="0"/>
            <w:i w:val="0"/>
            <w:iCs w:val="0"/>
            <w:lang w:val="uk" w:eastAsia="uk"/>
          </w:rPr>
          <w:t>абзаці четвертому</w:t>
        </w:r>
      </w:hyperlink>
      <w:r>
        <w:rPr>
          <w:rStyle w:val="spanrvts0"/>
          <w:b w:val="0"/>
          <w:bCs w:val="0"/>
          <w:i w:val="0"/>
          <w:iCs w:val="0"/>
          <w:lang w:val="uk" w:eastAsia="uk"/>
        </w:rPr>
        <w:t xml:space="preserve"> частини другої слова "Типовими навчальними планами" замінити словами "типовими освітніми програмами (навчальними планами)";</w:t>
      </w:r>
    </w:p>
    <w:p>
      <w:pPr>
        <w:pStyle w:val="rvps2"/>
        <w:spacing w:before="0" w:after="150"/>
        <w:ind w:left="0" w:right="0"/>
        <w:rPr>
          <w:rStyle w:val="spanrvts0"/>
          <w:b w:val="0"/>
          <w:bCs w:val="0"/>
          <w:i w:val="0"/>
          <w:iCs w:val="0"/>
          <w:lang w:val="uk" w:eastAsia="uk"/>
        </w:rPr>
      </w:pPr>
      <w:bookmarkStart w:id="1908" w:name="n1581"/>
      <w:bookmarkEnd w:id="1908"/>
      <w:hyperlink r:id="rId45" w:anchor="n218"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909" w:name="n1582"/>
      <w:bookmarkEnd w:id="1909"/>
      <w:r>
        <w:rPr>
          <w:rStyle w:val="spanrvts0"/>
          <w:b w:val="0"/>
          <w:bCs w:val="0"/>
          <w:i w:val="0"/>
          <w:iCs w:val="0"/>
          <w:lang w:val="uk" w:eastAsia="uk"/>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910" w:name="n1583"/>
      <w:bookmarkEnd w:id="1910"/>
      <w:hyperlink r:id="rId45" w:anchor="n245"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21 викласти в такій редакції:</w:t>
      </w:r>
    </w:p>
    <w:p>
      <w:pPr>
        <w:pStyle w:val="rvps2"/>
        <w:spacing w:before="0" w:after="150"/>
        <w:ind w:left="0" w:right="0"/>
        <w:rPr>
          <w:rStyle w:val="spanrvts0"/>
          <w:b w:val="0"/>
          <w:bCs w:val="0"/>
          <w:i w:val="0"/>
          <w:iCs w:val="0"/>
          <w:lang w:val="uk" w:eastAsia="uk"/>
        </w:rPr>
      </w:pPr>
      <w:bookmarkStart w:id="1911" w:name="n1584"/>
      <w:bookmarkEnd w:id="1911"/>
      <w:r>
        <w:rPr>
          <w:rStyle w:val="spanrvts0"/>
          <w:b w:val="0"/>
          <w:bCs w:val="0"/>
          <w:i w:val="0"/>
          <w:iCs w:val="0"/>
          <w:lang w:val="uk" w:eastAsia="uk"/>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pPr>
        <w:pStyle w:val="rvps2"/>
        <w:spacing w:before="0" w:after="150"/>
        <w:ind w:left="0" w:right="0"/>
        <w:rPr>
          <w:rStyle w:val="spanrvts0"/>
          <w:b w:val="0"/>
          <w:bCs w:val="0"/>
          <w:i w:val="0"/>
          <w:iCs w:val="0"/>
          <w:lang w:val="uk" w:eastAsia="uk"/>
        </w:rPr>
      </w:pPr>
      <w:bookmarkStart w:id="1912" w:name="n1585"/>
      <w:bookmarkEnd w:id="1912"/>
      <w:r>
        <w:rPr>
          <w:rStyle w:val="spanrvts0"/>
          <w:b w:val="0"/>
          <w:bCs w:val="0"/>
          <w:i w:val="0"/>
          <w:iCs w:val="0"/>
          <w:lang w:val="uk" w:eastAsia="uk"/>
        </w:rPr>
        <w:t xml:space="preserve">в </w:t>
      </w:r>
      <w:hyperlink r:id="rId45" w:anchor="n266" w:tgtFrame="_blank" w:history="1">
        <w:r>
          <w:rPr>
            <w:rStyle w:val="arvts96"/>
            <w:b w:val="0"/>
            <w:bCs w:val="0"/>
            <w:i w:val="0"/>
            <w:iCs w:val="0"/>
            <w:lang w:val="uk" w:eastAsia="uk"/>
          </w:rPr>
          <w:t>абзаці восьмому</w:t>
        </w:r>
      </w:hyperlink>
      <w:r>
        <w:rPr>
          <w:rStyle w:val="spanrvts0"/>
          <w:b w:val="0"/>
          <w:bCs w:val="0"/>
          <w:i w:val="0"/>
          <w:iCs w:val="0"/>
          <w:lang w:val="uk" w:eastAsia="uk"/>
        </w:rPr>
        <w:t xml:space="preserve"> частини першої статті 22 слова "і затверджується відповідним органом управління" виключити;</w:t>
      </w:r>
    </w:p>
    <w:p>
      <w:pPr>
        <w:pStyle w:val="rvps2"/>
        <w:spacing w:before="0" w:after="150"/>
        <w:ind w:left="0" w:right="0"/>
        <w:rPr>
          <w:rStyle w:val="spanrvts0"/>
          <w:b w:val="0"/>
          <w:bCs w:val="0"/>
          <w:i w:val="0"/>
          <w:iCs w:val="0"/>
          <w:lang w:val="uk" w:eastAsia="uk"/>
        </w:rPr>
      </w:pPr>
      <w:bookmarkStart w:id="1913" w:name="n1586"/>
      <w:bookmarkEnd w:id="1913"/>
      <w:hyperlink r:id="rId45" w:anchor="n276" w:tgtFrame="_blank" w:history="1">
        <w:r>
          <w:rPr>
            <w:rStyle w:val="arvts96"/>
            <w:b w:val="0"/>
            <w:bCs w:val="0"/>
            <w:i w:val="0"/>
            <w:iCs w:val="0"/>
            <w:lang w:val="uk" w:eastAsia="uk"/>
          </w:rPr>
          <w:t>статті 23</w:t>
        </w:r>
      </w:hyperlink>
      <w:r>
        <w:rPr>
          <w:rStyle w:val="spanrvts0"/>
          <w:b w:val="0"/>
          <w:bCs w:val="0"/>
          <w:i w:val="0"/>
          <w:iCs w:val="0"/>
          <w:lang w:val="uk" w:eastAsia="uk"/>
        </w:rPr>
        <w:t xml:space="preserve"> і </w:t>
      </w:r>
      <w:hyperlink r:id="rId45" w:anchor="n284" w:tgtFrame="_blank" w:history="1">
        <w:r>
          <w:rPr>
            <w:rStyle w:val="arvts96"/>
            <w:b w:val="0"/>
            <w:bCs w:val="0"/>
            <w:i w:val="0"/>
            <w:iCs w:val="0"/>
            <w:lang w:val="uk" w:eastAsia="uk"/>
          </w:rPr>
          <w:t>25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14" w:name="n1587"/>
      <w:bookmarkEnd w:id="1914"/>
      <w:r>
        <w:rPr>
          <w:rStyle w:val="spanrvts0"/>
          <w:b w:val="0"/>
          <w:bCs w:val="0"/>
          <w:i w:val="0"/>
          <w:iCs w:val="0"/>
          <w:lang w:val="uk" w:eastAsia="uk"/>
        </w:rPr>
        <w:t>"</w:t>
      </w:r>
      <w:r>
        <w:rPr>
          <w:rStyle w:val="spanrvts44"/>
          <w:b/>
          <w:bCs/>
          <w:i w:val="0"/>
          <w:iCs w:val="0"/>
          <w:lang w:val="uk" w:eastAsia="uk"/>
        </w:rPr>
        <w:t>Стаття 23.</w:t>
      </w:r>
      <w:r>
        <w:rPr>
          <w:rStyle w:val="spanrvts0"/>
          <w:b w:val="0"/>
          <w:bCs w:val="0"/>
          <w:i w:val="0"/>
          <w:iCs w:val="0"/>
          <w:lang w:val="uk" w:eastAsia="uk"/>
        </w:rPr>
        <w:t xml:space="preserve"> Трудові відносини в системі позашкільної освіти</w:t>
      </w:r>
    </w:p>
    <w:p>
      <w:pPr>
        <w:pStyle w:val="rvps2"/>
        <w:spacing w:before="0" w:after="150"/>
        <w:ind w:left="0" w:right="0"/>
        <w:rPr>
          <w:rStyle w:val="spanrvts0"/>
          <w:b w:val="0"/>
          <w:bCs w:val="0"/>
          <w:i w:val="0"/>
          <w:iCs w:val="0"/>
          <w:lang w:val="uk" w:eastAsia="uk"/>
        </w:rPr>
      </w:pPr>
      <w:bookmarkStart w:id="1915" w:name="n1588"/>
      <w:bookmarkEnd w:id="1915"/>
      <w:r>
        <w:rPr>
          <w:rStyle w:val="spanrvts0"/>
          <w:b w:val="0"/>
          <w:bCs w:val="0"/>
          <w:i w:val="0"/>
          <w:iCs w:val="0"/>
          <w:lang w:val="uk" w:eastAsia="uk"/>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1916" w:name="n1589"/>
      <w:bookmarkEnd w:id="1916"/>
      <w:r>
        <w:rPr>
          <w:rStyle w:val="spanrvts0"/>
          <w:b w:val="0"/>
          <w:bCs w:val="0"/>
          <w:i w:val="0"/>
          <w:iCs w:val="0"/>
          <w:lang w:val="uk" w:eastAsia="uk"/>
        </w:rPr>
        <w:t>2. Керівника закладу позашкільної освіти призначає на посаду та звільняє з посади 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1917" w:name="n1590"/>
      <w:bookmarkEnd w:id="1917"/>
      <w:r>
        <w:rPr>
          <w:rStyle w:val="spanrvts0"/>
          <w:b w:val="0"/>
          <w:bCs w:val="0"/>
          <w:i w:val="0"/>
          <w:iCs w:val="0"/>
          <w:lang w:val="uk" w:eastAsia="uk"/>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pPr>
        <w:pStyle w:val="rvps2"/>
        <w:spacing w:before="0" w:after="150"/>
        <w:ind w:left="0" w:right="0"/>
        <w:rPr>
          <w:rStyle w:val="spanrvts0"/>
          <w:b w:val="0"/>
          <w:bCs w:val="0"/>
          <w:i w:val="0"/>
          <w:iCs w:val="0"/>
          <w:lang w:val="uk" w:eastAsia="uk"/>
        </w:rPr>
      </w:pPr>
      <w:bookmarkStart w:id="1918" w:name="n1591"/>
      <w:bookmarkEnd w:id="1918"/>
      <w:r>
        <w:rPr>
          <w:rStyle w:val="spanrvts0"/>
          <w:b w:val="0"/>
          <w:bCs w:val="0"/>
          <w:i w:val="0"/>
          <w:iCs w:val="0"/>
          <w:lang w:val="uk" w:eastAsia="uk"/>
        </w:rPr>
        <w:t>"</w:t>
      </w:r>
      <w:r>
        <w:rPr>
          <w:rStyle w:val="spanrvts44"/>
          <w:b/>
          <w:bCs/>
          <w:i w:val="0"/>
          <w:iCs w:val="0"/>
          <w:lang w:val="uk" w:eastAsia="uk"/>
        </w:rPr>
        <w:t>Стаття 25.</w:t>
      </w:r>
      <w:r>
        <w:rPr>
          <w:rStyle w:val="spanrvts0"/>
          <w:b w:val="0"/>
          <w:bCs w:val="0"/>
          <w:i w:val="0"/>
          <w:iCs w:val="0"/>
          <w:lang w:val="uk" w:eastAsia="uk"/>
        </w:rPr>
        <w:t xml:space="preserve"> Атестація педагогічних працівників закладу позашкільної освіти</w:t>
      </w:r>
    </w:p>
    <w:p>
      <w:pPr>
        <w:pStyle w:val="rvps2"/>
        <w:spacing w:before="0" w:after="150"/>
        <w:ind w:left="0" w:right="0"/>
        <w:rPr>
          <w:rStyle w:val="spanrvts0"/>
          <w:b w:val="0"/>
          <w:bCs w:val="0"/>
          <w:i w:val="0"/>
          <w:iCs w:val="0"/>
          <w:lang w:val="uk" w:eastAsia="uk"/>
        </w:rPr>
      </w:pPr>
      <w:bookmarkStart w:id="1919" w:name="n1592"/>
      <w:bookmarkEnd w:id="1919"/>
      <w:r>
        <w:rPr>
          <w:rStyle w:val="spanrvts0"/>
          <w:b w:val="0"/>
          <w:bCs w:val="0"/>
          <w:i w:val="0"/>
          <w:iCs w:val="0"/>
          <w:lang w:val="uk" w:eastAsia="uk"/>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920" w:name="n1593"/>
      <w:bookmarkEnd w:id="1920"/>
      <w:r>
        <w:rPr>
          <w:rStyle w:val="spanrvts0"/>
          <w:b w:val="0"/>
          <w:bCs w:val="0"/>
          <w:i w:val="0"/>
          <w:iCs w:val="0"/>
          <w:lang w:val="uk" w:eastAsia="uk"/>
        </w:rPr>
        <w:t xml:space="preserve">у </w:t>
      </w:r>
      <w:hyperlink r:id="rId45" w:anchor="n290"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26:</w:t>
      </w:r>
    </w:p>
    <w:p>
      <w:pPr>
        <w:pStyle w:val="rvps2"/>
        <w:spacing w:before="0" w:after="150"/>
        <w:ind w:left="0" w:right="0"/>
        <w:rPr>
          <w:rStyle w:val="spanrvts0"/>
          <w:b w:val="0"/>
          <w:bCs w:val="0"/>
          <w:i w:val="0"/>
          <w:iCs w:val="0"/>
          <w:lang w:val="uk" w:eastAsia="uk"/>
        </w:rPr>
      </w:pPr>
      <w:bookmarkStart w:id="1921" w:name="n1594"/>
      <w:bookmarkEnd w:id="1921"/>
      <w:r>
        <w:rPr>
          <w:rStyle w:val="spanrvts0"/>
          <w:b w:val="0"/>
          <w:bCs w:val="0"/>
          <w:i w:val="0"/>
          <w:iCs w:val="0"/>
          <w:lang w:val="uk" w:eastAsia="uk"/>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922" w:name="n1595"/>
      <w:bookmarkEnd w:id="192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923" w:name="n1596"/>
      <w:bookmarkEnd w:id="1923"/>
      <w:r>
        <w:rPr>
          <w:rStyle w:val="spanrvts0"/>
          <w:b w:val="0"/>
          <w:bCs w:val="0"/>
          <w:i w:val="0"/>
          <w:iCs w:val="0"/>
          <w:lang w:val="uk" w:eastAsia="uk"/>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pPr>
        <w:pStyle w:val="rvps2"/>
        <w:spacing w:before="0" w:after="150"/>
        <w:ind w:left="0" w:right="0"/>
        <w:rPr>
          <w:rStyle w:val="spanrvts0"/>
          <w:b w:val="0"/>
          <w:bCs w:val="0"/>
          <w:i w:val="0"/>
          <w:iCs w:val="0"/>
          <w:lang w:val="uk" w:eastAsia="uk"/>
        </w:rPr>
      </w:pPr>
      <w:bookmarkStart w:id="1924" w:name="n1597"/>
      <w:bookmarkEnd w:id="1924"/>
      <w:r>
        <w:rPr>
          <w:rStyle w:val="spanrvts0"/>
          <w:b w:val="0"/>
          <w:bCs w:val="0"/>
          <w:i w:val="0"/>
          <w:iCs w:val="0"/>
          <w:lang w:val="uk" w:eastAsia="uk"/>
        </w:rPr>
        <w:t xml:space="preserve">у </w:t>
      </w:r>
      <w:hyperlink r:id="rId45" w:anchor="n324" w:tgtFrame="_blank" w:history="1">
        <w:r>
          <w:rPr>
            <w:rStyle w:val="arvts96"/>
            <w:b w:val="0"/>
            <w:bCs w:val="0"/>
            <w:i w:val="0"/>
            <w:iCs w:val="0"/>
            <w:lang w:val="uk" w:eastAsia="uk"/>
          </w:rPr>
          <w:t>статті 28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25" w:name="n1598"/>
      <w:bookmarkEnd w:id="1925"/>
      <w:hyperlink r:id="rId45" w:anchor="n325"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26" w:name="n1599"/>
      <w:bookmarkEnd w:id="1926"/>
      <w:r>
        <w:rPr>
          <w:rStyle w:val="spanrvts0"/>
          <w:b w:val="0"/>
          <w:bCs w:val="0"/>
          <w:i w:val="0"/>
          <w:iCs w:val="0"/>
          <w:lang w:val="uk" w:eastAsia="uk"/>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927" w:name="n1600"/>
      <w:bookmarkEnd w:id="1927"/>
      <w:hyperlink r:id="rId45" w:anchor="n327"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928" w:name="n1601"/>
      <w:bookmarkEnd w:id="1928"/>
      <w:hyperlink r:id="rId45" w:anchor="n328"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після слова "визначеної" доповнити словами "освітніми програмами";</w:t>
      </w:r>
    </w:p>
    <w:p>
      <w:pPr>
        <w:pStyle w:val="rvps2"/>
        <w:spacing w:before="0" w:after="150"/>
        <w:ind w:left="0" w:right="0"/>
        <w:rPr>
          <w:rStyle w:val="spanrvts0"/>
          <w:b w:val="0"/>
          <w:bCs w:val="0"/>
          <w:i w:val="0"/>
          <w:iCs w:val="0"/>
          <w:lang w:val="uk" w:eastAsia="uk"/>
        </w:rPr>
      </w:pPr>
      <w:bookmarkStart w:id="1929" w:name="n1602"/>
      <w:bookmarkEnd w:id="1929"/>
      <w:hyperlink r:id="rId45" w:anchor="n338" w:tgtFrame="_blank" w:history="1">
        <w:r>
          <w:rPr>
            <w:rStyle w:val="arvts96"/>
            <w:b w:val="0"/>
            <w:bCs w:val="0"/>
            <w:i w:val="0"/>
            <w:iCs w:val="0"/>
            <w:lang w:val="uk" w:eastAsia="uk"/>
          </w:rPr>
          <w:t>розділ VIII</w:t>
        </w:r>
      </w:hyperlink>
      <w:r>
        <w:rPr>
          <w:rStyle w:val="spanrvts0"/>
          <w:b w:val="0"/>
          <w:bCs w:val="0"/>
          <w:i w:val="0"/>
          <w:iCs w:val="0"/>
          <w:lang w:val="uk" w:eastAsia="uk"/>
        </w:rPr>
        <w:t xml:space="preserve"> "Прикінцеві положення"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930" w:name="n1603"/>
      <w:bookmarkEnd w:id="1930"/>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Установити, що:</w:t>
      </w:r>
    </w:p>
    <w:p>
      <w:pPr>
        <w:pStyle w:val="rvps2"/>
        <w:spacing w:before="0" w:after="150"/>
        <w:ind w:left="0" w:right="0"/>
        <w:rPr>
          <w:rStyle w:val="spanrvts0"/>
          <w:b w:val="0"/>
          <w:bCs w:val="0"/>
          <w:i w:val="0"/>
          <w:iCs w:val="0"/>
          <w:lang w:val="uk" w:eastAsia="uk"/>
        </w:rPr>
      </w:pPr>
      <w:bookmarkStart w:id="1931" w:name="n1604"/>
      <w:bookmarkEnd w:id="1931"/>
      <w:r>
        <w:rPr>
          <w:rStyle w:val="spanrvts0"/>
          <w:b w:val="0"/>
          <w:bCs w:val="0"/>
          <w:i w:val="0"/>
          <w:iCs w:val="0"/>
          <w:lang w:val="uk" w:eastAsia="uk"/>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pPr>
        <w:pStyle w:val="rvps2"/>
        <w:spacing w:before="0" w:after="150"/>
        <w:ind w:left="0" w:right="0"/>
        <w:rPr>
          <w:rStyle w:val="spanrvts0"/>
          <w:b w:val="0"/>
          <w:bCs w:val="0"/>
          <w:i w:val="0"/>
          <w:iCs w:val="0"/>
          <w:lang w:val="uk" w:eastAsia="uk"/>
        </w:rPr>
      </w:pPr>
      <w:bookmarkStart w:id="1932" w:name="n1605"/>
      <w:bookmarkEnd w:id="1932"/>
      <w:r>
        <w:rPr>
          <w:rStyle w:val="spanrvts0"/>
          <w:b w:val="0"/>
          <w:bCs w:val="0"/>
          <w:i w:val="0"/>
          <w:iCs w:val="0"/>
          <w:lang w:val="uk" w:eastAsia="uk"/>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pPr>
        <w:pStyle w:val="rvps2"/>
        <w:spacing w:before="0" w:after="150"/>
        <w:ind w:left="0" w:right="0"/>
        <w:rPr>
          <w:rStyle w:val="spanrvts0"/>
          <w:b w:val="0"/>
          <w:bCs w:val="0"/>
          <w:i w:val="0"/>
          <w:iCs w:val="0"/>
          <w:lang w:val="uk" w:eastAsia="uk"/>
        </w:rPr>
      </w:pPr>
      <w:bookmarkStart w:id="1933" w:name="n1606"/>
      <w:bookmarkEnd w:id="1933"/>
      <w:r>
        <w:rPr>
          <w:rStyle w:val="spanrvts0"/>
          <w:b w:val="0"/>
          <w:bCs w:val="0"/>
          <w:i w:val="0"/>
          <w:iCs w:val="0"/>
          <w:lang w:val="uk" w:eastAsia="uk"/>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pPr>
        <w:pStyle w:val="rvps2"/>
        <w:spacing w:before="0" w:after="150"/>
        <w:ind w:left="0" w:right="0"/>
        <w:rPr>
          <w:rStyle w:val="spanrvts0"/>
          <w:b w:val="0"/>
          <w:bCs w:val="0"/>
          <w:i w:val="0"/>
          <w:iCs w:val="0"/>
          <w:lang w:val="uk" w:eastAsia="uk"/>
        </w:rPr>
      </w:pPr>
      <w:bookmarkStart w:id="1934" w:name="n1607"/>
      <w:bookmarkEnd w:id="1934"/>
      <w:r>
        <w:rPr>
          <w:rStyle w:val="spanrvts0"/>
          <w:b w:val="0"/>
          <w:bCs w:val="0"/>
          <w:i w:val="0"/>
          <w:iCs w:val="0"/>
          <w:lang w:val="uk" w:eastAsia="uk"/>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pPr>
        <w:pStyle w:val="rvps2"/>
        <w:spacing w:before="0" w:after="150"/>
        <w:ind w:left="0" w:right="0"/>
        <w:rPr>
          <w:rStyle w:val="spanrvts0"/>
          <w:b w:val="0"/>
          <w:bCs w:val="0"/>
          <w:i w:val="0"/>
          <w:iCs w:val="0"/>
          <w:lang w:val="uk" w:eastAsia="uk"/>
        </w:rPr>
      </w:pPr>
      <w:bookmarkStart w:id="1935" w:name="n1608"/>
      <w:bookmarkEnd w:id="1935"/>
      <w:r>
        <w:rPr>
          <w:rStyle w:val="spanrvts0"/>
          <w:b w:val="0"/>
          <w:bCs w:val="0"/>
          <w:i w:val="0"/>
          <w:iCs w:val="0"/>
          <w:lang w:val="uk" w:eastAsia="uk"/>
        </w:rPr>
        <w:t xml:space="preserve">у тексті </w:t>
      </w:r>
      <w:hyperlink r:id="rId45" w:tgtFrame="_blank" w:history="1">
        <w:r>
          <w:rPr>
            <w:rStyle w:val="arvts96"/>
            <w:b w:val="0"/>
            <w:bCs w:val="0"/>
            <w:i w:val="0"/>
            <w:iCs w:val="0"/>
            <w:lang w:val="uk" w:eastAsia="uk"/>
          </w:rPr>
          <w:t>Закону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36" w:name="n1609"/>
      <w:bookmarkEnd w:id="1936"/>
      <w:r>
        <w:rPr>
          <w:rStyle w:val="spanrvts0"/>
          <w:b w:val="0"/>
          <w:bCs w:val="0"/>
          <w:i w:val="0"/>
          <w:iCs w:val="0"/>
          <w:lang w:val="uk" w:eastAsia="uk"/>
        </w:rPr>
        <w:t>слова "позашкільний навчальний заклад" в усіх відмінках і числах замінити словами "заклад позашкільної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1937" w:name="n1610"/>
      <w:bookmarkEnd w:id="1937"/>
      <w:r>
        <w:rPr>
          <w:rStyle w:val="spanrvts0"/>
          <w:b w:val="0"/>
          <w:bCs w:val="0"/>
          <w:i w:val="0"/>
          <w:iCs w:val="0"/>
          <w:lang w:val="uk" w:eastAsia="uk"/>
        </w:rPr>
        <w:t>слова "навчальні заклади" в усіх відмінках замінити словами "заклади освіти" у відповідному відмінку;</w:t>
      </w:r>
    </w:p>
    <w:p>
      <w:pPr>
        <w:pStyle w:val="rvps2"/>
        <w:spacing w:before="0" w:after="150"/>
        <w:ind w:left="0" w:right="0"/>
        <w:rPr>
          <w:rStyle w:val="spanrvts0"/>
          <w:b w:val="0"/>
          <w:bCs w:val="0"/>
          <w:i w:val="0"/>
          <w:iCs w:val="0"/>
          <w:lang w:val="uk" w:eastAsia="uk"/>
        </w:rPr>
      </w:pPr>
      <w:bookmarkStart w:id="1938" w:name="n1611"/>
      <w:bookmarkEnd w:id="1938"/>
      <w:r>
        <w:rPr>
          <w:rStyle w:val="spanrvts0"/>
          <w:b w:val="0"/>
          <w:bCs w:val="0"/>
          <w:i w:val="0"/>
          <w:iCs w:val="0"/>
          <w:lang w:val="uk" w:eastAsia="uk"/>
        </w:rPr>
        <w:t>слова "навчально-виховний процес" в усіх відмінках замінити словами "освітній процес" у відповідному відмінку;</w:t>
      </w:r>
    </w:p>
    <w:p>
      <w:pPr>
        <w:pStyle w:val="rvps2"/>
        <w:spacing w:before="0" w:after="150"/>
        <w:ind w:left="0" w:right="0"/>
        <w:rPr>
          <w:rStyle w:val="spanrvts0"/>
          <w:b w:val="0"/>
          <w:bCs w:val="0"/>
          <w:i w:val="0"/>
          <w:iCs w:val="0"/>
          <w:lang w:val="uk" w:eastAsia="uk"/>
        </w:rPr>
      </w:pPr>
      <w:bookmarkStart w:id="1939" w:name="n1612"/>
      <w:bookmarkEnd w:id="1939"/>
      <w:r>
        <w:rPr>
          <w:rStyle w:val="spanrvts0"/>
          <w:b w:val="0"/>
          <w:bCs w:val="0"/>
          <w:i w:val="0"/>
          <w:iCs w:val="0"/>
          <w:lang w:val="uk" w:eastAsia="uk"/>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pPr>
        <w:pStyle w:val="rvps2"/>
        <w:spacing w:before="0" w:after="150"/>
        <w:ind w:left="0" w:right="0"/>
        <w:rPr>
          <w:rStyle w:val="spanrvts0"/>
          <w:b w:val="0"/>
          <w:bCs w:val="0"/>
          <w:i w:val="0"/>
          <w:iCs w:val="0"/>
          <w:lang w:val="uk" w:eastAsia="uk"/>
        </w:rPr>
      </w:pPr>
      <w:bookmarkStart w:id="1940" w:name="n1613"/>
      <w:bookmarkEnd w:id="1940"/>
      <w:r>
        <w:rPr>
          <w:rStyle w:val="spanrvts0"/>
          <w:b w:val="0"/>
          <w:bCs w:val="0"/>
          <w:i w:val="0"/>
          <w:iCs w:val="0"/>
          <w:lang w:val="uk" w:eastAsia="uk"/>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pPr>
        <w:pStyle w:val="rvps2"/>
        <w:spacing w:before="0" w:after="150"/>
        <w:ind w:left="0" w:right="0"/>
        <w:rPr>
          <w:rStyle w:val="spanrvts0"/>
          <w:b w:val="0"/>
          <w:bCs w:val="0"/>
          <w:i w:val="0"/>
          <w:iCs w:val="0"/>
          <w:lang w:val="uk" w:eastAsia="uk"/>
        </w:rPr>
      </w:pPr>
      <w:bookmarkStart w:id="1941" w:name="n1614"/>
      <w:bookmarkEnd w:id="1941"/>
      <w:r>
        <w:rPr>
          <w:rStyle w:val="spanrvts0"/>
          <w:b w:val="0"/>
          <w:bCs w:val="0"/>
          <w:i w:val="0"/>
          <w:iCs w:val="0"/>
          <w:lang w:val="uk" w:eastAsia="uk"/>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pPr>
        <w:pStyle w:val="rvps2"/>
        <w:spacing w:before="0" w:after="150"/>
        <w:ind w:left="0" w:right="0"/>
        <w:rPr>
          <w:rStyle w:val="spanrvts0"/>
          <w:b w:val="0"/>
          <w:bCs w:val="0"/>
          <w:i w:val="0"/>
          <w:iCs w:val="0"/>
          <w:lang w:val="uk" w:eastAsia="uk"/>
        </w:rPr>
      </w:pPr>
      <w:bookmarkStart w:id="1942" w:name="n1615"/>
      <w:bookmarkEnd w:id="1942"/>
      <w:r>
        <w:rPr>
          <w:rStyle w:val="spanrvts0"/>
          <w:b w:val="0"/>
          <w:bCs w:val="0"/>
          <w:i w:val="0"/>
          <w:iCs w:val="0"/>
          <w:lang w:val="uk" w:eastAsia="uk"/>
        </w:rPr>
        <w:t>слова "у позаурочний та позанавчальний час" виключити;</w:t>
      </w:r>
    </w:p>
    <w:p>
      <w:pPr>
        <w:pStyle w:val="rvps2"/>
        <w:spacing w:before="0" w:after="150"/>
        <w:ind w:left="0" w:right="0"/>
        <w:rPr>
          <w:rStyle w:val="spanrvts0"/>
          <w:b w:val="0"/>
          <w:bCs w:val="0"/>
          <w:i w:val="0"/>
          <w:iCs w:val="0"/>
          <w:lang w:val="uk" w:eastAsia="uk"/>
        </w:rPr>
      </w:pPr>
      <w:bookmarkStart w:id="1943" w:name="n1616"/>
      <w:bookmarkEnd w:id="1943"/>
      <w:r>
        <w:rPr>
          <w:rStyle w:val="spanrvts0"/>
          <w:b w:val="0"/>
          <w:bCs w:val="0"/>
          <w:i w:val="0"/>
          <w:iCs w:val="0"/>
          <w:lang w:val="uk" w:eastAsia="uk"/>
        </w:rPr>
        <w:t xml:space="preserve">4) у </w:t>
      </w:r>
      <w:hyperlink r:id="rId44" w:tgtFrame="_blank" w:history="1">
        <w:r>
          <w:rPr>
            <w:rStyle w:val="arvts96"/>
            <w:b w:val="0"/>
            <w:bCs w:val="0"/>
            <w:i w:val="0"/>
            <w:iCs w:val="0"/>
            <w:lang w:val="uk" w:eastAsia="uk"/>
          </w:rPr>
          <w:t>Законі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1944" w:name="n1617"/>
      <w:bookmarkEnd w:id="1944"/>
      <w:r>
        <w:rPr>
          <w:rStyle w:val="spanrvts0"/>
          <w:b w:val="0"/>
          <w:bCs w:val="0"/>
          <w:i w:val="0"/>
          <w:iCs w:val="0"/>
          <w:lang w:val="uk" w:eastAsia="uk"/>
        </w:rPr>
        <w:t xml:space="preserve">у </w:t>
      </w:r>
      <w:hyperlink r:id="rId44" w:anchor="n33" w:tgtFrame="_blank" w:history="1">
        <w:r>
          <w:rPr>
            <w:rStyle w:val="arvts96"/>
            <w:b w:val="0"/>
            <w:bCs w:val="0"/>
            <w:i w:val="0"/>
            <w:iCs w:val="0"/>
            <w:lang w:val="uk" w:eastAsia="uk"/>
          </w:rPr>
          <w:t>статті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45" w:name="n1618"/>
      <w:bookmarkEnd w:id="1945"/>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946" w:name="n1619"/>
      <w:bookmarkEnd w:id="1946"/>
      <w:r>
        <w:rPr>
          <w:rStyle w:val="spanrvts0"/>
          <w:b w:val="0"/>
          <w:bCs w:val="0"/>
          <w:i w:val="0"/>
          <w:iCs w:val="0"/>
          <w:lang w:val="uk" w:eastAsia="uk"/>
        </w:rPr>
        <w:t>"</w:t>
      </w:r>
      <w:r>
        <w:rPr>
          <w:rStyle w:val="spanrvts44"/>
          <w:b/>
          <w:bCs/>
          <w:i w:val="0"/>
          <w:iCs w:val="0"/>
          <w:lang w:val="uk" w:eastAsia="uk"/>
        </w:rPr>
        <w:t>Стаття 4.</w:t>
      </w:r>
      <w:r>
        <w:rPr>
          <w:rStyle w:val="spanrvts0"/>
          <w:b w:val="0"/>
          <w:bCs w:val="0"/>
          <w:i w:val="0"/>
          <w:iCs w:val="0"/>
          <w:lang w:val="uk" w:eastAsia="uk"/>
        </w:rPr>
        <w:t xml:space="preserve"> Дошкільна освіта. Базові етапи становлення особистості дитини";</w:t>
      </w:r>
    </w:p>
    <w:p>
      <w:pPr>
        <w:pStyle w:val="rvps2"/>
        <w:spacing w:before="0" w:after="150"/>
        <w:ind w:left="0" w:right="0"/>
        <w:rPr>
          <w:rStyle w:val="spanrvts0"/>
          <w:b w:val="0"/>
          <w:bCs w:val="0"/>
          <w:i w:val="0"/>
          <w:iCs w:val="0"/>
          <w:lang w:val="uk" w:eastAsia="uk"/>
        </w:rPr>
      </w:pPr>
      <w:bookmarkStart w:id="1947" w:name="n1620"/>
      <w:bookmarkEnd w:id="1947"/>
      <w:r>
        <w:rPr>
          <w:rStyle w:val="spanrvts0"/>
          <w:b w:val="0"/>
          <w:bCs w:val="0"/>
          <w:i w:val="0"/>
          <w:iCs w:val="0"/>
          <w:lang w:val="uk" w:eastAsia="uk"/>
        </w:rPr>
        <w:t xml:space="preserve">в </w:t>
      </w:r>
      <w:hyperlink r:id="rId44" w:anchor="n36" w:tgtFrame="_blank" w:history="1">
        <w:r>
          <w:rPr>
            <w:rStyle w:val="arvts96"/>
            <w:b w:val="0"/>
            <w:bCs w:val="0"/>
            <w:i w:val="0"/>
            <w:iCs w:val="0"/>
            <w:lang w:val="uk" w:eastAsia="uk"/>
          </w:rPr>
          <w:t>абзаці другому</w:t>
        </w:r>
      </w:hyperlink>
      <w:r>
        <w:rPr>
          <w:rStyle w:val="spanrvts0"/>
          <w:b w:val="0"/>
          <w:bCs w:val="0"/>
          <w:i w:val="0"/>
          <w:iCs w:val="0"/>
          <w:lang w:val="uk" w:eastAsia="uk"/>
        </w:rPr>
        <w:t xml:space="preserve"> частини другої слово "різнобічного" замінити словом "всебічного";</w:t>
      </w:r>
    </w:p>
    <w:p>
      <w:pPr>
        <w:pStyle w:val="rvps2"/>
        <w:spacing w:before="0" w:after="150"/>
        <w:ind w:left="0" w:right="0"/>
        <w:rPr>
          <w:rStyle w:val="spanrvts0"/>
          <w:b w:val="0"/>
          <w:bCs w:val="0"/>
          <w:i w:val="0"/>
          <w:iCs w:val="0"/>
          <w:lang w:val="uk" w:eastAsia="uk"/>
        </w:rPr>
      </w:pPr>
      <w:bookmarkStart w:id="1948" w:name="n1621"/>
      <w:bookmarkEnd w:id="1948"/>
      <w:r>
        <w:rPr>
          <w:rStyle w:val="spanrvts0"/>
          <w:b w:val="0"/>
          <w:bCs w:val="0"/>
          <w:i w:val="0"/>
          <w:iCs w:val="0"/>
          <w:lang w:val="uk" w:eastAsia="uk"/>
        </w:rPr>
        <w:t xml:space="preserve">частини </w:t>
      </w:r>
      <w:hyperlink r:id="rId44" w:anchor="n38" w:tgtFrame="_blank" w:history="1">
        <w:r>
          <w:rPr>
            <w:rStyle w:val="arvts96"/>
            <w:b w:val="0"/>
            <w:bCs w:val="0"/>
            <w:i w:val="0"/>
            <w:iCs w:val="0"/>
            <w:lang w:val="uk" w:eastAsia="uk"/>
          </w:rPr>
          <w:t>третю</w:t>
        </w:r>
      </w:hyperlink>
      <w:r>
        <w:rPr>
          <w:rStyle w:val="spanrvts0"/>
          <w:b w:val="0"/>
          <w:bCs w:val="0"/>
          <w:i w:val="0"/>
          <w:iCs w:val="0"/>
          <w:lang w:val="uk" w:eastAsia="uk"/>
        </w:rPr>
        <w:t xml:space="preserve"> і </w:t>
      </w:r>
      <w:hyperlink r:id="rId44" w:anchor="n39" w:tgtFrame="_blank" w:history="1">
        <w:r>
          <w:rPr>
            <w:rStyle w:val="arvts96"/>
            <w:b w:val="0"/>
            <w:bCs w:val="0"/>
            <w:i w:val="0"/>
            <w:iCs w:val="0"/>
            <w:lang w:val="uk" w:eastAsia="uk"/>
          </w:rPr>
          <w:t>четверту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49" w:name="n1622"/>
      <w:bookmarkEnd w:id="1949"/>
      <w:r>
        <w:rPr>
          <w:rStyle w:val="spanrvts0"/>
          <w:b w:val="0"/>
          <w:bCs w:val="0"/>
          <w:i w:val="0"/>
          <w:iCs w:val="0"/>
          <w:lang w:val="uk" w:eastAsia="uk"/>
        </w:rPr>
        <w:t>"3. Базовими етапами фізичного, психічного та соціального становлення особистості дитини є вік немовляти, ранній вік, передшкільний вік.</w:t>
      </w:r>
    </w:p>
    <w:p>
      <w:pPr>
        <w:pStyle w:val="rvps2"/>
        <w:spacing w:before="0" w:after="150"/>
        <w:ind w:left="0" w:right="0"/>
        <w:rPr>
          <w:rStyle w:val="spanrvts0"/>
          <w:b w:val="0"/>
          <w:bCs w:val="0"/>
          <w:i w:val="0"/>
          <w:iCs w:val="0"/>
          <w:lang w:val="uk" w:eastAsia="uk"/>
        </w:rPr>
      </w:pPr>
      <w:bookmarkStart w:id="1950" w:name="n1623"/>
      <w:bookmarkEnd w:id="1950"/>
      <w:r>
        <w:rPr>
          <w:rStyle w:val="spanrvts0"/>
          <w:b w:val="0"/>
          <w:bCs w:val="0"/>
          <w:i w:val="0"/>
          <w:iCs w:val="0"/>
          <w:lang w:val="uk" w:eastAsia="uk"/>
        </w:rPr>
        <w:t>4. Вікова періодизація:</w:t>
      </w:r>
    </w:p>
    <w:p>
      <w:pPr>
        <w:pStyle w:val="rvps2"/>
        <w:spacing w:before="0" w:after="150"/>
        <w:ind w:left="0" w:right="0"/>
        <w:rPr>
          <w:rStyle w:val="spanrvts0"/>
          <w:b w:val="0"/>
          <w:bCs w:val="0"/>
          <w:i w:val="0"/>
          <w:iCs w:val="0"/>
          <w:lang w:val="uk" w:eastAsia="uk"/>
        </w:rPr>
      </w:pPr>
      <w:bookmarkStart w:id="1951" w:name="n1624"/>
      <w:bookmarkEnd w:id="1951"/>
      <w:r>
        <w:rPr>
          <w:rStyle w:val="spanrvts0"/>
          <w:b w:val="0"/>
          <w:bCs w:val="0"/>
          <w:i w:val="0"/>
          <w:iCs w:val="0"/>
          <w:lang w:val="uk" w:eastAsia="uk"/>
        </w:rPr>
        <w:t>немовлята (до одного року);</w:t>
      </w:r>
    </w:p>
    <w:p>
      <w:pPr>
        <w:pStyle w:val="rvps2"/>
        <w:spacing w:before="0" w:after="150"/>
        <w:ind w:left="0" w:right="0"/>
        <w:rPr>
          <w:rStyle w:val="spanrvts0"/>
          <w:b w:val="0"/>
          <w:bCs w:val="0"/>
          <w:i w:val="0"/>
          <w:iCs w:val="0"/>
          <w:lang w:val="uk" w:eastAsia="uk"/>
        </w:rPr>
      </w:pPr>
      <w:bookmarkStart w:id="1952" w:name="n1625"/>
      <w:bookmarkEnd w:id="1952"/>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1953" w:name="n1626"/>
      <w:bookmarkEnd w:id="1953"/>
      <w:r>
        <w:rPr>
          <w:rStyle w:val="spanrvts0"/>
          <w:b w:val="0"/>
          <w:bCs w:val="0"/>
          <w:i w:val="0"/>
          <w:iCs w:val="0"/>
          <w:lang w:val="uk" w:eastAsia="uk"/>
        </w:rPr>
        <w:t>передшкільний вік (від трьох до шести (семи) років):</w:t>
      </w:r>
    </w:p>
    <w:p>
      <w:pPr>
        <w:pStyle w:val="rvps2"/>
        <w:spacing w:before="0" w:after="150"/>
        <w:ind w:left="0" w:right="0"/>
        <w:rPr>
          <w:rStyle w:val="spanrvts0"/>
          <w:b w:val="0"/>
          <w:bCs w:val="0"/>
          <w:i w:val="0"/>
          <w:iCs w:val="0"/>
          <w:lang w:val="uk" w:eastAsia="uk"/>
        </w:rPr>
      </w:pPr>
      <w:bookmarkStart w:id="1954" w:name="n1627"/>
      <w:bookmarkEnd w:id="1954"/>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1955" w:name="n1628"/>
      <w:bookmarkEnd w:id="1955"/>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1956" w:name="n1629"/>
      <w:bookmarkEnd w:id="1956"/>
      <w:r>
        <w:rPr>
          <w:rStyle w:val="spanrvts0"/>
          <w:b w:val="0"/>
          <w:bCs w:val="0"/>
          <w:i w:val="0"/>
          <w:iCs w:val="0"/>
          <w:lang w:val="uk" w:eastAsia="uk"/>
        </w:rPr>
        <w:t>старший дошкільний вік (від п’яти до шести (семи) років)";</w:t>
      </w:r>
    </w:p>
    <w:p>
      <w:pPr>
        <w:pStyle w:val="rvps2"/>
        <w:spacing w:before="0" w:after="150"/>
        <w:ind w:left="0" w:right="0"/>
        <w:rPr>
          <w:rStyle w:val="spanrvts0"/>
          <w:b w:val="0"/>
          <w:bCs w:val="0"/>
          <w:i w:val="0"/>
          <w:iCs w:val="0"/>
          <w:lang w:val="uk" w:eastAsia="uk"/>
        </w:rPr>
      </w:pPr>
      <w:bookmarkStart w:id="1957" w:name="n1630"/>
      <w:bookmarkEnd w:id="1957"/>
      <w:r>
        <w:rPr>
          <w:rStyle w:val="spanrvts0"/>
          <w:b w:val="0"/>
          <w:bCs w:val="0"/>
          <w:i w:val="0"/>
          <w:iCs w:val="0"/>
          <w:lang w:val="uk" w:eastAsia="uk"/>
        </w:rPr>
        <w:t xml:space="preserve">у </w:t>
      </w:r>
      <w:hyperlink r:id="rId44" w:anchor="n50" w:tgtFrame="_blank" w:history="1">
        <w:r>
          <w:rPr>
            <w:rStyle w:val="arvts96"/>
            <w:b w:val="0"/>
            <w:bCs w:val="0"/>
            <w:i w:val="0"/>
            <w:iCs w:val="0"/>
            <w:lang w:val="uk" w:eastAsia="uk"/>
          </w:rPr>
          <w:t>статті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58" w:name="n1631"/>
      <w:bookmarkEnd w:id="1958"/>
      <w:r>
        <w:rPr>
          <w:rStyle w:val="spanrvts0"/>
          <w:b w:val="0"/>
          <w:bCs w:val="0"/>
          <w:i w:val="0"/>
          <w:iCs w:val="0"/>
          <w:lang w:val="uk" w:eastAsia="uk"/>
        </w:rPr>
        <w:t>абзац сьомий доповнити словами "у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1959" w:name="n1632"/>
      <w:bookmarkEnd w:id="1959"/>
      <w:r>
        <w:rPr>
          <w:rStyle w:val="spanrvts0"/>
          <w:b w:val="0"/>
          <w:bCs w:val="0"/>
          <w:i w:val="0"/>
          <w:iCs w:val="0"/>
          <w:lang w:val="uk" w:eastAsia="uk"/>
        </w:rPr>
        <w:t>доповнити абзацом одинадцятим такого змісту:</w:t>
      </w:r>
    </w:p>
    <w:p>
      <w:pPr>
        <w:pStyle w:val="rvps2"/>
        <w:spacing w:before="0" w:after="150"/>
        <w:ind w:left="0" w:right="0"/>
        <w:rPr>
          <w:rStyle w:val="spanrvts0"/>
          <w:b w:val="0"/>
          <w:bCs w:val="0"/>
          <w:i w:val="0"/>
          <w:iCs w:val="0"/>
          <w:lang w:val="uk" w:eastAsia="uk"/>
        </w:rPr>
      </w:pPr>
      <w:bookmarkStart w:id="1960" w:name="n1633"/>
      <w:bookmarkEnd w:id="1960"/>
      <w:r>
        <w:rPr>
          <w:rStyle w:val="spanrvts0"/>
          <w:b w:val="0"/>
          <w:bCs w:val="0"/>
          <w:i w:val="0"/>
          <w:iCs w:val="0"/>
          <w:lang w:val="uk" w:eastAsia="uk"/>
        </w:rPr>
        <w:t>"інші принципи, визначені Законом України "Про освіту";</w:t>
      </w:r>
    </w:p>
    <w:p>
      <w:pPr>
        <w:pStyle w:val="rvps2"/>
        <w:spacing w:before="0" w:after="150"/>
        <w:ind w:left="0" w:right="0"/>
        <w:rPr>
          <w:rStyle w:val="spanrvts0"/>
          <w:b w:val="0"/>
          <w:bCs w:val="0"/>
          <w:i w:val="0"/>
          <w:iCs w:val="0"/>
          <w:lang w:val="uk" w:eastAsia="uk"/>
        </w:rPr>
      </w:pPr>
      <w:bookmarkStart w:id="1961" w:name="n1634"/>
      <w:bookmarkEnd w:id="1961"/>
      <w:hyperlink r:id="rId44" w:anchor="n78"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статті 9 викласти в такій редакції:</w:t>
      </w:r>
    </w:p>
    <w:p>
      <w:pPr>
        <w:pStyle w:val="rvps2"/>
        <w:spacing w:before="0" w:after="150"/>
        <w:ind w:left="0" w:right="0"/>
        <w:rPr>
          <w:rStyle w:val="spanrvts0"/>
          <w:b w:val="0"/>
          <w:bCs w:val="0"/>
          <w:i w:val="0"/>
          <w:iCs w:val="0"/>
          <w:lang w:val="uk" w:eastAsia="uk"/>
        </w:rPr>
      </w:pPr>
      <w:bookmarkStart w:id="1962" w:name="n1635"/>
      <w:bookmarkEnd w:id="1962"/>
      <w:r>
        <w:rPr>
          <w:rStyle w:val="spanrvts0"/>
          <w:b w:val="0"/>
          <w:bCs w:val="0"/>
          <w:i w:val="0"/>
          <w:iCs w:val="0"/>
          <w:lang w:val="uk" w:eastAsia="uk"/>
        </w:rPr>
        <w:t>"5. Діти можуть здобувати дошкільну освіту за бажанням батьків або осіб, які їх замінюють:</w:t>
      </w:r>
    </w:p>
    <w:p>
      <w:pPr>
        <w:pStyle w:val="rvps2"/>
        <w:spacing w:before="0" w:after="150"/>
        <w:ind w:left="0" w:right="0"/>
        <w:rPr>
          <w:rStyle w:val="spanrvts0"/>
          <w:b w:val="0"/>
          <w:bCs w:val="0"/>
          <w:i w:val="0"/>
          <w:iCs w:val="0"/>
          <w:lang w:val="uk" w:eastAsia="uk"/>
        </w:rPr>
      </w:pPr>
      <w:bookmarkStart w:id="1963" w:name="n1636"/>
      <w:bookmarkEnd w:id="1963"/>
      <w:r>
        <w:rPr>
          <w:rStyle w:val="spanrvts0"/>
          <w:b w:val="0"/>
          <w:bCs w:val="0"/>
          <w:i w:val="0"/>
          <w:iCs w:val="0"/>
          <w:lang w:val="uk" w:eastAsia="uk"/>
        </w:rPr>
        <w:t>у закладах дошкільної освіти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964" w:name="n1637"/>
      <w:bookmarkEnd w:id="1964"/>
      <w:r>
        <w:rPr>
          <w:rStyle w:val="spanrvts0"/>
          <w:b w:val="0"/>
          <w:bCs w:val="0"/>
          <w:i w:val="0"/>
          <w:iCs w:val="0"/>
          <w:lang w:val="uk" w:eastAsia="uk"/>
        </w:rPr>
        <w:t>у структурних підрозділах юридичних осіб приватного і публічного права, у тому числі закладів освіти;</w:t>
      </w:r>
    </w:p>
    <w:p>
      <w:pPr>
        <w:pStyle w:val="rvps2"/>
        <w:spacing w:before="0" w:after="150"/>
        <w:ind w:left="0" w:right="0"/>
        <w:rPr>
          <w:rStyle w:val="spanrvts0"/>
          <w:b w:val="0"/>
          <w:bCs w:val="0"/>
          <w:i w:val="0"/>
          <w:iCs w:val="0"/>
          <w:lang w:val="uk" w:eastAsia="uk"/>
        </w:rPr>
      </w:pPr>
      <w:bookmarkStart w:id="1965" w:name="n1638"/>
      <w:bookmarkEnd w:id="1965"/>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1966" w:name="n1639"/>
      <w:bookmarkEnd w:id="1966"/>
      <w:r>
        <w:rPr>
          <w:rStyle w:val="spanrvts0"/>
          <w:b w:val="0"/>
          <w:bCs w:val="0"/>
          <w:i w:val="0"/>
          <w:iCs w:val="0"/>
          <w:lang w:val="uk" w:eastAsia="uk"/>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pPr>
        <w:pStyle w:val="rvps2"/>
        <w:spacing w:before="0" w:after="150"/>
        <w:ind w:left="0" w:right="0"/>
        <w:rPr>
          <w:rStyle w:val="spanrvts0"/>
          <w:b w:val="0"/>
          <w:bCs w:val="0"/>
          <w:i w:val="0"/>
          <w:iCs w:val="0"/>
          <w:lang w:val="uk" w:eastAsia="uk"/>
        </w:rPr>
      </w:pPr>
      <w:bookmarkStart w:id="1967" w:name="n1640"/>
      <w:bookmarkEnd w:id="1967"/>
      <w:r>
        <w:rPr>
          <w:rStyle w:val="spanrvts0"/>
          <w:b w:val="0"/>
          <w:bCs w:val="0"/>
          <w:i w:val="0"/>
          <w:iCs w:val="0"/>
          <w:lang w:val="uk" w:eastAsia="uk"/>
        </w:rPr>
        <w:t>за допомогою фізичних осіб - підприємців, основним видом діяльності яких є освітня діяльність";</w:t>
      </w:r>
    </w:p>
    <w:p>
      <w:pPr>
        <w:pStyle w:val="rvps2"/>
        <w:spacing w:before="0" w:after="150"/>
        <w:ind w:left="0" w:right="0"/>
        <w:rPr>
          <w:rStyle w:val="spanrvts0"/>
          <w:b w:val="0"/>
          <w:bCs w:val="0"/>
          <w:i w:val="0"/>
          <w:iCs w:val="0"/>
          <w:lang w:val="uk" w:eastAsia="uk"/>
        </w:rPr>
      </w:pPr>
      <w:bookmarkStart w:id="1968" w:name="n1641"/>
      <w:bookmarkEnd w:id="1968"/>
      <w:r>
        <w:rPr>
          <w:rStyle w:val="spanrvts0"/>
          <w:b w:val="0"/>
          <w:bCs w:val="0"/>
          <w:i w:val="0"/>
          <w:iCs w:val="0"/>
          <w:lang w:val="uk" w:eastAsia="uk"/>
        </w:rPr>
        <w:t xml:space="preserve">у </w:t>
      </w:r>
      <w:hyperlink r:id="rId44" w:anchor="n87" w:tgtFrame="_blank" w:history="1">
        <w:r>
          <w:rPr>
            <w:rStyle w:val="arvts96"/>
            <w:b w:val="0"/>
            <w:bCs w:val="0"/>
            <w:i w:val="0"/>
            <w:iCs w:val="0"/>
            <w:lang w:val="uk" w:eastAsia="uk"/>
          </w:rPr>
          <w:t>статті 11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69" w:name="n1642"/>
      <w:bookmarkEnd w:id="1969"/>
      <w:hyperlink r:id="rId44" w:anchor="n89"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абзацу восьмого доповнити чотирма новими абзацами такого змісту:</w:t>
      </w:r>
    </w:p>
    <w:p>
      <w:pPr>
        <w:pStyle w:val="rvps2"/>
        <w:spacing w:before="0" w:after="150"/>
        <w:ind w:left="0" w:right="0"/>
        <w:rPr>
          <w:rStyle w:val="spanrvts0"/>
          <w:b w:val="0"/>
          <w:bCs w:val="0"/>
          <w:i w:val="0"/>
          <w:iCs w:val="0"/>
          <w:lang w:val="uk" w:eastAsia="uk"/>
        </w:rPr>
      </w:pPr>
      <w:bookmarkStart w:id="1970" w:name="n1643"/>
      <w:bookmarkEnd w:id="1970"/>
      <w:r>
        <w:rPr>
          <w:rStyle w:val="spanrvts0"/>
          <w:b w:val="0"/>
          <w:bCs w:val="0"/>
          <w:i w:val="0"/>
          <w:iCs w:val="0"/>
          <w:lang w:val="uk" w:eastAsia="uk"/>
        </w:rPr>
        <w:t>"планує свою діяльність та формує стратегію розвитку закладу;</w:t>
      </w:r>
    </w:p>
    <w:p>
      <w:pPr>
        <w:pStyle w:val="rvps2"/>
        <w:spacing w:before="0" w:after="150"/>
        <w:ind w:left="0" w:right="0"/>
        <w:rPr>
          <w:rStyle w:val="spanrvts0"/>
          <w:b w:val="0"/>
          <w:bCs w:val="0"/>
          <w:i w:val="0"/>
          <w:iCs w:val="0"/>
          <w:lang w:val="uk" w:eastAsia="uk"/>
        </w:rPr>
      </w:pPr>
      <w:bookmarkStart w:id="1971" w:name="n1644"/>
      <w:bookmarkEnd w:id="1971"/>
      <w:r>
        <w:rPr>
          <w:rStyle w:val="spanrvts0"/>
          <w:b w:val="0"/>
          <w:bCs w:val="0"/>
          <w:i w:val="0"/>
          <w:iCs w:val="0"/>
          <w:lang w:val="uk" w:eastAsia="uk"/>
        </w:rPr>
        <w:t>формує освітню програму закладу;</w:t>
      </w:r>
    </w:p>
    <w:p>
      <w:pPr>
        <w:pStyle w:val="rvps2"/>
        <w:spacing w:before="0" w:after="150"/>
        <w:ind w:left="0" w:right="0"/>
        <w:rPr>
          <w:rStyle w:val="spanrvts0"/>
          <w:b w:val="0"/>
          <w:bCs w:val="0"/>
          <w:i w:val="0"/>
          <w:iCs w:val="0"/>
          <w:lang w:val="uk" w:eastAsia="uk"/>
        </w:rPr>
      </w:pPr>
      <w:bookmarkStart w:id="1972" w:name="n1645"/>
      <w:bookmarkEnd w:id="1972"/>
      <w:r>
        <w:rPr>
          <w:rStyle w:val="spanrvts0"/>
          <w:b w:val="0"/>
          <w:bCs w:val="0"/>
          <w:i w:val="0"/>
          <w:iCs w:val="0"/>
          <w:lang w:val="uk" w:eastAsia="uk"/>
        </w:rPr>
        <w:t>забезпечує добір і розстановку кадрів;</w:t>
      </w:r>
    </w:p>
    <w:p>
      <w:pPr>
        <w:pStyle w:val="rvps2"/>
        <w:spacing w:before="0" w:after="150"/>
        <w:ind w:left="0" w:right="0"/>
        <w:rPr>
          <w:rStyle w:val="spanrvts0"/>
          <w:b w:val="0"/>
          <w:bCs w:val="0"/>
          <w:i w:val="0"/>
          <w:iCs w:val="0"/>
          <w:lang w:val="uk" w:eastAsia="uk"/>
        </w:rPr>
      </w:pPr>
      <w:bookmarkStart w:id="1973" w:name="n1646"/>
      <w:bookmarkEnd w:id="1973"/>
      <w:r>
        <w:rPr>
          <w:rStyle w:val="spanrvts0"/>
          <w:b w:val="0"/>
          <w:bCs w:val="0"/>
          <w:i w:val="0"/>
          <w:iCs w:val="0"/>
          <w:lang w:val="uk" w:eastAsia="uk"/>
        </w:rPr>
        <w:t>відповідно до установчих документів утворює, реорганізує та ліквідує структурні підрозділи (відділення, групи)".</w:t>
      </w:r>
    </w:p>
    <w:p>
      <w:pPr>
        <w:pStyle w:val="rvps2"/>
        <w:spacing w:before="0" w:after="150"/>
        <w:ind w:left="0" w:right="0"/>
        <w:rPr>
          <w:rStyle w:val="spanrvts0"/>
          <w:b w:val="0"/>
          <w:bCs w:val="0"/>
          <w:i w:val="0"/>
          <w:iCs w:val="0"/>
          <w:lang w:val="uk" w:eastAsia="uk"/>
        </w:rPr>
      </w:pPr>
      <w:bookmarkStart w:id="1974" w:name="n1647"/>
      <w:bookmarkEnd w:id="1974"/>
      <w:r>
        <w:rPr>
          <w:rStyle w:val="spanrvts0"/>
          <w:b w:val="0"/>
          <w:bCs w:val="0"/>
          <w:i w:val="0"/>
          <w:iCs w:val="0"/>
          <w:lang w:val="uk" w:eastAsia="uk"/>
        </w:rPr>
        <w:t>У зв’язку з цим абзаци дев’ятий і десятий вважати відповідно абзацами тринадцятим і чотирнадцятим;</w:t>
      </w:r>
    </w:p>
    <w:p>
      <w:pPr>
        <w:pStyle w:val="rvps2"/>
        <w:spacing w:before="0" w:after="150"/>
        <w:ind w:left="0" w:right="0"/>
        <w:rPr>
          <w:rStyle w:val="spanrvts0"/>
          <w:b w:val="0"/>
          <w:bCs w:val="0"/>
          <w:i w:val="0"/>
          <w:iCs w:val="0"/>
          <w:lang w:val="uk" w:eastAsia="uk"/>
        </w:rPr>
      </w:pPr>
      <w:bookmarkStart w:id="1975" w:name="n1648"/>
      <w:bookmarkEnd w:id="1975"/>
      <w:r>
        <w:rPr>
          <w:rStyle w:val="spanrvts0"/>
          <w:b w:val="0"/>
          <w:bCs w:val="0"/>
          <w:i w:val="0"/>
          <w:iCs w:val="0"/>
          <w:lang w:val="uk" w:eastAsia="uk"/>
        </w:rPr>
        <w:t xml:space="preserve">у </w:t>
      </w:r>
      <w:hyperlink r:id="rId44" w:anchor="n99"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слова "Дошкільний навчальний заклад, заснований на приватній формі власності" замінити словами "Заклад дошкільної освіти";</w:t>
      </w:r>
    </w:p>
    <w:p>
      <w:pPr>
        <w:pStyle w:val="rvps2"/>
        <w:spacing w:before="0" w:after="150"/>
        <w:ind w:left="0" w:right="0"/>
        <w:rPr>
          <w:rStyle w:val="spanrvts0"/>
          <w:b w:val="0"/>
          <w:bCs w:val="0"/>
          <w:i w:val="0"/>
          <w:iCs w:val="0"/>
          <w:lang w:val="uk" w:eastAsia="uk"/>
        </w:rPr>
      </w:pPr>
      <w:bookmarkStart w:id="1976" w:name="n1649"/>
      <w:bookmarkEnd w:id="1976"/>
      <w:r>
        <w:rPr>
          <w:rStyle w:val="spanrvts0"/>
          <w:b w:val="0"/>
          <w:bCs w:val="0"/>
          <w:i w:val="0"/>
          <w:iCs w:val="0"/>
          <w:lang w:val="uk" w:eastAsia="uk"/>
        </w:rPr>
        <w:t xml:space="preserve">в </w:t>
      </w:r>
      <w:hyperlink r:id="rId44" w:anchor="n100"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p>
      <w:pPr>
        <w:pStyle w:val="rvps2"/>
        <w:spacing w:before="0" w:after="150"/>
        <w:ind w:left="0" w:right="0"/>
        <w:rPr>
          <w:rStyle w:val="spanrvts0"/>
          <w:b w:val="0"/>
          <w:bCs w:val="0"/>
          <w:i w:val="0"/>
          <w:iCs w:val="0"/>
          <w:lang w:val="uk" w:eastAsia="uk"/>
        </w:rPr>
      </w:pPr>
      <w:bookmarkStart w:id="1977" w:name="n1650"/>
      <w:bookmarkEnd w:id="1977"/>
      <w:hyperlink r:id="rId44" w:anchor="n102"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978" w:name="n1651"/>
      <w:bookmarkEnd w:id="1978"/>
      <w:hyperlink r:id="rId44" w:anchor="n423"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шостої викласти в такій редакції:</w:t>
      </w:r>
    </w:p>
    <w:p>
      <w:pPr>
        <w:pStyle w:val="rvps2"/>
        <w:spacing w:before="0" w:after="150"/>
        <w:ind w:left="0" w:right="0"/>
        <w:rPr>
          <w:rStyle w:val="spanrvts0"/>
          <w:b w:val="0"/>
          <w:bCs w:val="0"/>
          <w:i w:val="0"/>
          <w:iCs w:val="0"/>
          <w:lang w:val="uk" w:eastAsia="uk"/>
        </w:rPr>
      </w:pPr>
      <w:bookmarkStart w:id="1979" w:name="n1652"/>
      <w:bookmarkEnd w:id="1979"/>
      <w:r>
        <w:rPr>
          <w:rStyle w:val="spanrvts0"/>
          <w:b w:val="0"/>
          <w:bCs w:val="0"/>
          <w:i w:val="0"/>
          <w:iCs w:val="0"/>
          <w:lang w:val="uk" w:eastAsia="uk"/>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pPr>
        <w:pStyle w:val="rvps2"/>
        <w:spacing w:before="0" w:after="150"/>
        <w:ind w:left="0" w:right="0"/>
        <w:rPr>
          <w:rStyle w:val="spanrvts0"/>
          <w:b w:val="0"/>
          <w:bCs w:val="0"/>
          <w:i w:val="0"/>
          <w:iCs w:val="0"/>
          <w:lang w:val="uk" w:eastAsia="uk"/>
        </w:rPr>
      </w:pPr>
      <w:bookmarkStart w:id="1980" w:name="n1653"/>
      <w:bookmarkEnd w:id="1980"/>
      <w:r>
        <w:rPr>
          <w:rStyle w:val="spanrvts0"/>
          <w:b w:val="0"/>
          <w:bCs w:val="0"/>
          <w:i w:val="0"/>
          <w:iCs w:val="0"/>
          <w:lang w:val="uk" w:eastAsia="uk"/>
        </w:rPr>
        <w:t xml:space="preserve">у </w:t>
      </w:r>
      <w:hyperlink r:id="rId44" w:anchor="n104" w:tgtFrame="_blank" w:history="1">
        <w:r>
          <w:rPr>
            <w:rStyle w:val="arvts96"/>
            <w:b w:val="0"/>
            <w:bCs w:val="0"/>
            <w:i w:val="0"/>
            <w:iCs w:val="0"/>
            <w:lang w:val="uk" w:eastAsia="uk"/>
          </w:rPr>
          <w:t>статті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81" w:name="n1654"/>
      <w:bookmarkEnd w:id="1981"/>
      <w:r>
        <w:rPr>
          <w:rStyle w:val="spanrvts0"/>
          <w:b w:val="0"/>
          <w:bCs w:val="0"/>
          <w:i w:val="0"/>
          <w:iCs w:val="0"/>
          <w:lang w:val="uk" w:eastAsia="uk"/>
        </w:rPr>
        <w:t xml:space="preserve">у </w:t>
      </w:r>
      <w:hyperlink r:id="rId44" w:anchor="n105"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82" w:name="n1655"/>
      <w:bookmarkEnd w:id="1982"/>
      <w:r>
        <w:rPr>
          <w:rStyle w:val="spanrvts0"/>
          <w:b w:val="0"/>
          <w:bCs w:val="0"/>
          <w:i w:val="0"/>
          <w:iCs w:val="0"/>
          <w:lang w:val="uk" w:eastAsia="uk"/>
        </w:rPr>
        <w:t xml:space="preserve">в абзацах </w:t>
      </w:r>
      <w:hyperlink r:id="rId44" w:anchor="n106" w:tgtFrame="_blank" w:history="1">
        <w:r>
          <w:rPr>
            <w:rStyle w:val="arvts96"/>
            <w:b w:val="0"/>
            <w:bCs w:val="0"/>
            <w:i w:val="0"/>
            <w:iCs w:val="0"/>
            <w:lang w:val="uk" w:eastAsia="uk"/>
          </w:rPr>
          <w:t>другому</w:t>
        </w:r>
      </w:hyperlink>
      <w:r>
        <w:rPr>
          <w:rStyle w:val="spanrvts0"/>
          <w:b w:val="0"/>
          <w:bCs w:val="0"/>
          <w:i w:val="0"/>
          <w:iCs w:val="0"/>
          <w:lang w:val="uk" w:eastAsia="uk"/>
        </w:rPr>
        <w:t xml:space="preserve"> і </w:t>
      </w:r>
      <w:hyperlink r:id="rId44" w:anchor="n107" w:tgtFrame="_blank" w:history="1">
        <w:r>
          <w:rPr>
            <w:rStyle w:val="arvts96"/>
            <w:b w:val="0"/>
            <w:bCs w:val="0"/>
            <w:i w:val="0"/>
            <w:iCs w:val="0"/>
            <w:lang w:val="uk" w:eastAsia="uk"/>
          </w:rPr>
          <w:t>третьому</w:t>
        </w:r>
      </w:hyperlink>
      <w:r>
        <w:rPr>
          <w:rStyle w:val="spanrvts0"/>
          <w:b w:val="0"/>
          <w:bCs w:val="0"/>
          <w:i w:val="0"/>
          <w:iCs w:val="0"/>
          <w:lang w:val="uk" w:eastAsia="uk"/>
        </w:rPr>
        <w:t xml:space="preserve"> слова "двох місяців" замінити словом "одного";</w:t>
      </w:r>
    </w:p>
    <w:p>
      <w:pPr>
        <w:pStyle w:val="rvps2"/>
        <w:spacing w:before="0" w:after="150"/>
        <w:ind w:left="0" w:right="0"/>
        <w:rPr>
          <w:rStyle w:val="spanrvts0"/>
          <w:b w:val="0"/>
          <w:bCs w:val="0"/>
          <w:i w:val="0"/>
          <w:iCs w:val="0"/>
          <w:lang w:val="uk" w:eastAsia="uk"/>
        </w:rPr>
      </w:pPr>
      <w:bookmarkStart w:id="1983" w:name="n1656"/>
      <w:bookmarkEnd w:id="1983"/>
      <w:r>
        <w:rPr>
          <w:rStyle w:val="spanrvts0"/>
          <w:b w:val="0"/>
          <w:bCs w:val="0"/>
          <w:i w:val="0"/>
          <w:iCs w:val="0"/>
          <w:lang w:val="uk" w:eastAsia="uk"/>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pPr>
        <w:pStyle w:val="rvps2"/>
        <w:spacing w:before="0" w:after="150"/>
        <w:ind w:left="0" w:right="0"/>
        <w:rPr>
          <w:rStyle w:val="spanrvts0"/>
          <w:b w:val="0"/>
          <w:bCs w:val="0"/>
          <w:i w:val="0"/>
          <w:iCs w:val="0"/>
          <w:lang w:val="uk" w:eastAsia="uk"/>
        </w:rPr>
      </w:pPr>
      <w:bookmarkStart w:id="1984" w:name="n1657"/>
      <w:bookmarkEnd w:id="1984"/>
      <w:r>
        <w:rPr>
          <w:rStyle w:val="spanrvts0"/>
          <w:b w:val="0"/>
          <w:bCs w:val="0"/>
          <w:i w:val="0"/>
          <w:iCs w:val="0"/>
          <w:lang w:val="uk" w:eastAsia="uk"/>
        </w:rPr>
        <w:t>в абзаці шостому слова "з вадами фізичного та (або) розумового розвитку" замінити словами "з фізичними та (або) інтелектуальними порушеннями";</w:t>
      </w:r>
    </w:p>
    <w:p>
      <w:pPr>
        <w:pStyle w:val="rvps2"/>
        <w:spacing w:before="0" w:after="150"/>
        <w:ind w:left="0" w:right="0"/>
        <w:rPr>
          <w:rStyle w:val="spanrvts0"/>
          <w:b w:val="0"/>
          <w:bCs w:val="0"/>
          <w:i w:val="0"/>
          <w:iCs w:val="0"/>
          <w:lang w:val="uk" w:eastAsia="uk"/>
        </w:rPr>
      </w:pPr>
      <w:bookmarkStart w:id="1985" w:name="n1658"/>
      <w:bookmarkEnd w:id="1985"/>
      <w:r>
        <w:rPr>
          <w:rStyle w:val="spanrvts0"/>
          <w:b w:val="0"/>
          <w:bCs w:val="0"/>
          <w:i w:val="0"/>
          <w:iCs w:val="0"/>
          <w:lang w:val="uk" w:eastAsia="uk"/>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pPr>
        <w:pStyle w:val="rvps2"/>
        <w:spacing w:before="0" w:after="150"/>
        <w:ind w:left="0" w:right="0"/>
        <w:rPr>
          <w:rStyle w:val="spanrvts0"/>
          <w:b w:val="0"/>
          <w:bCs w:val="0"/>
          <w:i w:val="0"/>
          <w:iCs w:val="0"/>
          <w:lang w:val="uk" w:eastAsia="uk"/>
        </w:rPr>
      </w:pPr>
      <w:bookmarkStart w:id="1986" w:name="n1659"/>
      <w:bookmarkEnd w:id="1986"/>
      <w:r>
        <w:rPr>
          <w:rStyle w:val="spanrvts0"/>
          <w:b w:val="0"/>
          <w:bCs w:val="0"/>
          <w:i w:val="0"/>
          <w:iCs w:val="0"/>
          <w:lang w:val="uk" w:eastAsia="uk"/>
        </w:rPr>
        <w:t xml:space="preserve">абзаци </w:t>
      </w:r>
      <w:hyperlink r:id="rId44" w:anchor="n117" w:tgtFrame="_blank" w:history="1">
        <w:r>
          <w:rPr>
            <w:rStyle w:val="arvts96"/>
            <w:b w:val="0"/>
            <w:bCs w:val="0"/>
            <w:i w:val="0"/>
            <w:iCs w:val="0"/>
            <w:lang w:val="uk" w:eastAsia="uk"/>
          </w:rPr>
          <w:t>перший</w:t>
        </w:r>
      </w:hyperlink>
      <w:r>
        <w:rPr>
          <w:rStyle w:val="spanrvts0"/>
          <w:b w:val="0"/>
          <w:bCs w:val="0"/>
          <w:i w:val="0"/>
          <w:iCs w:val="0"/>
          <w:lang w:val="uk" w:eastAsia="uk"/>
        </w:rPr>
        <w:t xml:space="preserve">, </w:t>
      </w:r>
      <w:hyperlink r:id="rId44" w:anchor="n120" w:tgtFrame="_blank" w:history="1">
        <w:r>
          <w:rPr>
            <w:rStyle w:val="arvts96"/>
            <w:b w:val="0"/>
            <w:bCs w:val="0"/>
            <w:i w:val="0"/>
            <w:iCs w:val="0"/>
            <w:lang w:val="uk" w:eastAsia="uk"/>
          </w:rPr>
          <w:t>третій</w:t>
        </w:r>
      </w:hyperlink>
      <w:r>
        <w:rPr>
          <w:rStyle w:val="spanrvts0"/>
          <w:b w:val="0"/>
          <w:bCs w:val="0"/>
          <w:i w:val="0"/>
          <w:iCs w:val="0"/>
          <w:lang w:val="uk" w:eastAsia="uk"/>
        </w:rPr>
        <w:t xml:space="preserve"> і </w:t>
      </w:r>
      <w:hyperlink r:id="rId44" w:anchor="n122" w:tgtFrame="_blank" w:history="1">
        <w:r>
          <w:rPr>
            <w:rStyle w:val="arvts96"/>
            <w:b w:val="0"/>
            <w:bCs w:val="0"/>
            <w:i w:val="0"/>
            <w:iCs w:val="0"/>
            <w:lang w:val="uk" w:eastAsia="uk"/>
          </w:rPr>
          <w:t>четвертий</w:t>
        </w:r>
      </w:hyperlink>
      <w:r>
        <w:rPr>
          <w:rStyle w:val="spanrvts0"/>
          <w:b w:val="0"/>
          <w:bCs w:val="0"/>
          <w:i w:val="0"/>
          <w:iCs w:val="0"/>
          <w:lang w:val="uk" w:eastAsia="uk"/>
        </w:rPr>
        <w:t xml:space="preserve">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987" w:name="n1660"/>
      <w:bookmarkEnd w:id="1987"/>
      <w:r>
        <w:rPr>
          <w:rStyle w:val="spanrvts0"/>
          <w:b w:val="0"/>
          <w:bCs w:val="0"/>
          <w:i w:val="0"/>
          <w:iCs w:val="0"/>
          <w:lang w:val="uk" w:eastAsia="uk"/>
        </w:rPr>
        <w:t>"3. Для задоволення освітніх потреб громадян заклад дошкільної освіти може входити до складу об’єднання з іншими закладами освіти";</w:t>
      </w:r>
    </w:p>
    <w:p>
      <w:pPr>
        <w:pStyle w:val="rvps2"/>
        <w:spacing w:before="0" w:after="150"/>
        <w:ind w:left="0" w:right="0"/>
        <w:rPr>
          <w:rStyle w:val="spanrvts0"/>
          <w:b w:val="0"/>
          <w:bCs w:val="0"/>
          <w:i w:val="0"/>
          <w:iCs w:val="0"/>
          <w:lang w:val="uk" w:eastAsia="uk"/>
        </w:rPr>
      </w:pPr>
      <w:bookmarkStart w:id="1988" w:name="n1661"/>
      <w:bookmarkEnd w:id="1988"/>
      <w:r>
        <w:rPr>
          <w:rStyle w:val="spanrvts0"/>
          <w:b w:val="0"/>
          <w:bCs w:val="0"/>
          <w:i w:val="0"/>
          <w:iCs w:val="0"/>
          <w:lang w:val="uk" w:eastAsia="uk"/>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pPr>
        <w:pStyle w:val="rvps2"/>
        <w:spacing w:before="0" w:after="150"/>
        <w:ind w:left="0" w:right="0"/>
        <w:rPr>
          <w:rStyle w:val="spanrvts0"/>
          <w:b w:val="0"/>
          <w:bCs w:val="0"/>
          <w:i w:val="0"/>
          <w:iCs w:val="0"/>
          <w:lang w:val="uk" w:eastAsia="uk"/>
        </w:rPr>
      </w:pPr>
      <w:bookmarkStart w:id="1989" w:name="n1662"/>
      <w:bookmarkEnd w:id="1989"/>
      <w:r>
        <w:rPr>
          <w:rStyle w:val="spanrvts0"/>
          <w:b w:val="0"/>
          <w:bCs w:val="0"/>
          <w:i w:val="0"/>
          <w:iCs w:val="0"/>
          <w:lang w:val="uk" w:eastAsia="uk"/>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pPr>
        <w:pStyle w:val="rvps2"/>
        <w:spacing w:before="0" w:after="150"/>
        <w:ind w:left="0" w:right="0"/>
        <w:rPr>
          <w:rStyle w:val="spanrvts0"/>
          <w:b w:val="0"/>
          <w:bCs w:val="0"/>
          <w:i w:val="0"/>
          <w:iCs w:val="0"/>
          <w:lang w:val="uk" w:eastAsia="uk"/>
        </w:rPr>
      </w:pPr>
      <w:bookmarkStart w:id="1990" w:name="n1663"/>
      <w:bookmarkEnd w:id="1990"/>
      <w:hyperlink r:id="rId44" w:anchor="n126" w:tgtFrame="_blank" w:history="1">
        <w:r>
          <w:rPr>
            <w:rStyle w:val="arvts96"/>
            <w:b w:val="0"/>
            <w:bCs w:val="0"/>
            <w:i w:val="0"/>
            <w:iCs w:val="0"/>
            <w:lang w:val="uk" w:eastAsia="uk"/>
          </w:rPr>
          <w:t>статтю 13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91" w:name="n1664"/>
      <w:bookmarkEnd w:id="1991"/>
      <w:r>
        <w:rPr>
          <w:rStyle w:val="spanrvts0"/>
          <w:b w:val="0"/>
          <w:bCs w:val="0"/>
          <w:i w:val="0"/>
          <w:iCs w:val="0"/>
          <w:lang w:val="uk" w:eastAsia="uk"/>
        </w:rPr>
        <w:t>"</w:t>
      </w:r>
      <w:r>
        <w:rPr>
          <w:rStyle w:val="spanrvts44"/>
          <w:b/>
          <w:bCs/>
          <w:i w:val="0"/>
          <w:iCs w:val="0"/>
          <w:lang w:val="uk" w:eastAsia="uk"/>
        </w:rPr>
        <w:t>Стаття 13.</w:t>
      </w:r>
      <w:r>
        <w:rPr>
          <w:rStyle w:val="spanrvts0"/>
          <w:b w:val="0"/>
          <w:bCs w:val="0"/>
          <w:i w:val="0"/>
          <w:iCs w:val="0"/>
          <w:lang w:val="uk" w:eastAsia="uk"/>
        </w:rPr>
        <w:t xml:space="preserve"> Установчі документи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992" w:name="n1665"/>
      <w:bookmarkEnd w:id="1992"/>
      <w:r>
        <w:rPr>
          <w:rStyle w:val="spanrvts0"/>
          <w:b w:val="0"/>
          <w:bCs w:val="0"/>
          <w:i w:val="0"/>
          <w:iCs w:val="0"/>
          <w:lang w:val="uk" w:eastAsia="uk"/>
        </w:rPr>
        <w:t>1. Заклад дошкільної освіти діє на підставі статуту.</w:t>
      </w:r>
    </w:p>
    <w:p>
      <w:pPr>
        <w:pStyle w:val="rvps2"/>
        <w:spacing w:before="0" w:after="150"/>
        <w:ind w:left="0" w:right="0"/>
        <w:rPr>
          <w:rStyle w:val="spanrvts0"/>
          <w:b w:val="0"/>
          <w:bCs w:val="0"/>
          <w:i w:val="0"/>
          <w:iCs w:val="0"/>
          <w:lang w:val="uk" w:eastAsia="uk"/>
        </w:rPr>
      </w:pPr>
      <w:bookmarkStart w:id="1993" w:name="n1666"/>
      <w:bookmarkEnd w:id="1993"/>
      <w:r>
        <w:rPr>
          <w:rStyle w:val="spanrvts0"/>
          <w:b w:val="0"/>
          <w:bCs w:val="0"/>
          <w:i w:val="0"/>
          <w:iCs w:val="0"/>
          <w:lang w:val="uk" w:eastAsia="uk"/>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pPr>
        <w:pStyle w:val="rvps2"/>
        <w:spacing w:before="0" w:after="150"/>
        <w:ind w:left="0" w:right="0"/>
        <w:rPr>
          <w:rStyle w:val="spanrvts0"/>
          <w:b w:val="0"/>
          <w:bCs w:val="0"/>
          <w:i w:val="0"/>
          <w:iCs w:val="0"/>
          <w:lang w:val="uk" w:eastAsia="uk"/>
        </w:rPr>
      </w:pPr>
      <w:bookmarkStart w:id="1994" w:name="n1667"/>
      <w:bookmarkEnd w:id="1994"/>
      <w:r>
        <w:rPr>
          <w:rStyle w:val="spanrvts0"/>
          <w:b w:val="0"/>
          <w:bCs w:val="0"/>
          <w:i w:val="0"/>
          <w:iCs w:val="0"/>
          <w:lang w:val="uk" w:eastAsia="uk"/>
        </w:rPr>
        <w:t xml:space="preserve">2. Установчі документи розробляються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pPr>
        <w:pStyle w:val="rvps2"/>
        <w:spacing w:before="0" w:after="150"/>
        <w:ind w:left="0" w:right="0"/>
        <w:rPr>
          <w:rStyle w:val="spanrvts0"/>
          <w:b w:val="0"/>
          <w:bCs w:val="0"/>
          <w:i w:val="0"/>
          <w:iCs w:val="0"/>
          <w:lang w:val="uk" w:eastAsia="uk"/>
        </w:rPr>
      </w:pPr>
      <w:bookmarkStart w:id="1995" w:name="n1668"/>
      <w:bookmarkEnd w:id="1995"/>
      <w:r>
        <w:rPr>
          <w:rStyle w:val="spanrvts0"/>
          <w:b w:val="0"/>
          <w:bCs w:val="0"/>
          <w:i w:val="0"/>
          <w:iCs w:val="0"/>
          <w:lang w:val="uk" w:eastAsia="uk"/>
        </w:rPr>
        <w:t xml:space="preserve">у </w:t>
      </w:r>
      <w:hyperlink r:id="rId44" w:anchor="n132" w:tgtFrame="_blank" w:history="1">
        <w:r>
          <w:rPr>
            <w:rStyle w:val="arvts96"/>
            <w:b w:val="0"/>
            <w:bCs w:val="0"/>
            <w:i w:val="0"/>
            <w:iCs w:val="0"/>
            <w:lang w:val="uk" w:eastAsia="uk"/>
          </w:rPr>
          <w:t>статті 14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96" w:name="n1669"/>
      <w:bookmarkEnd w:id="1996"/>
      <w:r>
        <w:rPr>
          <w:rStyle w:val="spanrvts0"/>
          <w:b w:val="0"/>
          <w:bCs w:val="0"/>
          <w:i w:val="0"/>
          <w:iCs w:val="0"/>
          <w:lang w:val="uk" w:eastAsia="uk"/>
        </w:rPr>
        <w:t xml:space="preserve">у </w:t>
      </w:r>
      <w:hyperlink r:id="rId44" w:anchor="n133"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слова "сімейними, родинними" виключити;</w:t>
      </w:r>
    </w:p>
    <w:p>
      <w:pPr>
        <w:pStyle w:val="rvps2"/>
        <w:spacing w:before="0" w:after="150"/>
        <w:ind w:left="0" w:right="0"/>
        <w:rPr>
          <w:rStyle w:val="spanrvts0"/>
          <w:b w:val="0"/>
          <w:bCs w:val="0"/>
          <w:i w:val="0"/>
          <w:iCs w:val="0"/>
          <w:lang w:val="uk" w:eastAsia="uk"/>
        </w:rPr>
      </w:pPr>
      <w:bookmarkStart w:id="1997" w:name="n1670"/>
      <w:bookmarkEnd w:id="1997"/>
      <w:hyperlink r:id="rId44" w:anchor="n13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998" w:name="n1671"/>
      <w:bookmarkEnd w:id="1998"/>
      <w:r>
        <w:rPr>
          <w:rStyle w:val="spanrvts0"/>
          <w:b w:val="0"/>
          <w:bCs w:val="0"/>
          <w:i w:val="0"/>
          <w:iCs w:val="0"/>
          <w:lang w:val="uk" w:eastAsia="uk"/>
        </w:rPr>
        <w:t>"в інклюзивних групах - до 15 осіб (з них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1999" w:name="n1672"/>
      <w:bookmarkEnd w:id="1999"/>
      <w:r>
        <w:rPr>
          <w:rStyle w:val="spanrvts0"/>
          <w:b w:val="0"/>
          <w:bCs w:val="0"/>
          <w:i w:val="0"/>
          <w:iCs w:val="0"/>
          <w:lang w:val="uk" w:eastAsia="uk"/>
        </w:rPr>
        <w:t>У зв’язку з цим абзаци восьмий і дев’ятий вважати відповідно абзацами дев’ятим і десятим;</w:t>
      </w:r>
    </w:p>
    <w:p>
      <w:pPr>
        <w:pStyle w:val="rvps2"/>
        <w:spacing w:before="0" w:after="150"/>
        <w:ind w:left="0" w:right="0"/>
        <w:rPr>
          <w:rStyle w:val="spanrvts0"/>
          <w:b w:val="0"/>
          <w:bCs w:val="0"/>
          <w:i w:val="0"/>
          <w:iCs w:val="0"/>
          <w:lang w:val="uk" w:eastAsia="uk"/>
        </w:rPr>
      </w:pPr>
      <w:bookmarkStart w:id="2000" w:name="n1673"/>
      <w:bookmarkEnd w:id="2000"/>
      <w:r>
        <w:rPr>
          <w:rStyle w:val="spanrvts0"/>
          <w:b w:val="0"/>
          <w:bCs w:val="0"/>
          <w:i w:val="0"/>
          <w:iCs w:val="0"/>
          <w:lang w:val="uk" w:eastAsia="uk"/>
        </w:rPr>
        <w:t>в абзаці дев’ятому слово "дітьми" виключити;</w:t>
      </w:r>
    </w:p>
    <w:p>
      <w:pPr>
        <w:pStyle w:val="rvps2"/>
        <w:spacing w:before="0" w:after="150"/>
        <w:ind w:left="0" w:right="0"/>
        <w:rPr>
          <w:rStyle w:val="spanrvts0"/>
          <w:b w:val="0"/>
          <w:bCs w:val="0"/>
          <w:i w:val="0"/>
          <w:iCs w:val="0"/>
          <w:lang w:val="uk" w:eastAsia="uk"/>
        </w:rPr>
      </w:pPr>
      <w:bookmarkStart w:id="2001" w:name="n1674"/>
      <w:bookmarkEnd w:id="2001"/>
      <w:hyperlink r:id="rId44" w:anchor="n14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02" w:name="n1675"/>
      <w:bookmarkEnd w:id="2002"/>
      <w:r>
        <w:rPr>
          <w:rStyle w:val="spanrvts0"/>
          <w:b w:val="0"/>
          <w:bCs w:val="0"/>
          <w:i w:val="0"/>
          <w:iCs w:val="0"/>
          <w:lang w:val="uk" w:eastAsia="uk"/>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03" w:name="n1676"/>
      <w:bookmarkEnd w:id="2003"/>
      <w:r>
        <w:rPr>
          <w:rStyle w:val="spanrvts0"/>
          <w:b w:val="0"/>
          <w:bCs w:val="0"/>
          <w:i w:val="0"/>
          <w:iCs w:val="0"/>
          <w:lang w:val="uk" w:eastAsia="uk"/>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2004" w:name="n1677"/>
      <w:bookmarkEnd w:id="2004"/>
      <w:r>
        <w:rPr>
          <w:rStyle w:val="spanrvts0"/>
          <w:b w:val="0"/>
          <w:bCs w:val="0"/>
          <w:i w:val="0"/>
          <w:iCs w:val="0"/>
          <w:lang w:val="uk" w:eastAsia="uk"/>
        </w:rPr>
        <w:t xml:space="preserve">у </w:t>
      </w:r>
      <w:hyperlink r:id="rId44" w:anchor="n145" w:tgtFrame="_blank" w:history="1">
        <w:r>
          <w:rPr>
            <w:rStyle w:val="arvts96"/>
            <w:b w:val="0"/>
            <w:bCs w:val="0"/>
            <w:i w:val="0"/>
            <w:iCs w:val="0"/>
            <w:lang w:val="uk" w:eastAsia="uk"/>
          </w:rPr>
          <w:t>статті 15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05" w:name="n1678"/>
      <w:bookmarkEnd w:id="2005"/>
      <w:r>
        <w:rPr>
          <w:rStyle w:val="spanrvts0"/>
          <w:b w:val="0"/>
          <w:bCs w:val="0"/>
          <w:i w:val="0"/>
          <w:iCs w:val="0"/>
          <w:lang w:val="uk" w:eastAsia="uk"/>
        </w:rPr>
        <w:t xml:space="preserve">назву та </w:t>
      </w:r>
      <w:hyperlink r:id="rId44" w:anchor="n146"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06" w:name="n1679"/>
      <w:bookmarkEnd w:id="2006"/>
      <w:r>
        <w:rPr>
          <w:rStyle w:val="spanrvts0"/>
          <w:b w:val="0"/>
          <w:bCs w:val="0"/>
          <w:i w:val="0"/>
          <w:iCs w:val="0"/>
          <w:lang w:val="uk" w:eastAsia="uk"/>
        </w:rPr>
        <w:t>"</w:t>
      </w:r>
      <w:r>
        <w:rPr>
          <w:rStyle w:val="spanrvts44"/>
          <w:b/>
          <w:bCs/>
          <w:i w:val="0"/>
          <w:iCs w:val="0"/>
          <w:lang w:val="uk" w:eastAsia="uk"/>
        </w:rPr>
        <w:t>Стаття 15.</w:t>
      </w:r>
      <w:r>
        <w:rPr>
          <w:rStyle w:val="spanrvts0"/>
          <w:b w:val="0"/>
          <w:bCs w:val="0"/>
          <w:i w:val="0"/>
          <w:iCs w:val="0"/>
          <w:lang w:val="uk" w:eastAsia="uk"/>
        </w:rPr>
        <w:t xml:space="preserve"> Статус закладу дошкільної освіти та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2007" w:name="n1680"/>
      <w:bookmarkEnd w:id="2007"/>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2008" w:name="n1681"/>
      <w:bookmarkEnd w:id="2008"/>
      <w:r>
        <w:rPr>
          <w:rStyle w:val="spanrvts0"/>
          <w:b w:val="0"/>
          <w:bCs w:val="0"/>
          <w:i w:val="0"/>
          <w:iCs w:val="0"/>
          <w:lang w:val="uk" w:eastAsia="uk"/>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pPr>
        <w:pStyle w:val="rvps2"/>
        <w:spacing w:before="0" w:after="150"/>
        <w:ind w:left="0" w:right="0"/>
        <w:rPr>
          <w:rStyle w:val="spanrvts0"/>
          <w:b w:val="0"/>
          <w:bCs w:val="0"/>
          <w:i w:val="0"/>
          <w:iCs w:val="0"/>
          <w:lang w:val="uk" w:eastAsia="uk"/>
        </w:rPr>
      </w:pPr>
      <w:bookmarkStart w:id="2009" w:name="n1682"/>
      <w:bookmarkEnd w:id="2009"/>
      <w:r>
        <w:rPr>
          <w:rStyle w:val="spanrvts0"/>
          <w:b w:val="0"/>
          <w:bCs w:val="0"/>
          <w:i w:val="0"/>
          <w:iCs w:val="0"/>
          <w:lang w:val="uk" w:eastAsia="uk"/>
        </w:rPr>
        <w:t>доповнити частинами п’ятою і шостою такого змісту:</w:t>
      </w:r>
    </w:p>
    <w:p>
      <w:pPr>
        <w:pStyle w:val="rvps2"/>
        <w:spacing w:before="0" w:after="150"/>
        <w:ind w:left="0" w:right="0"/>
        <w:rPr>
          <w:rStyle w:val="spanrvts0"/>
          <w:b w:val="0"/>
          <w:bCs w:val="0"/>
          <w:i w:val="0"/>
          <w:iCs w:val="0"/>
          <w:lang w:val="uk" w:eastAsia="uk"/>
        </w:rPr>
      </w:pPr>
      <w:bookmarkStart w:id="2010" w:name="n1683"/>
      <w:bookmarkEnd w:id="2010"/>
      <w:r>
        <w:rPr>
          <w:rStyle w:val="spanrvts0"/>
          <w:b w:val="0"/>
          <w:bCs w:val="0"/>
          <w:i w:val="0"/>
          <w:iCs w:val="0"/>
          <w:lang w:val="uk" w:eastAsia="uk"/>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pPr>
        <w:pStyle w:val="rvps2"/>
        <w:spacing w:before="0" w:after="150"/>
        <w:ind w:left="0" w:right="0"/>
        <w:rPr>
          <w:rStyle w:val="spanrvts0"/>
          <w:b w:val="0"/>
          <w:bCs w:val="0"/>
          <w:i w:val="0"/>
          <w:iCs w:val="0"/>
          <w:lang w:val="uk" w:eastAsia="uk"/>
        </w:rPr>
      </w:pPr>
      <w:bookmarkStart w:id="2011" w:name="n1684"/>
      <w:bookmarkEnd w:id="2011"/>
      <w:r>
        <w:rPr>
          <w:rStyle w:val="spanrvts0"/>
          <w:b w:val="0"/>
          <w:bCs w:val="0"/>
          <w:i w:val="0"/>
          <w:iCs w:val="0"/>
          <w:lang w:val="uk" w:eastAsia="uk"/>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2012" w:name="n1685"/>
      <w:bookmarkEnd w:id="2012"/>
      <w:hyperlink r:id="rId44" w:anchor="n150"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13" w:name="n1686"/>
      <w:bookmarkEnd w:id="2013"/>
      <w:r>
        <w:rPr>
          <w:rStyle w:val="spanrvts0"/>
          <w:b w:val="0"/>
          <w:bCs w:val="0"/>
          <w:i w:val="0"/>
          <w:iCs w:val="0"/>
          <w:lang w:val="uk" w:eastAsia="uk"/>
        </w:rPr>
        <w:t>"</w:t>
      </w:r>
      <w:r>
        <w:rPr>
          <w:rStyle w:val="spanrvts44"/>
          <w:b/>
          <w:bCs/>
          <w:i w:val="0"/>
          <w:iCs w:val="0"/>
          <w:lang w:val="uk" w:eastAsia="uk"/>
        </w:rPr>
        <w:t>Стаття 16.</w:t>
      </w:r>
      <w:r>
        <w:rPr>
          <w:rStyle w:val="spanrvts0"/>
          <w:b w:val="0"/>
          <w:bCs w:val="0"/>
          <w:i w:val="0"/>
          <w:iCs w:val="0"/>
          <w:lang w:val="uk" w:eastAsia="uk"/>
        </w:rPr>
        <w:t xml:space="preserve"> Утворення, реорганізація, ліквідація та перепрофілювання закладу дошкільної освіти</w:t>
      </w:r>
    </w:p>
    <w:p>
      <w:pPr>
        <w:pStyle w:val="rvps2"/>
        <w:spacing w:before="0" w:after="150"/>
        <w:ind w:left="0" w:right="0"/>
        <w:rPr>
          <w:rStyle w:val="spanrvts0"/>
          <w:b w:val="0"/>
          <w:bCs w:val="0"/>
          <w:i w:val="0"/>
          <w:iCs w:val="0"/>
          <w:lang w:val="uk" w:eastAsia="uk"/>
        </w:rPr>
      </w:pPr>
      <w:bookmarkStart w:id="2014" w:name="n1687"/>
      <w:bookmarkEnd w:id="2014"/>
      <w:r>
        <w:rPr>
          <w:rStyle w:val="spanrvts0"/>
          <w:b w:val="0"/>
          <w:bCs w:val="0"/>
          <w:i w:val="0"/>
          <w:iCs w:val="0"/>
          <w:lang w:val="uk" w:eastAsia="uk"/>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2015" w:name="n1688"/>
      <w:bookmarkEnd w:id="2015"/>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2016" w:name="n1689"/>
      <w:bookmarkEnd w:id="2016"/>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pPr>
        <w:pStyle w:val="rvps2"/>
        <w:spacing w:before="0" w:after="150"/>
        <w:ind w:left="0" w:right="0"/>
        <w:rPr>
          <w:rStyle w:val="spanrvts0"/>
          <w:b w:val="0"/>
          <w:bCs w:val="0"/>
          <w:i w:val="0"/>
          <w:iCs w:val="0"/>
          <w:lang w:val="uk" w:eastAsia="uk"/>
        </w:rPr>
      </w:pPr>
      <w:bookmarkStart w:id="2017" w:name="n1690"/>
      <w:bookmarkEnd w:id="2017"/>
      <w:r>
        <w:rPr>
          <w:rStyle w:val="spanrvts0"/>
          <w:b w:val="0"/>
          <w:bCs w:val="0"/>
          <w:i w:val="0"/>
          <w:iCs w:val="0"/>
          <w:lang w:val="uk" w:eastAsia="uk"/>
        </w:rPr>
        <w:t>3. Вивільнені приміщення ліквідованих державних та комунальних закладів дошкільної освіти використовуються виключно для роботи з дітьми.</w:t>
      </w:r>
    </w:p>
    <w:p>
      <w:pPr>
        <w:pStyle w:val="rvps2"/>
        <w:spacing w:before="0" w:after="150"/>
        <w:ind w:left="0" w:right="0"/>
        <w:rPr>
          <w:rStyle w:val="spanrvts0"/>
          <w:b w:val="0"/>
          <w:bCs w:val="0"/>
          <w:i w:val="0"/>
          <w:iCs w:val="0"/>
          <w:lang w:val="uk" w:eastAsia="uk"/>
        </w:rPr>
      </w:pPr>
      <w:bookmarkStart w:id="2018" w:name="n1691"/>
      <w:bookmarkEnd w:id="2018"/>
      <w:r>
        <w:rPr>
          <w:rStyle w:val="spanrvts0"/>
          <w:b w:val="0"/>
          <w:bCs w:val="0"/>
          <w:i w:val="0"/>
          <w:iCs w:val="0"/>
          <w:lang w:val="uk" w:eastAsia="uk"/>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pPr>
        <w:pStyle w:val="rvps2"/>
        <w:spacing w:before="0" w:after="150"/>
        <w:ind w:left="0" w:right="0"/>
        <w:rPr>
          <w:rStyle w:val="spanrvts0"/>
          <w:b w:val="0"/>
          <w:bCs w:val="0"/>
          <w:i w:val="0"/>
          <w:iCs w:val="0"/>
          <w:lang w:val="uk" w:eastAsia="uk"/>
        </w:rPr>
      </w:pPr>
      <w:bookmarkStart w:id="2019" w:name="n1692"/>
      <w:bookmarkEnd w:id="2019"/>
      <w:r>
        <w:rPr>
          <w:rStyle w:val="spanrvts0"/>
          <w:b w:val="0"/>
          <w:bCs w:val="0"/>
          <w:i w:val="0"/>
          <w:iCs w:val="0"/>
          <w:lang w:val="uk" w:eastAsia="uk"/>
        </w:rPr>
        <w:t>4. Заклади дошкільної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2020" w:name="n1693"/>
      <w:bookmarkEnd w:id="2020"/>
      <w:r>
        <w:rPr>
          <w:rStyle w:val="spanrvts0"/>
          <w:b w:val="0"/>
          <w:bCs w:val="0"/>
          <w:i w:val="0"/>
          <w:iCs w:val="0"/>
          <w:lang w:val="uk" w:eastAsia="uk"/>
        </w:rPr>
        <w:t xml:space="preserve">у </w:t>
      </w:r>
      <w:hyperlink r:id="rId44" w:anchor="n17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1" w:name="n1694"/>
      <w:bookmarkEnd w:id="2021"/>
      <w:r>
        <w:rPr>
          <w:rStyle w:val="spanrvts0"/>
          <w:b w:val="0"/>
          <w:bCs w:val="0"/>
          <w:i w:val="0"/>
          <w:iCs w:val="0"/>
          <w:lang w:val="uk" w:eastAsia="uk"/>
        </w:rPr>
        <w:t>абзаци другий і четвертий викласти в такій редакції:</w:t>
      </w:r>
    </w:p>
    <w:p>
      <w:pPr>
        <w:pStyle w:val="rvps2"/>
        <w:spacing w:before="0" w:after="150"/>
        <w:ind w:left="0" w:right="0"/>
        <w:rPr>
          <w:rStyle w:val="spanrvts0"/>
          <w:b w:val="0"/>
          <w:bCs w:val="0"/>
          <w:i w:val="0"/>
          <w:iCs w:val="0"/>
          <w:lang w:val="uk" w:eastAsia="uk"/>
        </w:rPr>
      </w:pPr>
      <w:bookmarkStart w:id="2022" w:name="n1695"/>
      <w:bookmarkEnd w:id="2022"/>
      <w:r>
        <w:rPr>
          <w:rStyle w:val="spanrvts0"/>
          <w:b w:val="0"/>
          <w:bCs w:val="0"/>
          <w:i w:val="0"/>
          <w:iCs w:val="0"/>
          <w:lang w:val="uk" w:eastAsia="uk"/>
        </w:rPr>
        <w:t>"створення умов для здобуття дітьми, у тому числі з особливими освітніми потребами, дошкільної освіти";</w:t>
      </w:r>
    </w:p>
    <w:p>
      <w:pPr>
        <w:pStyle w:val="rvps2"/>
        <w:spacing w:before="0" w:after="150"/>
        <w:ind w:left="0" w:right="0"/>
        <w:rPr>
          <w:rStyle w:val="spanrvts0"/>
          <w:b w:val="0"/>
          <w:bCs w:val="0"/>
          <w:i w:val="0"/>
          <w:iCs w:val="0"/>
          <w:lang w:val="uk" w:eastAsia="uk"/>
        </w:rPr>
      </w:pPr>
      <w:bookmarkStart w:id="2023" w:name="n1696"/>
      <w:bookmarkEnd w:id="2023"/>
      <w:r>
        <w:rPr>
          <w:rStyle w:val="spanrvts0"/>
          <w:b w:val="0"/>
          <w:bCs w:val="0"/>
          <w:i w:val="0"/>
          <w:iCs w:val="0"/>
          <w:lang w:val="uk" w:eastAsia="uk"/>
        </w:rPr>
        <w:t>"ліцензування освітньої діяльності у сфері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2024" w:name="n1697"/>
      <w:bookmarkEnd w:id="2024"/>
      <w:r>
        <w:rPr>
          <w:rStyle w:val="spanrvts0"/>
          <w:b w:val="0"/>
          <w:bCs w:val="0"/>
          <w:i w:val="0"/>
          <w:iCs w:val="0"/>
          <w:lang w:val="uk" w:eastAsia="uk"/>
        </w:rPr>
        <w:t>абзац п’ятий виключити;</w:t>
      </w:r>
    </w:p>
    <w:p>
      <w:pPr>
        <w:pStyle w:val="rvps2"/>
        <w:spacing w:before="0" w:after="150"/>
        <w:ind w:left="0" w:right="0"/>
        <w:rPr>
          <w:rStyle w:val="spanrvts0"/>
          <w:b w:val="0"/>
          <w:bCs w:val="0"/>
          <w:i w:val="0"/>
          <w:iCs w:val="0"/>
          <w:lang w:val="uk" w:eastAsia="uk"/>
        </w:rPr>
      </w:pPr>
      <w:bookmarkStart w:id="2025" w:name="n1698"/>
      <w:bookmarkEnd w:id="2025"/>
      <w:r>
        <w:rPr>
          <w:rStyle w:val="spanrvts0"/>
          <w:b w:val="0"/>
          <w:bCs w:val="0"/>
          <w:i w:val="0"/>
          <w:iCs w:val="0"/>
          <w:lang w:val="uk" w:eastAsia="uk"/>
        </w:rPr>
        <w:t xml:space="preserve">у </w:t>
      </w:r>
      <w:hyperlink r:id="rId44" w:anchor="n186" w:tgtFrame="_blank" w:history="1">
        <w:r>
          <w:rPr>
            <w:rStyle w:val="arvts96"/>
            <w:b w:val="0"/>
            <w:bCs w:val="0"/>
            <w:i w:val="0"/>
            <w:iCs w:val="0"/>
            <w:lang w:val="uk" w:eastAsia="uk"/>
          </w:rPr>
          <w:t>статті 19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6" w:name="n1699"/>
      <w:bookmarkEnd w:id="2026"/>
      <w:r>
        <w:rPr>
          <w:rStyle w:val="spanrvts0"/>
          <w:b w:val="0"/>
          <w:bCs w:val="0"/>
          <w:i w:val="0"/>
          <w:iCs w:val="0"/>
          <w:lang w:val="uk" w:eastAsia="uk"/>
        </w:rPr>
        <w:t xml:space="preserve">у </w:t>
      </w:r>
      <w:hyperlink r:id="rId44" w:anchor="n187"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7" w:name="n1700"/>
      <w:bookmarkEnd w:id="2027"/>
      <w:r>
        <w:rPr>
          <w:rStyle w:val="spanrvts0"/>
          <w:b w:val="0"/>
          <w:bCs w:val="0"/>
          <w:i w:val="0"/>
          <w:iCs w:val="0"/>
          <w:lang w:val="uk" w:eastAsia="uk"/>
        </w:rPr>
        <w:t>абзац третій виключити;</w:t>
      </w:r>
    </w:p>
    <w:p>
      <w:pPr>
        <w:pStyle w:val="rvps2"/>
        <w:spacing w:before="0" w:after="150"/>
        <w:ind w:left="0" w:right="0"/>
        <w:rPr>
          <w:rStyle w:val="spanrvts0"/>
          <w:b w:val="0"/>
          <w:bCs w:val="0"/>
          <w:i w:val="0"/>
          <w:iCs w:val="0"/>
          <w:lang w:val="uk" w:eastAsia="uk"/>
        </w:rPr>
      </w:pPr>
      <w:bookmarkStart w:id="2028" w:name="n1701"/>
      <w:bookmarkEnd w:id="2028"/>
      <w:r>
        <w:rPr>
          <w:rStyle w:val="spanrvts0"/>
          <w:b w:val="0"/>
          <w:bCs w:val="0"/>
          <w:i w:val="0"/>
          <w:iCs w:val="0"/>
          <w:lang w:val="uk" w:eastAsia="uk"/>
        </w:rPr>
        <w:t>абзац одинадцятий викласти в такій редакції:</w:t>
      </w:r>
    </w:p>
    <w:p>
      <w:pPr>
        <w:pStyle w:val="rvps2"/>
        <w:spacing w:before="0" w:after="150"/>
        <w:ind w:left="0" w:right="0"/>
        <w:rPr>
          <w:rStyle w:val="spanrvts0"/>
          <w:b w:val="0"/>
          <w:bCs w:val="0"/>
          <w:i w:val="0"/>
          <w:iCs w:val="0"/>
          <w:lang w:val="uk" w:eastAsia="uk"/>
        </w:rPr>
      </w:pPr>
      <w:bookmarkStart w:id="2029" w:name="n1702"/>
      <w:bookmarkEnd w:id="2029"/>
      <w:r>
        <w:rPr>
          <w:rStyle w:val="spanrvts0"/>
          <w:b w:val="0"/>
          <w:bCs w:val="0"/>
          <w:i w:val="0"/>
          <w:iCs w:val="0"/>
          <w:lang w:val="uk" w:eastAsia="uk"/>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pPr>
        <w:pStyle w:val="rvps2"/>
        <w:spacing w:before="0" w:after="150"/>
        <w:ind w:left="0" w:right="0"/>
        <w:rPr>
          <w:rStyle w:val="spanrvts0"/>
          <w:b w:val="0"/>
          <w:bCs w:val="0"/>
          <w:i w:val="0"/>
          <w:iCs w:val="0"/>
          <w:lang w:val="uk" w:eastAsia="uk"/>
        </w:rPr>
      </w:pPr>
      <w:bookmarkStart w:id="2030" w:name="n1703"/>
      <w:bookmarkEnd w:id="2030"/>
      <w:r>
        <w:rPr>
          <w:rStyle w:val="spanrvts0"/>
          <w:b w:val="0"/>
          <w:bCs w:val="0"/>
          <w:i w:val="0"/>
          <w:iCs w:val="0"/>
          <w:lang w:val="uk" w:eastAsia="uk"/>
        </w:rPr>
        <w:t xml:space="preserve">у </w:t>
      </w:r>
      <w:hyperlink r:id="rId44" w:anchor="n203"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31" w:name="n1704"/>
      <w:bookmarkEnd w:id="2031"/>
      <w:r>
        <w:rPr>
          <w:rStyle w:val="spanrvts0"/>
          <w:b w:val="0"/>
          <w:bCs w:val="0"/>
          <w:i w:val="0"/>
          <w:iCs w:val="0"/>
          <w:lang w:val="uk" w:eastAsia="uk"/>
        </w:rPr>
        <w:t>абзац другий викласти в такій редакції:</w:t>
      </w:r>
    </w:p>
    <w:p>
      <w:pPr>
        <w:pStyle w:val="rvps2"/>
        <w:spacing w:before="0" w:after="150"/>
        <w:ind w:left="0" w:right="0"/>
        <w:rPr>
          <w:rStyle w:val="spanrvts0"/>
          <w:b w:val="0"/>
          <w:bCs w:val="0"/>
          <w:i w:val="0"/>
          <w:iCs w:val="0"/>
          <w:lang w:val="uk" w:eastAsia="uk"/>
        </w:rPr>
      </w:pPr>
      <w:bookmarkStart w:id="2032" w:name="n1705"/>
      <w:bookmarkEnd w:id="2032"/>
      <w:r>
        <w:rPr>
          <w:rStyle w:val="spanrvts0"/>
          <w:b w:val="0"/>
          <w:bCs w:val="0"/>
          <w:i w:val="0"/>
          <w:iCs w:val="0"/>
          <w:lang w:val="uk" w:eastAsia="uk"/>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pPr>
        <w:pStyle w:val="rvps2"/>
        <w:spacing w:before="0" w:after="150"/>
        <w:ind w:left="0" w:right="0"/>
        <w:rPr>
          <w:rStyle w:val="spanrvts0"/>
          <w:b w:val="0"/>
          <w:bCs w:val="0"/>
          <w:i w:val="0"/>
          <w:iCs w:val="0"/>
          <w:lang w:val="uk" w:eastAsia="uk"/>
        </w:rPr>
      </w:pPr>
      <w:bookmarkStart w:id="2033" w:name="n1706"/>
      <w:bookmarkEnd w:id="2033"/>
      <w:r>
        <w:rPr>
          <w:rStyle w:val="spanrvts0"/>
          <w:b w:val="0"/>
          <w:bCs w:val="0"/>
          <w:i w:val="0"/>
          <w:iCs w:val="0"/>
          <w:lang w:val="uk" w:eastAsia="uk"/>
        </w:rPr>
        <w:t>абзац третій виключити;</w:t>
      </w:r>
    </w:p>
    <w:p>
      <w:pPr>
        <w:pStyle w:val="rvps2"/>
        <w:spacing w:before="0" w:after="150"/>
        <w:ind w:left="0" w:right="0"/>
        <w:rPr>
          <w:rStyle w:val="spanrvts0"/>
          <w:b w:val="0"/>
          <w:bCs w:val="0"/>
          <w:i w:val="0"/>
          <w:iCs w:val="0"/>
          <w:lang w:val="uk" w:eastAsia="uk"/>
        </w:rPr>
      </w:pPr>
      <w:bookmarkStart w:id="2034" w:name="n1707"/>
      <w:bookmarkEnd w:id="2034"/>
      <w:r>
        <w:rPr>
          <w:rStyle w:val="spanrvts0"/>
          <w:b w:val="0"/>
          <w:bCs w:val="0"/>
          <w:i w:val="0"/>
          <w:iCs w:val="0"/>
          <w:lang w:val="uk" w:eastAsia="uk"/>
        </w:rPr>
        <w:t>абзац четвертий викласти в такій редакції:</w:t>
      </w:r>
    </w:p>
    <w:p>
      <w:pPr>
        <w:pStyle w:val="rvps2"/>
        <w:spacing w:before="0" w:after="150"/>
        <w:ind w:left="0" w:right="0"/>
        <w:rPr>
          <w:rStyle w:val="spanrvts0"/>
          <w:b w:val="0"/>
          <w:bCs w:val="0"/>
          <w:i w:val="0"/>
          <w:iCs w:val="0"/>
          <w:lang w:val="uk" w:eastAsia="uk"/>
        </w:rPr>
      </w:pPr>
      <w:bookmarkStart w:id="2035" w:name="n1708"/>
      <w:bookmarkEnd w:id="2035"/>
      <w:r>
        <w:rPr>
          <w:rStyle w:val="spanrvts0"/>
          <w:b w:val="0"/>
          <w:bCs w:val="0"/>
          <w:i w:val="0"/>
          <w:iCs w:val="0"/>
          <w:lang w:val="uk" w:eastAsia="uk"/>
        </w:rPr>
        <w:t>"виконують функції засновника закладів дошкільної освіти на відповідній території";</w:t>
      </w:r>
    </w:p>
    <w:p>
      <w:pPr>
        <w:pStyle w:val="rvps2"/>
        <w:spacing w:before="0" w:after="150"/>
        <w:ind w:left="0" w:right="0"/>
        <w:rPr>
          <w:rStyle w:val="spanrvts0"/>
          <w:b w:val="0"/>
          <w:bCs w:val="0"/>
          <w:i w:val="0"/>
          <w:iCs w:val="0"/>
          <w:lang w:val="uk" w:eastAsia="uk"/>
        </w:rPr>
      </w:pPr>
      <w:bookmarkStart w:id="2036" w:name="n1709"/>
      <w:bookmarkEnd w:id="2036"/>
      <w:r>
        <w:rPr>
          <w:rStyle w:val="spanrvts0"/>
          <w:b w:val="0"/>
          <w:bCs w:val="0"/>
          <w:i w:val="0"/>
          <w:iCs w:val="0"/>
          <w:lang w:val="uk" w:eastAsia="uk"/>
        </w:rPr>
        <w:t>в абзаці шостому слово "громадянами" замінити словами "дітьми, у тому числі з особливими освітніми потребами";</w:t>
      </w:r>
    </w:p>
    <w:p>
      <w:pPr>
        <w:pStyle w:val="rvps2"/>
        <w:spacing w:before="0" w:after="150"/>
        <w:ind w:left="0" w:right="0"/>
        <w:rPr>
          <w:rStyle w:val="spanrvts0"/>
          <w:b w:val="0"/>
          <w:bCs w:val="0"/>
          <w:i w:val="0"/>
          <w:iCs w:val="0"/>
          <w:lang w:val="uk" w:eastAsia="uk"/>
        </w:rPr>
      </w:pPr>
      <w:bookmarkStart w:id="2037" w:name="n1710"/>
      <w:bookmarkEnd w:id="2037"/>
      <w:r>
        <w:rPr>
          <w:rStyle w:val="spanrvts0"/>
          <w:b w:val="0"/>
          <w:bCs w:val="0"/>
          <w:i w:val="0"/>
          <w:iCs w:val="0"/>
          <w:lang w:val="uk" w:eastAsia="uk"/>
        </w:rPr>
        <w:t>в абзаці восьмому слова "державних і" виключити;</w:t>
      </w:r>
    </w:p>
    <w:p>
      <w:pPr>
        <w:pStyle w:val="rvps2"/>
        <w:spacing w:before="0" w:after="150"/>
        <w:ind w:left="0" w:right="0"/>
        <w:rPr>
          <w:rStyle w:val="spanrvts0"/>
          <w:b w:val="0"/>
          <w:bCs w:val="0"/>
          <w:i w:val="0"/>
          <w:iCs w:val="0"/>
          <w:lang w:val="uk" w:eastAsia="uk"/>
        </w:rPr>
      </w:pPr>
      <w:bookmarkStart w:id="2038" w:name="n1711"/>
      <w:bookmarkEnd w:id="2038"/>
      <w:r>
        <w:rPr>
          <w:rStyle w:val="spanrvts0"/>
          <w:b w:val="0"/>
          <w:bCs w:val="0"/>
          <w:i w:val="0"/>
          <w:iCs w:val="0"/>
          <w:lang w:val="uk" w:eastAsia="uk"/>
        </w:rPr>
        <w:t>абзац дев’ятий викласти в такій редакції:</w:t>
      </w:r>
    </w:p>
    <w:p>
      <w:pPr>
        <w:pStyle w:val="rvps2"/>
        <w:spacing w:before="0" w:after="150"/>
        <w:ind w:left="0" w:right="0"/>
        <w:rPr>
          <w:rStyle w:val="spanrvts0"/>
          <w:b w:val="0"/>
          <w:bCs w:val="0"/>
          <w:i w:val="0"/>
          <w:iCs w:val="0"/>
          <w:lang w:val="uk" w:eastAsia="uk"/>
        </w:rPr>
      </w:pPr>
      <w:bookmarkStart w:id="2039" w:name="n1712"/>
      <w:bookmarkEnd w:id="2039"/>
      <w:r>
        <w:rPr>
          <w:rStyle w:val="spanrvts0"/>
          <w:b w:val="0"/>
          <w:bCs w:val="0"/>
          <w:i w:val="0"/>
          <w:iCs w:val="0"/>
          <w:lang w:val="uk" w:eastAsia="uk"/>
        </w:rPr>
        <w:t>"створюють умови для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2040" w:name="n1713"/>
      <w:bookmarkEnd w:id="2040"/>
      <w:hyperlink r:id="rId44" w:anchor="n217" w:tgtFrame="_blank" w:history="1">
        <w:r>
          <w:rPr>
            <w:rStyle w:val="arvts96"/>
            <w:b w:val="0"/>
            <w:bCs w:val="0"/>
            <w:i w:val="0"/>
            <w:iCs w:val="0"/>
            <w:lang w:val="uk" w:eastAsia="uk"/>
          </w:rPr>
          <w:t>статті 20</w:t>
        </w:r>
      </w:hyperlink>
      <w:r>
        <w:rPr>
          <w:rStyle w:val="spanrvts0"/>
          <w:b w:val="0"/>
          <w:bCs w:val="0"/>
          <w:i w:val="0"/>
          <w:iCs w:val="0"/>
          <w:lang w:val="uk" w:eastAsia="uk"/>
        </w:rPr>
        <w:t xml:space="preserve">, </w:t>
      </w:r>
      <w:hyperlink r:id="rId44" w:anchor="n237" w:tgtFrame="_blank" w:history="1">
        <w:r>
          <w:rPr>
            <w:rStyle w:val="arvts96"/>
            <w:b w:val="0"/>
            <w:bCs w:val="0"/>
            <w:i w:val="0"/>
            <w:iCs w:val="0"/>
            <w:lang w:val="uk" w:eastAsia="uk"/>
          </w:rPr>
          <w:t>21</w:t>
        </w:r>
      </w:hyperlink>
      <w:r>
        <w:rPr>
          <w:rStyle w:val="spanrvts0"/>
          <w:b w:val="0"/>
          <w:bCs w:val="0"/>
          <w:i w:val="0"/>
          <w:iCs w:val="0"/>
          <w:lang w:val="uk" w:eastAsia="uk"/>
        </w:rPr>
        <w:t xml:space="preserve">, </w:t>
      </w:r>
      <w:hyperlink r:id="rId44" w:anchor="n243" w:tgtFrame="_blank" w:history="1">
        <w:r>
          <w:rPr>
            <w:rStyle w:val="arvts96"/>
            <w:b w:val="0"/>
            <w:bCs w:val="0"/>
            <w:i w:val="0"/>
            <w:iCs w:val="0"/>
            <w:lang w:val="uk" w:eastAsia="uk"/>
          </w:rPr>
          <w:t>22</w:t>
        </w:r>
      </w:hyperlink>
      <w:r>
        <w:rPr>
          <w:rStyle w:val="spanrvts0"/>
          <w:b w:val="0"/>
          <w:bCs w:val="0"/>
          <w:i w:val="0"/>
          <w:iCs w:val="0"/>
          <w:lang w:val="uk" w:eastAsia="uk"/>
        </w:rPr>
        <w:t xml:space="preserve"> і </w:t>
      </w:r>
      <w:hyperlink r:id="rId44" w:anchor="n248" w:tgtFrame="_blank" w:history="1">
        <w:r>
          <w:rPr>
            <w:rStyle w:val="arvts96"/>
            <w:b w:val="0"/>
            <w:bCs w:val="0"/>
            <w:i w:val="0"/>
            <w:iCs w:val="0"/>
            <w:lang w:val="uk" w:eastAsia="uk"/>
          </w:rPr>
          <w:t>23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41" w:name="n1714"/>
      <w:bookmarkEnd w:id="2041"/>
      <w:r>
        <w:rPr>
          <w:rStyle w:val="spanrvts0"/>
          <w:b w:val="0"/>
          <w:bCs w:val="0"/>
          <w:i w:val="0"/>
          <w:iCs w:val="0"/>
          <w:lang w:val="uk" w:eastAsia="uk"/>
        </w:rPr>
        <w:t>"</w:t>
      </w:r>
      <w:r>
        <w:rPr>
          <w:rStyle w:val="spanrvts44"/>
          <w:b/>
          <w:bCs/>
          <w:i w:val="0"/>
          <w:iCs w:val="0"/>
          <w:lang w:val="uk" w:eastAsia="uk"/>
        </w:rPr>
        <w:t>Стаття 20.</w:t>
      </w:r>
      <w:r>
        <w:rPr>
          <w:rStyle w:val="spanrvts0"/>
          <w:b w:val="0"/>
          <w:bCs w:val="0"/>
          <w:i w:val="0"/>
          <w:iCs w:val="0"/>
          <w:lang w:val="uk" w:eastAsia="uk"/>
        </w:rPr>
        <w:t xml:space="preserve"> Управління та громадське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2042" w:name="n1715"/>
      <w:bookmarkEnd w:id="2042"/>
      <w:r>
        <w:rPr>
          <w:rStyle w:val="spanrvts0"/>
          <w:b w:val="0"/>
          <w:bCs w:val="0"/>
          <w:i w:val="0"/>
          <w:iCs w:val="0"/>
          <w:lang w:val="uk" w:eastAsia="uk"/>
        </w:rPr>
        <w:t>1. Керівництво закладом дошкільної освіти здійснює його директор.</w:t>
      </w:r>
    </w:p>
    <w:p>
      <w:pPr>
        <w:pStyle w:val="rvps2"/>
        <w:spacing w:before="0" w:after="150"/>
        <w:ind w:left="0" w:right="0"/>
        <w:rPr>
          <w:rStyle w:val="spanrvts0"/>
          <w:b w:val="0"/>
          <w:bCs w:val="0"/>
          <w:i w:val="0"/>
          <w:iCs w:val="0"/>
          <w:lang w:val="uk" w:eastAsia="uk"/>
        </w:rPr>
      </w:pPr>
      <w:bookmarkStart w:id="2043" w:name="n1716"/>
      <w:bookmarkEnd w:id="2043"/>
      <w:r>
        <w:rPr>
          <w:rStyle w:val="spanrvts0"/>
          <w:b w:val="0"/>
          <w:bCs w:val="0"/>
          <w:i w:val="0"/>
          <w:iCs w:val="0"/>
          <w:lang w:val="uk" w:eastAsia="uk"/>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pPr>
        <w:pStyle w:val="rvps2"/>
        <w:spacing w:before="0" w:after="150"/>
        <w:ind w:left="0" w:right="0"/>
        <w:rPr>
          <w:rStyle w:val="spanrvts0"/>
          <w:b w:val="0"/>
          <w:bCs w:val="0"/>
          <w:i w:val="0"/>
          <w:iCs w:val="0"/>
          <w:lang w:val="uk" w:eastAsia="uk"/>
        </w:rPr>
      </w:pPr>
      <w:bookmarkStart w:id="2044" w:name="n1717"/>
      <w:bookmarkEnd w:id="2044"/>
      <w:r>
        <w:rPr>
          <w:rStyle w:val="spanrvts0"/>
          <w:b w:val="0"/>
          <w:bCs w:val="0"/>
          <w:i w:val="0"/>
          <w:iCs w:val="0"/>
          <w:lang w:val="uk" w:eastAsia="uk"/>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045" w:name="n1718"/>
      <w:bookmarkEnd w:id="2045"/>
      <w:r>
        <w:rPr>
          <w:rStyle w:val="spanrvts0"/>
          <w:b w:val="0"/>
          <w:bCs w:val="0"/>
          <w:i w:val="0"/>
          <w:iCs w:val="0"/>
          <w:lang w:val="uk" w:eastAsia="uk"/>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pPr>
        <w:pStyle w:val="rvps2"/>
        <w:spacing w:before="0" w:after="150"/>
        <w:ind w:left="0" w:right="0"/>
        <w:rPr>
          <w:rStyle w:val="spanrvts0"/>
          <w:b w:val="0"/>
          <w:bCs w:val="0"/>
          <w:i w:val="0"/>
          <w:iCs w:val="0"/>
          <w:lang w:val="uk" w:eastAsia="uk"/>
        </w:rPr>
      </w:pPr>
      <w:bookmarkStart w:id="2046" w:name="n1719"/>
      <w:bookmarkEnd w:id="2046"/>
      <w:r>
        <w:rPr>
          <w:rStyle w:val="spanrvts0"/>
          <w:b w:val="0"/>
          <w:bCs w:val="0"/>
          <w:i w:val="0"/>
          <w:iCs w:val="0"/>
          <w:lang w:val="uk" w:eastAsia="uk"/>
        </w:rPr>
        <w:t>Головою педагогічної ради закладу дошкільної освіти є його директор. Педагогічна рада обирає зі свого складу секретаря на навчальний рік.</w:t>
      </w:r>
    </w:p>
    <w:p>
      <w:pPr>
        <w:pStyle w:val="rvps2"/>
        <w:spacing w:before="0" w:after="150"/>
        <w:ind w:left="0" w:right="0"/>
        <w:rPr>
          <w:rStyle w:val="spanrvts0"/>
          <w:b w:val="0"/>
          <w:bCs w:val="0"/>
          <w:i w:val="0"/>
          <w:iCs w:val="0"/>
          <w:lang w:val="uk" w:eastAsia="uk"/>
        </w:rPr>
      </w:pPr>
      <w:bookmarkStart w:id="2047" w:name="n1720"/>
      <w:bookmarkEnd w:id="2047"/>
      <w:r>
        <w:rPr>
          <w:rStyle w:val="spanrvts0"/>
          <w:b w:val="0"/>
          <w:bCs w:val="0"/>
          <w:i w:val="0"/>
          <w:iCs w:val="0"/>
          <w:lang w:val="uk" w:eastAsia="uk"/>
        </w:rPr>
        <w:t>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2048" w:name="n1721"/>
      <w:bookmarkEnd w:id="2048"/>
      <w:r>
        <w:rPr>
          <w:rStyle w:val="spanrvts0"/>
          <w:b w:val="0"/>
          <w:bCs w:val="0"/>
          <w:i w:val="0"/>
          <w:iCs w:val="0"/>
          <w:lang w:val="uk" w:eastAsia="uk"/>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pPr>
        <w:pStyle w:val="rvps2"/>
        <w:spacing w:before="0" w:after="150"/>
        <w:ind w:left="0" w:right="0"/>
        <w:rPr>
          <w:rStyle w:val="spanrvts0"/>
          <w:b w:val="0"/>
          <w:bCs w:val="0"/>
          <w:i w:val="0"/>
          <w:iCs w:val="0"/>
          <w:lang w:val="uk" w:eastAsia="uk"/>
        </w:rPr>
      </w:pPr>
      <w:bookmarkStart w:id="2049" w:name="n1722"/>
      <w:bookmarkEnd w:id="2049"/>
      <w:r>
        <w:rPr>
          <w:rStyle w:val="spanrvts0"/>
          <w:b w:val="0"/>
          <w:bCs w:val="0"/>
          <w:i w:val="0"/>
          <w:iCs w:val="0"/>
          <w:lang w:val="uk" w:eastAsia="uk"/>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2050" w:name="n1723"/>
      <w:bookmarkEnd w:id="2050"/>
      <w:r>
        <w:rPr>
          <w:rStyle w:val="spanrvts0"/>
          <w:b w:val="0"/>
          <w:bCs w:val="0"/>
          <w:i w:val="0"/>
          <w:iCs w:val="0"/>
          <w:lang w:val="uk" w:eastAsia="uk"/>
        </w:rPr>
        <w:t>розглядає питання вдосконалення організації освітнього процесу у закладі;</w:t>
      </w:r>
    </w:p>
    <w:p>
      <w:pPr>
        <w:pStyle w:val="rvps2"/>
        <w:spacing w:before="0" w:after="150"/>
        <w:ind w:left="0" w:right="0"/>
        <w:rPr>
          <w:rStyle w:val="spanrvts0"/>
          <w:b w:val="0"/>
          <w:bCs w:val="0"/>
          <w:i w:val="0"/>
          <w:iCs w:val="0"/>
          <w:lang w:val="uk" w:eastAsia="uk"/>
        </w:rPr>
      </w:pPr>
      <w:bookmarkStart w:id="2051" w:name="n1724"/>
      <w:bookmarkEnd w:id="2051"/>
      <w:r>
        <w:rPr>
          <w:rStyle w:val="spanrvts0"/>
          <w:b w:val="0"/>
          <w:bCs w:val="0"/>
          <w:i w:val="0"/>
          <w:iCs w:val="0"/>
          <w:lang w:val="uk" w:eastAsia="uk"/>
        </w:rPr>
        <w:t>визначає план роботи закладу та педагогічне навантаження педагогічних працівників;</w:t>
      </w:r>
    </w:p>
    <w:p>
      <w:pPr>
        <w:pStyle w:val="rvps2"/>
        <w:spacing w:before="0" w:after="150"/>
        <w:ind w:left="0" w:right="0"/>
        <w:rPr>
          <w:rStyle w:val="spanrvts0"/>
          <w:b w:val="0"/>
          <w:bCs w:val="0"/>
          <w:i w:val="0"/>
          <w:iCs w:val="0"/>
          <w:lang w:val="uk" w:eastAsia="uk"/>
        </w:rPr>
      </w:pPr>
      <w:bookmarkStart w:id="2052" w:name="n1725"/>
      <w:bookmarkEnd w:id="2052"/>
      <w:r>
        <w:rPr>
          <w:rStyle w:val="spanrvts0"/>
          <w:b w:val="0"/>
          <w:bCs w:val="0"/>
          <w:i w:val="0"/>
          <w:iCs w:val="0"/>
          <w:lang w:val="uk" w:eastAsia="uk"/>
        </w:rPr>
        <w:t>затверджує заходи щодо зміцнення здоров’я дітей;</w:t>
      </w:r>
    </w:p>
    <w:p>
      <w:pPr>
        <w:pStyle w:val="rvps2"/>
        <w:spacing w:before="0" w:after="150"/>
        <w:ind w:left="0" w:right="0"/>
        <w:rPr>
          <w:rStyle w:val="spanrvts0"/>
          <w:b w:val="0"/>
          <w:bCs w:val="0"/>
          <w:i w:val="0"/>
          <w:iCs w:val="0"/>
          <w:lang w:val="uk" w:eastAsia="uk"/>
        </w:rPr>
      </w:pPr>
      <w:bookmarkStart w:id="2053" w:name="n1726"/>
      <w:bookmarkEnd w:id="2053"/>
      <w:r>
        <w:rPr>
          <w:rStyle w:val="spanrvts0"/>
          <w:b w:val="0"/>
          <w:bCs w:val="0"/>
          <w:i w:val="0"/>
          <w:iCs w:val="0"/>
          <w:lang w:val="uk" w:eastAsia="uk"/>
        </w:rPr>
        <w:t>обговорює питання підвищення кваліфікації педагогічних працівників, розвитку їхньої творчої ініціативи;</w:t>
      </w:r>
    </w:p>
    <w:p>
      <w:pPr>
        <w:pStyle w:val="rvps2"/>
        <w:spacing w:before="0" w:after="150"/>
        <w:ind w:left="0" w:right="0"/>
        <w:rPr>
          <w:rStyle w:val="spanrvts0"/>
          <w:b w:val="0"/>
          <w:bCs w:val="0"/>
          <w:i w:val="0"/>
          <w:iCs w:val="0"/>
          <w:lang w:val="uk" w:eastAsia="uk"/>
        </w:rPr>
      </w:pPr>
      <w:bookmarkStart w:id="2054" w:name="n1727"/>
      <w:bookmarkEnd w:id="2054"/>
      <w:r>
        <w:rPr>
          <w:rStyle w:val="spanrvts0"/>
          <w:b w:val="0"/>
          <w:bCs w:val="0"/>
          <w:i w:val="0"/>
          <w:iCs w:val="0"/>
          <w:lang w:val="uk" w:eastAsia="uk"/>
        </w:rPr>
        <w:t>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2055" w:name="n1728"/>
      <w:bookmarkEnd w:id="2055"/>
      <w:r>
        <w:rPr>
          <w:rStyle w:val="spanrvts0"/>
          <w:b w:val="0"/>
          <w:bCs w:val="0"/>
          <w:i w:val="0"/>
          <w:iCs w:val="0"/>
          <w:lang w:val="uk" w:eastAsia="uk"/>
        </w:rPr>
        <w:t>заслуховує звіти педагогічних працівників, які проходять атестацію;</w:t>
      </w:r>
    </w:p>
    <w:p>
      <w:pPr>
        <w:pStyle w:val="rvps2"/>
        <w:spacing w:before="0" w:after="150"/>
        <w:ind w:left="0" w:right="0"/>
        <w:rPr>
          <w:rStyle w:val="spanrvts0"/>
          <w:b w:val="0"/>
          <w:bCs w:val="0"/>
          <w:i w:val="0"/>
          <w:iCs w:val="0"/>
          <w:lang w:val="uk" w:eastAsia="uk"/>
        </w:rPr>
      </w:pPr>
      <w:bookmarkStart w:id="2056" w:name="n1729"/>
      <w:bookmarkEnd w:id="2056"/>
      <w:r>
        <w:rPr>
          <w:rStyle w:val="spanrvts0"/>
          <w:b w:val="0"/>
          <w:bCs w:val="0"/>
          <w:i w:val="0"/>
          <w:iCs w:val="0"/>
          <w:lang w:val="uk" w:eastAsia="uk"/>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2057" w:name="n1730"/>
      <w:bookmarkEnd w:id="2057"/>
      <w:r>
        <w:rPr>
          <w:rStyle w:val="spanrvts0"/>
          <w:b w:val="0"/>
          <w:bCs w:val="0"/>
          <w:i w:val="0"/>
          <w:iCs w:val="0"/>
          <w:lang w:val="uk" w:eastAsia="uk"/>
        </w:rPr>
        <w:t>визначає шляхи співпраці дошкільного навчального закладу з сім’єю;</w:t>
      </w:r>
    </w:p>
    <w:p>
      <w:pPr>
        <w:pStyle w:val="rvps2"/>
        <w:spacing w:before="0" w:after="150"/>
        <w:ind w:left="0" w:right="0"/>
        <w:rPr>
          <w:rStyle w:val="spanrvts0"/>
          <w:b w:val="0"/>
          <w:bCs w:val="0"/>
          <w:i w:val="0"/>
          <w:iCs w:val="0"/>
          <w:lang w:val="uk" w:eastAsia="uk"/>
        </w:rPr>
      </w:pPr>
      <w:bookmarkStart w:id="2058" w:name="n1731"/>
      <w:bookmarkEnd w:id="2058"/>
      <w:r>
        <w:rPr>
          <w:rStyle w:val="spanrvts0"/>
          <w:b w:val="0"/>
          <w:bCs w:val="0"/>
          <w:i w:val="0"/>
          <w:iCs w:val="0"/>
          <w:lang w:val="uk" w:eastAsia="uk"/>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2059" w:name="n1732"/>
      <w:bookmarkEnd w:id="2059"/>
      <w:r>
        <w:rPr>
          <w:rStyle w:val="spanrvts0"/>
          <w:b w:val="0"/>
          <w:bCs w:val="0"/>
          <w:i w:val="0"/>
          <w:iCs w:val="0"/>
          <w:lang w:val="uk" w:eastAsia="uk"/>
        </w:rPr>
        <w:t>розглядає питання щодо відповідальності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2060" w:name="n1733"/>
      <w:bookmarkEnd w:id="2060"/>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2061" w:name="n1734"/>
      <w:bookmarkEnd w:id="2061"/>
      <w:r>
        <w:rPr>
          <w:rStyle w:val="spanrvts0"/>
          <w:b w:val="0"/>
          <w:bCs w:val="0"/>
          <w:i w:val="0"/>
          <w:iCs w:val="0"/>
          <w:lang w:val="uk" w:eastAsia="uk"/>
        </w:rPr>
        <w:t>розглядає інші питання, віднесені законом та/або установчими документами закладу до її повноважень.</w:t>
      </w:r>
    </w:p>
    <w:p>
      <w:pPr>
        <w:pStyle w:val="rvps2"/>
        <w:spacing w:before="0" w:after="150"/>
        <w:ind w:left="0" w:right="0"/>
        <w:rPr>
          <w:rStyle w:val="spanrvts0"/>
          <w:b w:val="0"/>
          <w:bCs w:val="0"/>
          <w:i w:val="0"/>
          <w:iCs w:val="0"/>
          <w:lang w:val="uk" w:eastAsia="uk"/>
        </w:rPr>
      </w:pPr>
      <w:bookmarkStart w:id="2062" w:name="n1735"/>
      <w:bookmarkEnd w:id="2062"/>
      <w:r>
        <w:rPr>
          <w:rStyle w:val="spanrvts0"/>
          <w:b w:val="0"/>
          <w:bCs w:val="0"/>
          <w:i w:val="0"/>
          <w:iCs w:val="0"/>
          <w:lang w:val="uk" w:eastAsia="uk"/>
        </w:rPr>
        <w:t>Рішення педагогічної ради закладу дошкільної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2063" w:name="n1736"/>
      <w:bookmarkEnd w:id="2063"/>
      <w:r>
        <w:rPr>
          <w:rStyle w:val="spanrvts0"/>
          <w:b w:val="0"/>
          <w:bCs w:val="0"/>
          <w:i w:val="0"/>
          <w:iCs w:val="0"/>
          <w:lang w:val="uk" w:eastAsia="uk"/>
        </w:rPr>
        <w:t>3. У закладі дошкільної освіти можуть діяти:</w:t>
      </w:r>
    </w:p>
    <w:p>
      <w:pPr>
        <w:pStyle w:val="rvps2"/>
        <w:spacing w:before="0" w:after="150"/>
        <w:ind w:left="0" w:right="0"/>
        <w:rPr>
          <w:rStyle w:val="spanrvts0"/>
          <w:b w:val="0"/>
          <w:bCs w:val="0"/>
          <w:i w:val="0"/>
          <w:iCs w:val="0"/>
          <w:lang w:val="uk" w:eastAsia="uk"/>
        </w:rPr>
      </w:pPr>
      <w:bookmarkStart w:id="2064" w:name="n1737"/>
      <w:bookmarkEnd w:id="2064"/>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2065" w:name="n1738"/>
      <w:bookmarkEnd w:id="2065"/>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2066" w:name="n1739"/>
      <w:bookmarkEnd w:id="2066"/>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2067" w:name="n1740"/>
      <w:bookmarkEnd w:id="2067"/>
      <w:r>
        <w:rPr>
          <w:rStyle w:val="spanrvts0"/>
          <w:b w:val="0"/>
          <w:bCs w:val="0"/>
          <w:i w:val="0"/>
          <w:iCs w:val="0"/>
          <w:lang w:val="uk" w:eastAsia="uk"/>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pPr>
        <w:pStyle w:val="rvps2"/>
        <w:spacing w:before="0" w:after="150"/>
        <w:ind w:left="0" w:right="0"/>
        <w:rPr>
          <w:rStyle w:val="spanrvts0"/>
          <w:b w:val="0"/>
          <w:bCs w:val="0"/>
          <w:i w:val="0"/>
          <w:iCs w:val="0"/>
          <w:lang w:val="uk" w:eastAsia="uk"/>
        </w:rPr>
      </w:pPr>
      <w:bookmarkStart w:id="2068" w:name="n1741"/>
      <w:bookmarkEnd w:id="2068"/>
      <w:r>
        <w:rPr>
          <w:rStyle w:val="spanrvts0"/>
          <w:b w:val="0"/>
          <w:bCs w:val="0"/>
          <w:i w:val="0"/>
          <w:iCs w:val="0"/>
          <w:lang w:val="uk" w:eastAsia="uk"/>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pPr>
        <w:pStyle w:val="rvps2"/>
        <w:spacing w:before="0" w:after="150"/>
        <w:ind w:left="0" w:right="0"/>
        <w:rPr>
          <w:rStyle w:val="spanrvts0"/>
          <w:b w:val="0"/>
          <w:bCs w:val="0"/>
          <w:i w:val="0"/>
          <w:iCs w:val="0"/>
          <w:lang w:val="uk" w:eastAsia="uk"/>
        </w:rPr>
      </w:pPr>
      <w:bookmarkStart w:id="2069" w:name="n1742"/>
      <w:bookmarkEnd w:id="2069"/>
      <w:r>
        <w:rPr>
          <w:rStyle w:val="spanrvts9"/>
          <w:b/>
          <w:bCs/>
          <w:i w:val="0"/>
          <w:iCs w:val="0"/>
          <w:lang w:val="uk" w:eastAsia="uk"/>
        </w:rPr>
        <w:t xml:space="preserve">Стаття 21.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2070" w:name="n1743"/>
      <w:bookmarkEnd w:id="2070"/>
      <w:r>
        <w:rPr>
          <w:rStyle w:val="spanrvts0"/>
          <w:b w:val="0"/>
          <w:bCs w:val="0"/>
          <w:i w:val="0"/>
          <w:iCs w:val="0"/>
          <w:lang w:val="uk" w:eastAsia="uk"/>
        </w:rPr>
        <w:t>1. Державний нагляд (контроль) у сфері дошкільної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2071" w:name="n1744"/>
      <w:bookmarkEnd w:id="2071"/>
      <w:r>
        <w:rPr>
          <w:rStyle w:val="spanrvts0"/>
          <w:b w:val="0"/>
          <w:bCs w:val="0"/>
          <w:i w:val="0"/>
          <w:iCs w:val="0"/>
          <w:lang w:val="uk" w:eastAsia="uk"/>
        </w:rPr>
        <w:t>"</w:t>
      </w:r>
      <w:r>
        <w:rPr>
          <w:rStyle w:val="spanrvts44"/>
          <w:b/>
          <w:bCs/>
          <w:i w:val="0"/>
          <w:iCs w:val="0"/>
          <w:lang w:val="uk" w:eastAsia="uk"/>
        </w:rPr>
        <w:t>Стаття 22.</w:t>
      </w:r>
      <w:r>
        <w:rPr>
          <w:rStyle w:val="spanrvts0"/>
          <w:b w:val="0"/>
          <w:bCs w:val="0"/>
          <w:i w:val="0"/>
          <w:iCs w:val="0"/>
          <w:lang w:val="uk" w:eastAsia="uk"/>
        </w:rPr>
        <w:t xml:space="preserve"> Базовий компонент дошкільної освіти</w:t>
      </w:r>
    </w:p>
    <w:p>
      <w:pPr>
        <w:pStyle w:val="rvps2"/>
        <w:spacing w:before="0" w:after="150"/>
        <w:ind w:left="0" w:right="0"/>
        <w:rPr>
          <w:rStyle w:val="spanrvts0"/>
          <w:b w:val="0"/>
          <w:bCs w:val="0"/>
          <w:i w:val="0"/>
          <w:iCs w:val="0"/>
          <w:lang w:val="uk" w:eastAsia="uk"/>
        </w:rPr>
      </w:pPr>
      <w:bookmarkStart w:id="2072" w:name="n1745"/>
      <w:bookmarkEnd w:id="2072"/>
      <w:r>
        <w:rPr>
          <w:rStyle w:val="spanrvts0"/>
          <w:b w:val="0"/>
          <w:bCs w:val="0"/>
          <w:i w:val="0"/>
          <w:iCs w:val="0"/>
          <w:lang w:val="uk" w:eastAsia="uk"/>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pPr>
        <w:pStyle w:val="rvps2"/>
        <w:spacing w:before="0" w:after="150"/>
        <w:ind w:left="0" w:right="0"/>
        <w:rPr>
          <w:rStyle w:val="spanrvts0"/>
          <w:b w:val="0"/>
          <w:bCs w:val="0"/>
          <w:i w:val="0"/>
          <w:iCs w:val="0"/>
          <w:lang w:val="uk" w:eastAsia="uk"/>
        </w:rPr>
      </w:pPr>
      <w:bookmarkStart w:id="2073" w:name="n1746"/>
      <w:bookmarkEnd w:id="2073"/>
      <w:r>
        <w:rPr>
          <w:rStyle w:val="spanrvts0"/>
          <w:b w:val="0"/>
          <w:bCs w:val="0"/>
          <w:i w:val="0"/>
          <w:iCs w:val="0"/>
          <w:lang w:val="uk" w:eastAsia="uk"/>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pPr>
        <w:pStyle w:val="rvps2"/>
        <w:spacing w:before="0" w:after="150"/>
        <w:ind w:left="0" w:right="0"/>
        <w:rPr>
          <w:rStyle w:val="spanrvts0"/>
          <w:b w:val="0"/>
          <w:bCs w:val="0"/>
          <w:i w:val="0"/>
          <w:iCs w:val="0"/>
          <w:lang w:val="uk" w:eastAsia="uk"/>
        </w:rPr>
      </w:pPr>
      <w:bookmarkStart w:id="2074" w:name="n1747"/>
      <w:bookmarkEnd w:id="2074"/>
      <w:r>
        <w:rPr>
          <w:rStyle w:val="spanrvts0"/>
          <w:b w:val="0"/>
          <w:bCs w:val="0"/>
          <w:i w:val="0"/>
          <w:iCs w:val="0"/>
          <w:lang w:val="uk" w:eastAsia="uk"/>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pPr>
        <w:pStyle w:val="rvps2"/>
        <w:spacing w:before="0" w:after="150"/>
        <w:ind w:left="0" w:right="0"/>
        <w:rPr>
          <w:rStyle w:val="spanrvts0"/>
          <w:b w:val="0"/>
          <w:bCs w:val="0"/>
          <w:i w:val="0"/>
          <w:iCs w:val="0"/>
          <w:lang w:val="uk" w:eastAsia="uk"/>
        </w:rPr>
      </w:pPr>
      <w:bookmarkStart w:id="2075" w:name="n1748"/>
      <w:bookmarkEnd w:id="2075"/>
      <w:r>
        <w:rPr>
          <w:rStyle w:val="spanrvts0"/>
          <w:b w:val="0"/>
          <w:bCs w:val="0"/>
          <w:i w:val="0"/>
          <w:iCs w:val="0"/>
          <w:lang w:val="uk" w:eastAsia="uk"/>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pPr>
        <w:pStyle w:val="rvps2"/>
        <w:spacing w:before="0" w:after="150"/>
        <w:ind w:left="0" w:right="0"/>
        <w:rPr>
          <w:rStyle w:val="spanrvts0"/>
          <w:b w:val="0"/>
          <w:bCs w:val="0"/>
          <w:i w:val="0"/>
          <w:iCs w:val="0"/>
          <w:lang w:val="uk" w:eastAsia="uk"/>
        </w:rPr>
      </w:pPr>
      <w:bookmarkStart w:id="2076" w:name="n1749"/>
      <w:bookmarkEnd w:id="2076"/>
      <w:r>
        <w:rPr>
          <w:rStyle w:val="spanrvts0"/>
          <w:b w:val="0"/>
          <w:bCs w:val="0"/>
          <w:i w:val="0"/>
          <w:iCs w:val="0"/>
          <w:lang w:val="uk" w:eastAsia="uk"/>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77" w:name="n1750"/>
      <w:bookmarkEnd w:id="2077"/>
      <w:r>
        <w:rPr>
          <w:rStyle w:val="spanrvts0"/>
          <w:b w:val="0"/>
          <w:bCs w:val="0"/>
          <w:i w:val="0"/>
          <w:iCs w:val="0"/>
          <w:lang w:val="uk" w:eastAsia="uk"/>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pPr>
        <w:pStyle w:val="rvps2"/>
        <w:spacing w:before="0" w:after="150"/>
        <w:ind w:left="0" w:right="0"/>
        <w:rPr>
          <w:rStyle w:val="spanrvts0"/>
          <w:b w:val="0"/>
          <w:bCs w:val="0"/>
          <w:i w:val="0"/>
          <w:iCs w:val="0"/>
          <w:lang w:val="uk" w:eastAsia="uk"/>
        </w:rPr>
      </w:pPr>
      <w:bookmarkStart w:id="2078" w:name="n1751"/>
      <w:bookmarkEnd w:id="2078"/>
      <w:r>
        <w:rPr>
          <w:rStyle w:val="spanrvts9"/>
          <w:b/>
          <w:bCs/>
          <w:i w:val="0"/>
          <w:iCs w:val="0"/>
          <w:lang w:val="uk" w:eastAsia="uk"/>
        </w:rPr>
        <w:t xml:space="preserve">Стаття 23.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2079" w:name="n1752"/>
      <w:bookmarkEnd w:id="2079"/>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pPr>
        <w:pStyle w:val="rvps2"/>
        <w:spacing w:before="0" w:after="150"/>
        <w:ind w:left="0" w:right="0"/>
        <w:rPr>
          <w:rStyle w:val="spanrvts0"/>
          <w:b w:val="0"/>
          <w:bCs w:val="0"/>
          <w:i w:val="0"/>
          <w:iCs w:val="0"/>
          <w:lang w:val="uk" w:eastAsia="uk"/>
        </w:rPr>
      </w:pPr>
      <w:bookmarkStart w:id="2080" w:name="n1753"/>
      <w:bookmarkEnd w:id="2080"/>
      <w:r>
        <w:rPr>
          <w:rStyle w:val="spanrvts0"/>
          <w:b w:val="0"/>
          <w:bCs w:val="0"/>
          <w:i w:val="0"/>
          <w:iCs w:val="0"/>
          <w:lang w:val="uk" w:eastAsia="uk"/>
        </w:rPr>
        <w:t>Основою для розроблення освітньої програми є Базовий компонент дошкільної освіти.</w:t>
      </w:r>
    </w:p>
    <w:p>
      <w:pPr>
        <w:pStyle w:val="rvps2"/>
        <w:spacing w:before="0" w:after="150"/>
        <w:ind w:left="0" w:right="0"/>
        <w:rPr>
          <w:rStyle w:val="spanrvts0"/>
          <w:b w:val="0"/>
          <w:bCs w:val="0"/>
          <w:i w:val="0"/>
          <w:iCs w:val="0"/>
          <w:lang w:val="uk" w:eastAsia="uk"/>
        </w:rPr>
      </w:pPr>
      <w:bookmarkStart w:id="2081" w:name="n1754"/>
      <w:bookmarkEnd w:id="2081"/>
      <w:r>
        <w:rPr>
          <w:rStyle w:val="spanrvts0"/>
          <w:b w:val="0"/>
          <w:bCs w:val="0"/>
          <w:i w:val="0"/>
          <w:iCs w:val="0"/>
          <w:lang w:val="uk" w:eastAsia="uk"/>
        </w:rPr>
        <w:t>2. Освітня програма має містити:</w:t>
      </w:r>
    </w:p>
    <w:p>
      <w:pPr>
        <w:pStyle w:val="rvps2"/>
        <w:spacing w:before="0" w:after="150"/>
        <w:ind w:left="0" w:right="0"/>
        <w:rPr>
          <w:rStyle w:val="spanrvts0"/>
          <w:b w:val="0"/>
          <w:bCs w:val="0"/>
          <w:i w:val="0"/>
          <w:iCs w:val="0"/>
          <w:lang w:val="uk" w:eastAsia="uk"/>
        </w:rPr>
      </w:pPr>
      <w:bookmarkStart w:id="2082" w:name="n1755"/>
      <w:bookmarkEnd w:id="2082"/>
      <w:r>
        <w:rPr>
          <w:rStyle w:val="spanrvts0"/>
          <w:b w:val="0"/>
          <w:bCs w:val="0"/>
          <w:i w:val="0"/>
          <w:iCs w:val="0"/>
          <w:lang w:val="uk" w:eastAsia="uk"/>
        </w:rPr>
        <w:t>загальний обсяг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2083" w:name="n1756"/>
      <w:bookmarkEnd w:id="2083"/>
      <w:r>
        <w:rPr>
          <w:rStyle w:val="spanrvts0"/>
          <w:b w:val="0"/>
          <w:bCs w:val="0"/>
          <w:i w:val="0"/>
          <w:iCs w:val="0"/>
          <w:lang w:val="uk" w:eastAsia="uk"/>
        </w:rPr>
        <w:t>перелік, зміст, тривалість і взаємозв’язок освітніх галузей та/або предметів, дисциплін тощо, логічну послідовність їх вивчення;</w:t>
      </w:r>
    </w:p>
    <w:p>
      <w:pPr>
        <w:pStyle w:val="rvps2"/>
        <w:spacing w:before="0" w:after="150"/>
        <w:ind w:left="0" w:right="0"/>
        <w:rPr>
          <w:rStyle w:val="spanrvts0"/>
          <w:b w:val="0"/>
          <w:bCs w:val="0"/>
          <w:i w:val="0"/>
          <w:iCs w:val="0"/>
          <w:lang w:val="uk" w:eastAsia="uk"/>
        </w:rPr>
      </w:pPr>
      <w:bookmarkStart w:id="2084" w:name="n1757"/>
      <w:bookmarkEnd w:id="2084"/>
      <w:r>
        <w:rPr>
          <w:rStyle w:val="spanrvts0"/>
          <w:b w:val="0"/>
          <w:bCs w:val="0"/>
          <w:i w:val="0"/>
          <w:iCs w:val="0"/>
          <w:lang w:val="uk" w:eastAsia="uk"/>
        </w:rPr>
        <w:t>форми організації освітнього процесу;</w:t>
      </w:r>
    </w:p>
    <w:p>
      <w:pPr>
        <w:pStyle w:val="rvps2"/>
        <w:spacing w:before="0" w:after="150"/>
        <w:ind w:left="0" w:right="0"/>
        <w:rPr>
          <w:rStyle w:val="spanrvts0"/>
          <w:b w:val="0"/>
          <w:bCs w:val="0"/>
          <w:i w:val="0"/>
          <w:iCs w:val="0"/>
          <w:lang w:val="uk" w:eastAsia="uk"/>
        </w:rPr>
      </w:pPr>
      <w:bookmarkStart w:id="2085" w:name="n1758"/>
      <w:bookmarkEnd w:id="2085"/>
      <w:r>
        <w:rPr>
          <w:rStyle w:val="spanrvts0"/>
          <w:b w:val="0"/>
          <w:bCs w:val="0"/>
          <w:i w:val="0"/>
          <w:iCs w:val="0"/>
          <w:lang w:val="uk" w:eastAsia="uk"/>
        </w:rPr>
        <w:t>опис та інструменти системи внутрішнього забезпечення якості освіти;</w:t>
      </w:r>
    </w:p>
    <w:p>
      <w:pPr>
        <w:pStyle w:val="rvps2"/>
        <w:spacing w:before="0" w:after="150"/>
        <w:ind w:left="0" w:right="0"/>
        <w:rPr>
          <w:rStyle w:val="spanrvts0"/>
          <w:b w:val="0"/>
          <w:bCs w:val="0"/>
          <w:i w:val="0"/>
          <w:iCs w:val="0"/>
          <w:lang w:val="uk" w:eastAsia="uk"/>
        </w:rPr>
      </w:pPr>
      <w:bookmarkStart w:id="2086" w:name="n1759"/>
      <w:bookmarkEnd w:id="2086"/>
      <w:r>
        <w:rPr>
          <w:rStyle w:val="spanrvts0"/>
          <w:b w:val="0"/>
          <w:bCs w:val="0"/>
          <w:i w:val="0"/>
          <w:iCs w:val="0"/>
          <w:lang w:val="uk" w:eastAsia="uk"/>
        </w:rPr>
        <w:t>інші освітні компоненти (за рішенням закладу дошкільної освіти).</w:t>
      </w:r>
    </w:p>
    <w:p>
      <w:pPr>
        <w:pStyle w:val="rvps2"/>
        <w:spacing w:before="0" w:after="150"/>
        <w:ind w:left="0" w:right="0"/>
        <w:rPr>
          <w:rStyle w:val="spanrvts0"/>
          <w:b w:val="0"/>
          <w:bCs w:val="0"/>
          <w:i w:val="0"/>
          <w:iCs w:val="0"/>
          <w:lang w:val="uk" w:eastAsia="uk"/>
        </w:rPr>
      </w:pPr>
      <w:bookmarkStart w:id="2087" w:name="n1760"/>
      <w:bookmarkEnd w:id="2087"/>
      <w:r>
        <w:rPr>
          <w:rStyle w:val="spanrvts0"/>
          <w:b w:val="0"/>
          <w:bCs w:val="0"/>
          <w:i w:val="0"/>
          <w:iCs w:val="0"/>
          <w:lang w:val="uk" w:eastAsia="uk"/>
        </w:rPr>
        <w:t>3. Зміст освітньої програми повинен передбачати:</w:t>
      </w:r>
    </w:p>
    <w:p>
      <w:pPr>
        <w:pStyle w:val="rvps2"/>
        <w:spacing w:before="0" w:after="150"/>
        <w:ind w:left="0" w:right="0"/>
        <w:rPr>
          <w:rStyle w:val="spanrvts0"/>
          <w:b w:val="0"/>
          <w:bCs w:val="0"/>
          <w:i w:val="0"/>
          <w:iCs w:val="0"/>
          <w:lang w:val="uk" w:eastAsia="uk"/>
        </w:rPr>
      </w:pPr>
      <w:bookmarkStart w:id="2088" w:name="n1761"/>
      <w:bookmarkEnd w:id="2088"/>
      <w:r>
        <w:rPr>
          <w:rStyle w:val="spanrvts0"/>
          <w:b w:val="0"/>
          <w:bCs w:val="0"/>
          <w:i w:val="0"/>
          <w:iCs w:val="0"/>
          <w:lang w:val="uk" w:eastAsia="uk"/>
        </w:rPr>
        <w:t>формування основ соціальної адаптації та життєвої компетентності дитини;</w:t>
      </w:r>
    </w:p>
    <w:p>
      <w:pPr>
        <w:pStyle w:val="rvps2"/>
        <w:spacing w:before="0" w:after="150"/>
        <w:ind w:left="0" w:right="0"/>
        <w:rPr>
          <w:rStyle w:val="spanrvts0"/>
          <w:b w:val="0"/>
          <w:bCs w:val="0"/>
          <w:i w:val="0"/>
          <w:iCs w:val="0"/>
          <w:lang w:val="uk" w:eastAsia="uk"/>
        </w:rPr>
      </w:pPr>
      <w:bookmarkStart w:id="2089" w:name="n1762"/>
      <w:bookmarkEnd w:id="2089"/>
      <w:r>
        <w:rPr>
          <w:rStyle w:val="spanrvts0"/>
          <w:b w:val="0"/>
          <w:bCs w:val="0"/>
          <w:i w:val="0"/>
          <w:iCs w:val="0"/>
          <w:lang w:val="uk" w:eastAsia="uk"/>
        </w:rPr>
        <w:t>виховання елементів природодоцільного світогляду, розвиток позитивного емоційно-ціннісного ставлення до довкілля;</w:t>
      </w:r>
    </w:p>
    <w:p>
      <w:pPr>
        <w:pStyle w:val="rvps2"/>
        <w:spacing w:before="0" w:after="150"/>
        <w:ind w:left="0" w:right="0"/>
        <w:rPr>
          <w:rStyle w:val="spanrvts0"/>
          <w:b w:val="0"/>
          <w:bCs w:val="0"/>
          <w:i w:val="0"/>
          <w:iCs w:val="0"/>
          <w:lang w:val="uk" w:eastAsia="uk"/>
        </w:rPr>
      </w:pPr>
      <w:bookmarkStart w:id="2090" w:name="n1763"/>
      <w:bookmarkEnd w:id="2090"/>
      <w:r>
        <w:rPr>
          <w:rStyle w:val="spanrvts0"/>
          <w:b w:val="0"/>
          <w:bCs w:val="0"/>
          <w:i w:val="0"/>
          <w:iCs w:val="0"/>
          <w:lang w:val="uk" w:eastAsia="uk"/>
        </w:rPr>
        <w:t>утвердження емоційно-ціннісного ставлення до практичної та духовної діяльності людини;</w:t>
      </w:r>
    </w:p>
    <w:p>
      <w:pPr>
        <w:pStyle w:val="rvps2"/>
        <w:spacing w:before="0" w:after="150"/>
        <w:ind w:left="0" w:right="0"/>
        <w:rPr>
          <w:rStyle w:val="spanrvts0"/>
          <w:b w:val="0"/>
          <w:bCs w:val="0"/>
          <w:i w:val="0"/>
          <w:iCs w:val="0"/>
          <w:lang w:val="uk" w:eastAsia="uk"/>
        </w:rPr>
      </w:pPr>
      <w:bookmarkStart w:id="2091" w:name="n1764"/>
      <w:bookmarkEnd w:id="2091"/>
      <w:r>
        <w:rPr>
          <w:rStyle w:val="spanrvts0"/>
          <w:b w:val="0"/>
          <w:bCs w:val="0"/>
          <w:i w:val="0"/>
          <w:iCs w:val="0"/>
          <w:lang w:val="uk" w:eastAsia="uk"/>
        </w:rPr>
        <w:t>розвиток потреби в реалізації власних творчих здібностей.</w:t>
      </w:r>
    </w:p>
    <w:p>
      <w:pPr>
        <w:pStyle w:val="rvps2"/>
        <w:spacing w:before="0" w:after="150"/>
        <w:ind w:left="0" w:right="0"/>
        <w:rPr>
          <w:rStyle w:val="spanrvts0"/>
          <w:b w:val="0"/>
          <w:bCs w:val="0"/>
          <w:i w:val="0"/>
          <w:iCs w:val="0"/>
          <w:lang w:val="uk" w:eastAsia="uk"/>
        </w:rPr>
      </w:pPr>
      <w:bookmarkStart w:id="2092" w:name="n1765"/>
      <w:bookmarkEnd w:id="2092"/>
      <w:r>
        <w:rPr>
          <w:rStyle w:val="spanrvts0"/>
          <w:b w:val="0"/>
          <w:bCs w:val="0"/>
          <w:i w:val="0"/>
          <w:iCs w:val="0"/>
          <w:lang w:val="uk" w:eastAsia="uk"/>
        </w:rPr>
        <w:t>4. Освітня програма схвалюється педагогічною радою закладу дошкільної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2093" w:name="n1766"/>
      <w:bookmarkEnd w:id="2093"/>
      <w:r>
        <w:rPr>
          <w:rStyle w:val="spanrvts0"/>
          <w:b w:val="0"/>
          <w:bCs w:val="0"/>
          <w:i w:val="0"/>
          <w:iCs w:val="0"/>
          <w:lang w:val="uk" w:eastAsia="uk"/>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pStyle w:val="rvps2"/>
        <w:spacing w:before="0" w:after="150"/>
        <w:ind w:left="0" w:right="0"/>
        <w:rPr>
          <w:rStyle w:val="spanrvts0"/>
          <w:b w:val="0"/>
          <w:bCs w:val="0"/>
          <w:i w:val="0"/>
          <w:iCs w:val="0"/>
          <w:lang w:val="uk" w:eastAsia="uk"/>
        </w:rPr>
      </w:pPr>
      <w:bookmarkStart w:id="2094" w:name="n1767"/>
      <w:bookmarkEnd w:id="2094"/>
      <w:r>
        <w:rPr>
          <w:rStyle w:val="spanrvts0"/>
          <w:b w:val="0"/>
          <w:bCs w:val="0"/>
          <w:i w:val="0"/>
          <w:iCs w:val="0"/>
          <w:lang w:val="uk" w:eastAsia="uk"/>
        </w:rPr>
        <w:t>6. Кожна освітня програма має передбачати набуття дитиною компетентностей, визначених Базовим компонентом дошкільної освіти.</w:t>
      </w:r>
    </w:p>
    <w:p>
      <w:pPr>
        <w:pStyle w:val="rvps2"/>
        <w:spacing w:before="0" w:after="150"/>
        <w:ind w:left="0" w:right="0"/>
        <w:rPr>
          <w:rStyle w:val="spanrvts0"/>
          <w:b w:val="0"/>
          <w:bCs w:val="0"/>
          <w:i w:val="0"/>
          <w:iCs w:val="0"/>
          <w:lang w:val="uk" w:eastAsia="uk"/>
        </w:rPr>
      </w:pPr>
      <w:bookmarkStart w:id="2095" w:name="n1768"/>
      <w:bookmarkEnd w:id="2095"/>
      <w:r>
        <w:rPr>
          <w:rStyle w:val="spanrvts0"/>
          <w:b w:val="0"/>
          <w:bCs w:val="0"/>
          <w:i w:val="0"/>
          <w:iCs w:val="0"/>
          <w:lang w:val="uk" w:eastAsia="uk"/>
        </w:rPr>
        <w:t>7. На основі освітньої програми заклад дошкільної освіти складає та затверджує план роботи, що конкретизує організацію освітнього процесу.</w:t>
      </w:r>
    </w:p>
    <w:p>
      <w:pPr>
        <w:pStyle w:val="rvps2"/>
        <w:spacing w:before="0" w:after="150"/>
        <w:ind w:left="0" w:right="0"/>
        <w:rPr>
          <w:rStyle w:val="spanrvts0"/>
          <w:b w:val="0"/>
          <w:bCs w:val="0"/>
          <w:i w:val="0"/>
          <w:iCs w:val="0"/>
          <w:lang w:val="uk" w:eastAsia="uk"/>
        </w:rPr>
      </w:pPr>
      <w:bookmarkStart w:id="2096" w:name="n1769"/>
      <w:bookmarkEnd w:id="2096"/>
      <w:r>
        <w:rPr>
          <w:rStyle w:val="spanrvts0"/>
          <w:b w:val="0"/>
          <w:bCs w:val="0"/>
          <w:i w:val="0"/>
          <w:iCs w:val="0"/>
          <w:lang w:val="uk" w:eastAsia="uk"/>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97" w:name="n1770"/>
      <w:bookmarkEnd w:id="2097"/>
      <w:r>
        <w:rPr>
          <w:rStyle w:val="spanrvts0"/>
          <w:b w:val="0"/>
          <w:bCs w:val="0"/>
          <w:i w:val="0"/>
          <w:iCs w:val="0"/>
          <w:lang w:val="uk" w:eastAsia="uk"/>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2098" w:name="n1771"/>
      <w:bookmarkEnd w:id="2098"/>
      <w:r>
        <w:rPr>
          <w:rStyle w:val="spanrvts0"/>
          <w:b w:val="0"/>
          <w:bCs w:val="0"/>
          <w:i w:val="0"/>
          <w:iCs w:val="0"/>
          <w:lang w:val="uk" w:eastAsia="uk"/>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pPr>
        <w:pStyle w:val="rvps2"/>
        <w:spacing w:before="0" w:after="150"/>
        <w:ind w:left="0" w:right="0"/>
        <w:rPr>
          <w:rStyle w:val="spanrvts0"/>
          <w:b w:val="0"/>
          <w:bCs w:val="0"/>
          <w:i w:val="0"/>
          <w:iCs w:val="0"/>
          <w:lang w:val="uk" w:eastAsia="uk"/>
        </w:rPr>
      </w:pPr>
      <w:bookmarkStart w:id="2099" w:name="n1772"/>
      <w:bookmarkEnd w:id="2099"/>
      <w:r>
        <w:rPr>
          <w:rStyle w:val="spanrvts0"/>
          <w:b w:val="0"/>
          <w:bCs w:val="0"/>
          <w:i w:val="0"/>
          <w:iCs w:val="0"/>
          <w:lang w:val="uk" w:eastAsia="uk"/>
        </w:rPr>
        <w:t xml:space="preserve">у </w:t>
      </w:r>
      <w:hyperlink r:id="rId44" w:anchor="n257" w:tgtFrame="_blank" w:history="1">
        <w:r>
          <w:rPr>
            <w:rStyle w:val="arvts96"/>
            <w:b w:val="0"/>
            <w:bCs w:val="0"/>
            <w:i w:val="0"/>
            <w:iCs w:val="0"/>
            <w:lang w:val="uk" w:eastAsia="uk"/>
          </w:rPr>
          <w:t>статті 24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00" w:name="n1773"/>
      <w:bookmarkEnd w:id="2100"/>
      <w:hyperlink r:id="rId44" w:anchor="n259"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01" w:name="n1774"/>
      <w:bookmarkEnd w:id="2101"/>
      <w:r>
        <w:rPr>
          <w:rStyle w:val="spanrvts0"/>
          <w:b w:val="0"/>
          <w:bCs w:val="0"/>
          <w:i w:val="0"/>
          <w:iCs w:val="0"/>
          <w:lang w:val="uk" w:eastAsia="uk"/>
        </w:rPr>
        <w:t>"2. План роботи закладу дошкільної освіти незалежно від типу та форми власності затверджується керівником такого закладу";</w:t>
      </w:r>
    </w:p>
    <w:p>
      <w:pPr>
        <w:pStyle w:val="rvps2"/>
        <w:spacing w:before="0" w:after="150"/>
        <w:ind w:left="0" w:right="0"/>
        <w:rPr>
          <w:rStyle w:val="spanrvts0"/>
          <w:b w:val="0"/>
          <w:bCs w:val="0"/>
          <w:i w:val="0"/>
          <w:iCs w:val="0"/>
          <w:lang w:val="uk" w:eastAsia="uk"/>
        </w:rPr>
      </w:pPr>
      <w:bookmarkStart w:id="2102" w:name="n1775"/>
      <w:bookmarkEnd w:id="2102"/>
      <w:hyperlink r:id="rId44" w:anchor="n26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03" w:name="n1776"/>
      <w:bookmarkEnd w:id="2103"/>
      <w:hyperlink r:id="rId44" w:anchor="n262" w:tgtFrame="_blank" w:history="1">
        <w:r>
          <w:rPr>
            <w:rStyle w:val="arvts96"/>
            <w:b w:val="0"/>
            <w:bCs w:val="0"/>
            <w:i w:val="0"/>
            <w:iCs w:val="0"/>
            <w:lang w:val="uk" w:eastAsia="uk"/>
          </w:rPr>
          <w:t>статтю 25</w:t>
        </w:r>
      </w:hyperlink>
      <w:r>
        <w:rPr>
          <w:rStyle w:val="spanrvts0"/>
          <w:b w:val="0"/>
          <w:bCs w:val="0"/>
          <w:i w:val="0"/>
          <w:iCs w:val="0"/>
          <w:lang w:val="uk" w:eastAsia="uk"/>
        </w:rPr>
        <w:t xml:space="preserve"> доповнити абзацом шостим такого змісту:</w:t>
      </w:r>
    </w:p>
    <w:p>
      <w:pPr>
        <w:pStyle w:val="rvps2"/>
        <w:spacing w:before="0" w:after="150"/>
        <w:ind w:left="0" w:right="0"/>
        <w:rPr>
          <w:rStyle w:val="spanrvts0"/>
          <w:b w:val="0"/>
          <w:bCs w:val="0"/>
          <w:i w:val="0"/>
          <w:iCs w:val="0"/>
          <w:lang w:val="uk" w:eastAsia="uk"/>
        </w:rPr>
      </w:pPr>
      <w:bookmarkStart w:id="2104" w:name="n1777"/>
      <w:bookmarkEnd w:id="2104"/>
      <w:r>
        <w:rPr>
          <w:rStyle w:val="spanrvts0"/>
          <w:b w:val="0"/>
          <w:bCs w:val="0"/>
          <w:i w:val="0"/>
          <w:iCs w:val="0"/>
          <w:lang w:val="uk" w:eastAsia="uk"/>
        </w:rPr>
        <w:t>"інші суб’єкти, що здійснюють наукове і методичне забезпечення відповідно до статті 75 Закону України "Про освіту";</w:t>
      </w:r>
    </w:p>
    <w:p>
      <w:pPr>
        <w:pStyle w:val="rvps2"/>
        <w:spacing w:before="0" w:after="150"/>
        <w:ind w:left="0" w:right="0"/>
        <w:rPr>
          <w:rStyle w:val="spanrvts0"/>
          <w:b w:val="0"/>
          <w:bCs w:val="0"/>
          <w:i w:val="0"/>
          <w:iCs w:val="0"/>
          <w:lang w:val="uk" w:eastAsia="uk"/>
        </w:rPr>
      </w:pPr>
      <w:bookmarkStart w:id="2105" w:name="n1778"/>
      <w:bookmarkEnd w:id="2105"/>
      <w:r>
        <w:rPr>
          <w:rStyle w:val="spanrvts0"/>
          <w:b w:val="0"/>
          <w:bCs w:val="0"/>
          <w:i w:val="0"/>
          <w:iCs w:val="0"/>
          <w:lang w:val="uk" w:eastAsia="uk"/>
        </w:rPr>
        <w:t xml:space="preserve">у </w:t>
      </w:r>
      <w:hyperlink r:id="rId44" w:anchor="n279" w:tgtFrame="_blank" w:history="1">
        <w:r>
          <w:rPr>
            <w:rStyle w:val="arvts96"/>
            <w:b w:val="0"/>
            <w:bCs w:val="0"/>
            <w:i w:val="0"/>
            <w:iCs w:val="0"/>
            <w:lang w:val="uk" w:eastAsia="uk"/>
          </w:rPr>
          <w:t>статті 27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06" w:name="n1779"/>
      <w:bookmarkEnd w:id="2106"/>
      <w:r>
        <w:rPr>
          <w:rStyle w:val="spanrvts0"/>
          <w:b w:val="0"/>
          <w:bCs w:val="0"/>
          <w:i w:val="0"/>
          <w:iCs w:val="0"/>
          <w:lang w:val="uk" w:eastAsia="uk"/>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pPr>
        <w:pStyle w:val="rvps2"/>
        <w:spacing w:before="0" w:after="150"/>
        <w:ind w:left="0" w:right="0"/>
        <w:rPr>
          <w:rStyle w:val="spanrvts0"/>
          <w:b w:val="0"/>
          <w:bCs w:val="0"/>
          <w:i w:val="0"/>
          <w:iCs w:val="0"/>
          <w:lang w:val="uk" w:eastAsia="uk"/>
        </w:rPr>
      </w:pPr>
      <w:bookmarkStart w:id="2107" w:name="n1780"/>
      <w:bookmarkEnd w:id="2107"/>
      <w:r>
        <w:rPr>
          <w:rStyle w:val="spanrvts0"/>
          <w:b w:val="0"/>
          <w:bCs w:val="0"/>
          <w:i w:val="0"/>
          <w:iCs w:val="0"/>
          <w:lang w:val="uk" w:eastAsia="uk"/>
        </w:rPr>
        <w:t>в абзаці четвертому слова "у будинках дитини, яслах та яслах-садках" виключити;</w:t>
      </w:r>
    </w:p>
    <w:p>
      <w:pPr>
        <w:pStyle w:val="rvps2"/>
        <w:spacing w:before="0" w:after="150"/>
        <w:ind w:left="0" w:right="0"/>
        <w:rPr>
          <w:rStyle w:val="spanrvts0"/>
          <w:b w:val="0"/>
          <w:bCs w:val="0"/>
          <w:i w:val="0"/>
          <w:iCs w:val="0"/>
          <w:lang w:val="uk" w:eastAsia="uk"/>
        </w:rPr>
      </w:pPr>
      <w:bookmarkStart w:id="2108" w:name="n1781"/>
      <w:bookmarkEnd w:id="2108"/>
      <w:r>
        <w:rPr>
          <w:rStyle w:val="spanrvts0"/>
          <w:b w:val="0"/>
          <w:bCs w:val="0"/>
          <w:i w:val="0"/>
          <w:iCs w:val="0"/>
          <w:lang w:val="uk" w:eastAsia="uk"/>
        </w:rPr>
        <w:t>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09" w:name="n1782"/>
      <w:bookmarkEnd w:id="2109"/>
      <w:r>
        <w:rPr>
          <w:rStyle w:val="spanrvts0"/>
          <w:b w:val="0"/>
          <w:bCs w:val="0"/>
          <w:i w:val="0"/>
          <w:iCs w:val="0"/>
          <w:lang w:val="uk" w:eastAsia="uk"/>
        </w:rPr>
        <w:t>"асистенти дітей з особливими освітніми потребами".</w:t>
      </w:r>
    </w:p>
    <w:p>
      <w:pPr>
        <w:pStyle w:val="rvps2"/>
        <w:spacing w:before="0" w:after="150"/>
        <w:ind w:left="0" w:right="0"/>
        <w:rPr>
          <w:rStyle w:val="spanrvts0"/>
          <w:b w:val="0"/>
          <w:bCs w:val="0"/>
          <w:i w:val="0"/>
          <w:iCs w:val="0"/>
          <w:lang w:val="uk" w:eastAsia="uk"/>
        </w:rPr>
      </w:pPr>
      <w:bookmarkStart w:id="2110" w:name="n1783"/>
      <w:bookmarkEnd w:id="2110"/>
      <w:r>
        <w:rPr>
          <w:rStyle w:val="spanrvts0"/>
          <w:b w:val="0"/>
          <w:bCs w:val="0"/>
          <w:i w:val="0"/>
          <w:iCs w:val="0"/>
          <w:lang w:val="uk" w:eastAsia="uk"/>
        </w:rPr>
        <w:t>У зв’язку з цим абзац восьмий вважати абзацом дев’ятим;</w:t>
      </w:r>
    </w:p>
    <w:p>
      <w:pPr>
        <w:pStyle w:val="rvps2"/>
        <w:spacing w:before="0" w:after="150"/>
        <w:ind w:left="0" w:right="0"/>
        <w:rPr>
          <w:rStyle w:val="spanrvts0"/>
          <w:b w:val="0"/>
          <w:bCs w:val="0"/>
          <w:i w:val="0"/>
          <w:iCs w:val="0"/>
          <w:lang w:val="uk" w:eastAsia="uk"/>
        </w:rPr>
      </w:pPr>
      <w:bookmarkStart w:id="2111" w:name="n1784"/>
      <w:bookmarkEnd w:id="2111"/>
      <w:r>
        <w:rPr>
          <w:rStyle w:val="spanrvts0"/>
          <w:b w:val="0"/>
          <w:bCs w:val="0"/>
          <w:i w:val="0"/>
          <w:iCs w:val="0"/>
          <w:lang w:val="uk" w:eastAsia="uk"/>
        </w:rPr>
        <w:t>абзац дев’ятий викласти в такій редакції:</w:t>
      </w:r>
    </w:p>
    <w:p>
      <w:pPr>
        <w:pStyle w:val="rvps2"/>
        <w:spacing w:before="0" w:after="150"/>
        <w:ind w:left="0" w:right="0"/>
        <w:rPr>
          <w:rStyle w:val="spanrvts0"/>
          <w:b w:val="0"/>
          <w:bCs w:val="0"/>
          <w:i w:val="0"/>
          <w:iCs w:val="0"/>
          <w:lang w:val="uk" w:eastAsia="uk"/>
        </w:rPr>
      </w:pPr>
      <w:bookmarkStart w:id="2112" w:name="n1785"/>
      <w:bookmarkEnd w:id="2112"/>
      <w:r>
        <w:rPr>
          <w:rStyle w:val="spanrvts0"/>
          <w:b w:val="0"/>
          <w:bCs w:val="0"/>
          <w:i w:val="0"/>
          <w:iCs w:val="0"/>
          <w:lang w:val="uk" w:eastAsia="uk"/>
        </w:rPr>
        <w:t>"фізичні особи, які мають право здійснювати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113" w:name="n1786"/>
      <w:bookmarkEnd w:id="2113"/>
      <w:r>
        <w:rPr>
          <w:rStyle w:val="spanrvts0"/>
          <w:b w:val="0"/>
          <w:bCs w:val="0"/>
          <w:i w:val="0"/>
          <w:iCs w:val="0"/>
          <w:lang w:val="uk" w:eastAsia="uk"/>
        </w:rPr>
        <w:t>в абзаці п’ятому частини другої статті 28 слова "державних і комунальних" виключити;</w:t>
      </w:r>
    </w:p>
    <w:p>
      <w:pPr>
        <w:pStyle w:val="rvps2"/>
        <w:spacing w:before="0" w:after="150"/>
        <w:ind w:left="0" w:right="0"/>
        <w:rPr>
          <w:rStyle w:val="spanrvts0"/>
          <w:b w:val="0"/>
          <w:bCs w:val="0"/>
          <w:i w:val="0"/>
          <w:iCs w:val="0"/>
          <w:lang w:val="uk" w:eastAsia="uk"/>
        </w:rPr>
      </w:pPr>
      <w:bookmarkStart w:id="2114" w:name="n1787"/>
      <w:bookmarkEnd w:id="2114"/>
      <w:r>
        <w:rPr>
          <w:rStyle w:val="spanrvts0"/>
          <w:b w:val="0"/>
          <w:bCs w:val="0"/>
          <w:i w:val="0"/>
          <w:iCs w:val="0"/>
          <w:lang w:val="uk" w:eastAsia="uk"/>
        </w:rPr>
        <w:t xml:space="preserve">у </w:t>
      </w:r>
      <w:hyperlink r:id="rId44" w:anchor="n299"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15" w:name="n1788"/>
      <w:bookmarkEnd w:id="2115"/>
      <w:hyperlink r:id="rId44" w:anchor="n30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після слів "вищу педагогічну освіту" доповнити словами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2116" w:name="n1789"/>
      <w:bookmarkEnd w:id="2116"/>
      <w:r>
        <w:rPr>
          <w:rStyle w:val="spanrvts0"/>
          <w:b w:val="0"/>
          <w:bCs w:val="0"/>
          <w:i w:val="0"/>
          <w:iCs w:val="0"/>
          <w:lang w:val="uk" w:eastAsia="uk"/>
        </w:rPr>
        <w:t xml:space="preserve">у </w:t>
      </w:r>
      <w:hyperlink r:id="rId44" w:anchor="n302"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17" w:name="n1790"/>
      <w:bookmarkEnd w:id="2117"/>
      <w:r>
        <w:rPr>
          <w:rStyle w:val="spanrvts0"/>
          <w:b w:val="0"/>
          <w:bCs w:val="0"/>
          <w:i w:val="0"/>
          <w:iCs w:val="0"/>
          <w:lang w:val="uk" w:eastAsia="uk"/>
        </w:rPr>
        <w:t>абзац третій після слова "вихователя" доповнити словами "інклюзивної групи";</w:t>
      </w:r>
    </w:p>
    <w:p>
      <w:pPr>
        <w:pStyle w:val="rvps2"/>
        <w:spacing w:before="0" w:after="150"/>
        <w:ind w:left="0" w:right="0"/>
        <w:rPr>
          <w:rStyle w:val="spanrvts0"/>
          <w:b w:val="0"/>
          <w:bCs w:val="0"/>
          <w:i w:val="0"/>
          <w:iCs w:val="0"/>
          <w:lang w:val="uk" w:eastAsia="uk"/>
        </w:rPr>
      </w:pPr>
      <w:bookmarkStart w:id="2118" w:name="n1791"/>
      <w:bookmarkEnd w:id="2118"/>
      <w:r>
        <w:rPr>
          <w:rStyle w:val="spanrvts0"/>
          <w:b w:val="0"/>
          <w:bCs w:val="0"/>
          <w:i w:val="0"/>
          <w:iCs w:val="0"/>
          <w:lang w:val="uk" w:eastAsia="uk"/>
        </w:rPr>
        <w:t>після абзацу третього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19" w:name="n1792"/>
      <w:bookmarkEnd w:id="2119"/>
      <w:r>
        <w:rPr>
          <w:rStyle w:val="spanrvts0"/>
          <w:b w:val="0"/>
          <w:bCs w:val="0"/>
          <w:i w:val="0"/>
          <w:iCs w:val="0"/>
          <w:lang w:val="uk" w:eastAsia="uk"/>
        </w:rPr>
        <w:t>"асистента вихователя інклюзивної групи - 36 годин".</w:t>
      </w:r>
    </w:p>
    <w:p>
      <w:pPr>
        <w:pStyle w:val="rvps2"/>
        <w:spacing w:before="0" w:after="150"/>
        <w:ind w:left="0" w:right="0"/>
        <w:rPr>
          <w:rStyle w:val="spanrvts0"/>
          <w:b w:val="0"/>
          <w:bCs w:val="0"/>
          <w:i w:val="0"/>
          <w:iCs w:val="0"/>
          <w:lang w:val="uk" w:eastAsia="uk"/>
        </w:rPr>
      </w:pPr>
      <w:bookmarkStart w:id="2120" w:name="n1793"/>
      <w:bookmarkEnd w:id="2120"/>
      <w:r>
        <w:rPr>
          <w:rStyle w:val="spanrvts0"/>
          <w:b w:val="0"/>
          <w:bCs w:val="0"/>
          <w:i w:val="0"/>
          <w:iCs w:val="0"/>
          <w:lang w:val="uk" w:eastAsia="uk"/>
        </w:rPr>
        <w:t>У зв’язку з цим абзаци четвертий - чотирнадцятий вважати відповідно абзацами п’ятим - п’ятнадцятим;</w:t>
      </w:r>
    </w:p>
    <w:p>
      <w:pPr>
        <w:pStyle w:val="rvps2"/>
        <w:spacing w:before="0" w:after="150"/>
        <w:ind w:left="0" w:right="0"/>
        <w:rPr>
          <w:rStyle w:val="spanrvts0"/>
          <w:b w:val="0"/>
          <w:bCs w:val="0"/>
          <w:i w:val="0"/>
          <w:iCs w:val="0"/>
          <w:lang w:val="uk" w:eastAsia="uk"/>
        </w:rPr>
      </w:pPr>
      <w:bookmarkStart w:id="2121" w:name="n1794"/>
      <w:bookmarkEnd w:id="2121"/>
      <w:r>
        <w:rPr>
          <w:rStyle w:val="spanrvts0"/>
          <w:b w:val="0"/>
          <w:bCs w:val="0"/>
          <w:i w:val="0"/>
          <w:iCs w:val="0"/>
          <w:lang w:val="uk" w:eastAsia="uk"/>
        </w:rPr>
        <w:t>абзац сьомий після слів "компенсуючого типу" доповнити словами "та з інклюзивними групами";</w:t>
      </w:r>
    </w:p>
    <w:p>
      <w:pPr>
        <w:pStyle w:val="rvps2"/>
        <w:spacing w:before="0" w:after="150"/>
        <w:ind w:left="0" w:right="0"/>
        <w:rPr>
          <w:rStyle w:val="spanrvts0"/>
          <w:b w:val="0"/>
          <w:bCs w:val="0"/>
          <w:i w:val="0"/>
          <w:iCs w:val="0"/>
          <w:lang w:val="uk" w:eastAsia="uk"/>
        </w:rPr>
      </w:pPr>
      <w:bookmarkStart w:id="2122" w:name="n1795"/>
      <w:bookmarkEnd w:id="2122"/>
      <w:r>
        <w:rPr>
          <w:rStyle w:val="spanrvts0"/>
          <w:b w:val="0"/>
          <w:bCs w:val="0"/>
          <w:i w:val="0"/>
          <w:iCs w:val="0"/>
          <w:lang w:val="uk" w:eastAsia="uk"/>
        </w:rPr>
        <w:t>після абзацу десятого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23" w:name="n1796"/>
      <w:bookmarkEnd w:id="2123"/>
      <w:r>
        <w:rPr>
          <w:rStyle w:val="spanrvts0"/>
          <w:b w:val="0"/>
          <w:bCs w:val="0"/>
          <w:i w:val="0"/>
          <w:iCs w:val="0"/>
          <w:lang w:val="uk" w:eastAsia="uk"/>
        </w:rPr>
        <w:t>"керівник гуртка - 18 годин".</w:t>
      </w:r>
    </w:p>
    <w:p>
      <w:pPr>
        <w:pStyle w:val="rvps2"/>
        <w:spacing w:before="0" w:after="150"/>
        <w:ind w:left="0" w:right="0"/>
        <w:rPr>
          <w:rStyle w:val="spanrvts0"/>
          <w:b w:val="0"/>
          <w:bCs w:val="0"/>
          <w:i w:val="0"/>
          <w:iCs w:val="0"/>
          <w:lang w:val="uk" w:eastAsia="uk"/>
        </w:rPr>
      </w:pPr>
      <w:bookmarkStart w:id="2124" w:name="n1797"/>
      <w:bookmarkEnd w:id="2124"/>
      <w:r>
        <w:rPr>
          <w:rStyle w:val="spanrvts0"/>
          <w:b w:val="0"/>
          <w:bCs w:val="0"/>
          <w:i w:val="0"/>
          <w:iCs w:val="0"/>
          <w:lang w:val="uk" w:eastAsia="uk"/>
        </w:rPr>
        <w:t>У зв’язку з цим абзаци одинадцятий - п’ятнадцятий вважати відповідно абзацами дванадцятим - шістнадцятим;</w:t>
      </w:r>
    </w:p>
    <w:p>
      <w:pPr>
        <w:pStyle w:val="rvps2"/>
        <w:spacing w:before="0" w:after="150"/>
        <w:ind w:left="0" w:right="0"/>
        <w:rPr>
          <w:rStyle w:val="spanrvts0"/>
          <w:b w:val="0"/>
          <w:bCs w:val="0"/>
          <w:i w:val="0"/>
          <w:iCs w:val="0"/>
          <w:lang w:val="uk" w:eastAsia="uk"/>
        </w:rPr>
      </w:pPr>
      <w:bookmarkStart w:id="2125" w:name="n1798"/>
      <w:bookmarkEnd w:id="2125"/>
      <w:r>
        <w:rPr>
          <w:rStyle w:val="spanrvts0"/>
          <w:b w:val="0"/>
          <w:bCs w:val="0"/>
          <w:i w:val="0"/>
          <w:iCs w:val="0"/>
          <w:lang w:val="uk" w:eastAsia="uk"/>
        </w:rPr>
        <w:t xml:space="preserve">у </w:t>
      </w:r>
      <w:hyperlink r:id="rId44" w:anchor="n313" w:tgtFrame="_blank" w:history="1">
        <w:r>
          <w:rPr>
            <w:rStyle w:val="arvts96"/>
            <w:b w:val="0"/>
            <w:bCs w:val="0"/>
            <w:i w:val="0"/>
            <w:iCs w:val="0"/>
            <w:lang w:val="uk" w:eastAsia="uk"/>
          </w:rPr>
          <w:t>статті 31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26" w:name="n1799"/>
      <w:bookmarkEnd w:id="2126"/>
      <w:r>
        <w:rPr>
          <w:rStyle w:val="spanrvts0"/>
          <w:b w:val="0"/>
          <w:bCs w:val="0"/>
          <w:i w:val="0"/>
          <w:iCs w:val="0"/>
          <w:lang w:val="uk" w:eastAsia="uk"/>
        </w:rPr>
        <w:t xml:space="preserve">частини </w:t>
      </w:r>
      <w:hyperlink r:id="rId44" w:anchor="n315" w:tgtFrame="_blank" w:history="1">
        <w:r>
          <w:rPr>
            <w:rStyle w:val="arvts96"/>
            <w:b w:val="0"/>
            <w:bCs w:val="0"/>
            <w:i w:val="0"/>
            <w:iCs w:val="0"/>
            <w:lang w:val="uk" w:eastAsia="uk"/>
          </w:rPr>
          <w:t>другу</w:t>
        </w:r>
      </w:hyperlink>
      <w:r>
        <w:rPr>
          <w:rStyle w:val="spanrvts0"/>
          <w:b w:val="0"/>
          <w:bCs w:val="0"/>
          <w:i w:val="0"/>
          <w:iCs w:val="0"/>
          <w:lang w:val="uk" w:eastAsia="uk"/>
        </w:rPr>
        <w:t xml:space="preserve"> і </w:t>
      </w:r>
      <w:hyperlink r:id="rId44" w:anchor="n316" w:tgtFrame="_blank" w:history="1">
        <w:r>
          <w:rPr>
            <w:rStyle w:val="arvts96"/>
            <w:b w:val="0"/>
            <w:bCs w:val="0"/>
            <w:i w:val="0"/>
            <w:iCs w:val="0"/>
            <w:lang w:val="uk" w:eastAsia="uk"/>
          </w:rPr>
          <w:t>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27" w:name="n1800"/>
      <w:bookmarkEnd w:id="2127"/>
      <w:r>
        <w:rPr>
          <w:rStyle w:val="spanrvts0"/>
          <w:b w:val="0"/>
          <w:bCs w:val="0"/>
          <w:i w:val="0"/>
          <w:iCs w:val="0"/>
          <w:lang w:val="uk" w:eastAsia="uk"/>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2128" w:name="n1801"/>
      <w:bookmarkEnd w:id="2128"/>
      <w:r>
        <w:rPr>
          <w:rStyle w:val="spanrvts0"/>
          <w:b w:val="0"/>
          <w:bCs w:val="0"/>
          <w:i w:val="0"/>
          <w:iCs w:val="0"/>
          <w:lang w:val="uk" w:eastAsia="uk"/>
        </w:rPr>
        <w:t>3. Керівника закладу дошкільної освіти призначає на посаду та звільняє з посади 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2129" w:name="n1802"/>
      <w:bookmarkEnd w:id="2129"/>
      <w:r>
        <w:rPr>
          <w:rStyle w:val="spanrvts0"/>
          <w:b w:val="0"/>
          <w:bCs w:val="0"/>
          <w:i w:val="0"/>
          <w:iCs w:val="0"/>
          <w:lang w:val="uk" w:eastAsia="uk"/>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pPr>
        <w:pStyle w:val="rvps2"/>
        <w:spacing w:before="0" w:after="150"/>
        <w:ind w:left="0" w:right="0"/>
        <w:rPr>
          <w:rStyle w:val="spanrvts0"/>
          <w:b w:val="0"/>
          <w:bCs w:val="0"/>
          <w:i w:val="0"/>
          <w:iCs w:val="0"/>
          <w:lang w:val="uk" w:eastAsia="uk"/>
        </w:rPr>
      </w:pPr>
      <w:bookmarkStart w:id="2130" w:name="n1803"/>
      <w:bookmarkEnd w:id="2130"/>
      <w:hyperlink r:id="rId44" w:anchor="n318"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31" w:name="n1804"/>
      <w:bookmarkEnd w:id="2131"/>
      <w:hyperlink r:id="rId44" w:anchor="n32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33 викласти в такій редакції:</w:t>
      </w:r>
    </w:p>
    <w:p>
      <w:pPr>
        <w:pStyle w:val="rvps2"/>
        <w:spacing w:before="0" w:after="150"/>
        <w:ind w:left="0" w:right="0"/>
        <w:rPr>
          <w:rStyle w:val="spanrvts0"/>
          <w:b w:val="0"/>
          <w:bCs w:val="0"/>
          <w:i w:val="0"/>
          <w:iCs w:val="0"/>
          <w:lang w:val="uk" w:eastAsia="uk"/>
        </w:rPr>
      </w:pPr>
      <w:bookmarkStart w:id="2132" w:name="n1805"/>
      <w:bookmarkEnd w:id="2132"/>
      <w:r>
        <w:rPr>
          <w:rStyle w:val="spanrvts0"/>
          <w:b w:val="0"/>
          <w:bCs w:val="0"/>
          <w:i w:val="0"/>
          <w:iCs w:val="0"/>
          <w:lang w:val="uk" w:eastAsia="uk"/>
        </w:rPr>
        <w:t>"4. Дітям, які потребують корекції фізичного та/або розумового розвитку, тривалого лікування та реабілітації, гарантовано право на:</w:t>
      </w:r>
    </w:p>
    <w:p>
      <w:pPr>
        <w:pStyle w:val="rvps2"/>
        <w:spacing w:before="0" w:after="150"/>
        <w:ind w:left="0" w:right="0"/>
        <w:rPr>
          <w:rStyle w:val="spanrvts0"/>
          <w:b w:val="0"/>
          <w:bCs w:val="0"/>
          <w:i w:val="0"/>
          <w:iCs w:val="0"/>
          <w:lang w:val="uk" w:eastAsia="uk"/>
        </w:rPr>
      </w:pPr>
      <w:bookmarkStart w:id="2133" w:name="n1806"/>
      <w:bookmarkEnd w:id="2133"/>
      <w:r>
        <w:rPr>
          <w:rStyle w:val="spanrvts0"/>
          <w:b w:val="0"/>
          <w:bCs w:val="0"/>
          <w:i w:val="0"/>
          <w:iCs w:val="0"/>
          <w:lang w:val="uk" w:eastAsia="uk"/>
        </w:rPr>
        <w:t>відвідування державних і комунальних закладів дошкільної освіти з гнучким режимом роботи та їх утримання у цих закладах за рахунок держави;</w:t>
      </w:r>
    </w:p>
    <w:p>
      <w:pPr>
        <w:pStyle w:val="rvps2"/>
        <w:spacing w:before="0" w:after="150"/>
        <w:ind w:left="0" w:right="0"/>
        <w:rPr>
          <w:rStyle w:val="spanrvts0"/>
          <w:b w:val="0"/>
          <w:bCs w:val="0"/>
          <w:i w:val="0"/>
          <w:iCs w:val="0"/>
          <w:lang w:val="uk" w:eastAsia="uk"/>
        </w:rPr>
      </w:pPr>
      <w:bookmarkStart w:id="2134" w:name="n1807"/>
      <w:bookmarkEnd w:id="2134"/>
      <w:r>
        <w:rPr>
          <w:rStyle w:val="spanrvts0"/>
          <w:b w:val="0"/>
          <w:bCs w:val="0"/>
          <w:i w:val="0"/>
          <w:iCs w:val="0"/>
          <w:lang w:val="uk" w:eastAsia="uk"/>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135" w:name="n1808"/>
      <w:bookmarkEnd w:id="2135"/>
      <w:r>
        <w:rPr>
          <w:rStyle w:val="spanrvts0"/>
          <w:b w:val="0"/>
          <w:bCs w:val="0"/>
          <w:i w:val="0"/>
          <w:iCs w:val="0"/>
          <w:lang w:val="uk" w:eastAsia="uk"/>
        </w:rPr>
        <w:t xml:space="preserve">у </w:t>
      </w:r>
      <w:hyperlink r:id="rId44" w:anchor="n346"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36" w:name="n1809"/>
      <w:bookmarkEnd w:id="2136"/>
      <w:hyperlink r:id="rId44" w:anchor="n347"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абзацом шостим такого змісту:</w:t>
      </w:r>
    </w:p>
    <w:p>
      <w:pPr>
        <w:pStyle w:val="rvps2"/>
        <w:spacing w:before="0" w:after="150"/>
        <w:ind w:left="0" w:right="0"/>
        <w:rPr>
          <w:rStyle w:val="spanrvts0"/>
          <w:b w:val="0"/>
          <w:bCs w:val="0"/>
          <w:i w:val="0"/>
          <w:iCs w:val="0"/>
          <w:lang w:val="uk" w:eastAsia="uk"/>
        </w:rPr>
      </w:pPr>
      <w:bookmarkStart w:id="2137" w:name="n1810"/>
      <w:bookmarkEnd w:id="2137"/>
      <w:r>
        <w:rPr>
          <w:rStyle w:val="spanrvts0"/>
          <w:b w:val="0"/>
          <w:bCs w:val="0"/>
          <w:i w:val="0"/>
          <w:iCs w:val="0"/>
          <w:lang w:val="uk" w:eastAsia="uk"/>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pPr>
        <w:pStyle w:val="rvps2"/>
        <w:spacing w:before="0" w:after="150"/>
        <w:ind w:left="0" w:right="0"/>
        <w:rPr>
          <w:rStyle w:val="spanrvts0"/>
          <w:b w:val="0"/>
          <w:bCs w:val="0"/>
          <w:i w:val="0"/>
          <w:iCs w:val="0"/>
          <w:lang w:val="uk" w:eastAsia="uk"/>
        </w:rPr>
      </w:pPr>
      <w:bookmarkStart w:id="2138" w:name="n1811"/>
      <w:bookmarkEnd w:id="2138"/>
      <w:r>
        <w:rPr>
          <w:rStyle w:val="spanrvts0"/>
          <w:b w:val="0"/>
          <w:bCs w:val="0"/>
          <w:i w:val="0"/>
          <w:iCs w:val="0"/>
          <w:lang w:val="uk" w:eastAsia="uk"/>
        </w:rPr>
        <w:t>доповнити частиною третьою такого змісту:</w:t>
      </w:r>
    </w:p>
    <w:p>
      <w:pPr>
        <w:pStyle w:val="rvps2"/>
        <w:spacing w:before="0" w:after="150"/>
        <w:ind w:left="0" w:right="0"/>
        <w:rPr>
          <w:rStyle w:val="spanrvts0"/>
          <w:b w:val="0"/>
          <w:bCs w:val="0"/>
          <w:i w:val="0"/>
          <w:iCs w:val="0"/>
          <w:lang w:val="uk" w:eastAsia="uk"/>
        </w:rPr>
      </w:pPr>
      <w:bookmarkStart w:id="2139" w:name="n1812"/>
      <w:bookmarkEnd w:id="2139"/>
      <w:r>
        <w:rPr>
          <w:rStyle w:val="spanrvts0"/>
          <w:b w:val="0"/>
          <w:bCs w:val="0"/>
          <w:i w:val="0"/>
          <w:iCs w:val="0"/>
          <w:lang w:val="uk" w:eastAsia="uk"/>
        </w:rPr>
        <w:t>"3. Інші права та обов’язки батьків і осіб, які їх замінюють, визначаються Законом України "Про освіту";</w:t>
      </w:r>
    </w:p>
    <w:p>
      <w:pPr>
        <w:pStyle w:val="rvps2"/>
        <w:spacing w:before="0" w:after="150"/>
        <w:ind w:left="0" w:right="0"/>
        <w:rPr>
          <w:rStyle w:val="spanrvts0"/>
          <w:b w:val="0"/>
          <w:bCs w:val="0"/>
          <w:i w:val="0"/>
          <w:iCs w:val="0"/>
          <w:lang w:val="uk" w:eastAsia="uk"/>
        </w:rPr>
      </w:pPr>
      <w:bookmarkStart w:id="2140" w:name="n1813"/>
      <w:bookmarkEnd w:id="2140"/>
      <w:r>
        <w:rPr>
          <w:rStyle w:val="spanrvts0"/>
          <w:b w:val="0"/>
          <w:bCs w:val="0"/>
          <w:i w:val="0"/>
          <w:iCs w:val="0"/>
          <w:lang w:val="uk" w:eastAsia="uk"/>
        </w:rPr>
        <w:t xml:space="preserve">у </w:t>
      </w:r>
      <w:hyperlink r:id="rId44" w:anchor="n360" w:tgtFrame="_blank" w:history="1">
        <w:r>
          <w:rPr>
            <w:rStyle w:val="arvts96"/>
            <w:b w:val="0"/>
            <w:bCs w:val="0"/>
            <w:i w:val="0"/>
            <w:iCs w:val="0"/>
            <w:lang w:val="uk" w:eastAsia="uk"/>
          </w:rPr>
          <w:t>статті 37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41" w:name="n1814"/>
      <w:bookmarkEnd w:id="2141"/>
      <w:hyperlink r:id="rId44" w:anchor="n362"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42" w:name="n1815"/>
      <w:bookmarkEnd w:id="2142"/>
      <w:r>
        <w:rPr>
          <w:rStyle w:val="spanrvts0"/>
          <w:b w:val="0"/>
          <w:bCs w:val="0"/>
          <w:i w:val="0"/>
          <w:iCs w:val="0"/>
          <w:lang w:val="uk" w:eastAsia="uk"/>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pPr>
        <w:pStyle w:val="rvps2"/>
        <w:spacing w:before="0" w:after="150"/>
        <w:ind w:left="0" w:right="0"/>
        <w:rPr>
          <w:rStyle w:val="spanrvts0"/>
          <w:b w:val="0"/>
          <w:bCs w:val="0"/>
          <w:i w:val="0"/>
          <w:iCs w:val="0"/>
          <w:lang w:val="uk" w:eastAsia="uk"/>
        </w:rPr>
      </w:pPr>
      <w:bookmarkStart w:id="2143" w:name="n1816"/>
      <w:bookmarkEnd w:id="2143"/>
      <w:r>
        <w:rPr>
          <w:rStyle w:val="spanrvts0"/>
          <w:b w:val="0"/>
          <w:bCs w:val="0"/>
          <w:i w:val="0"/>
          <w:iCs w:val="0"/>
          <w:lang w:val="uk" w:eastAsia="uk"/>
        </w:rPr>
        <w:t>доповнити частинами третьою - шостою такого змісту:</w:t>
      </w:r>
    </w:p>
    <w:p>
      <w:pPr>
        <w:pStyle w:val="rvps2"/>
        <w:spacing w:before="0" w:after="150"/>
        <w:ind w:left="0" w:right="0"/>
        <w:rPr>
          <w:rStyle w:val="spanrvts0"/>
          <w:b w:val="0"/>
          <w:bCs w:val="0"/>
          <w:i w:val="0"/>
          <w:iCs w:val="0"/>
          <w:lang w:val="uk" w:eastAsia="uk"/>
        </w:rPr>
      </w:pPr>
      <w:bookmarkStart w:id="2144" w:name="n1817"/>
      <w:bookmarkEnd w:id="2144"/>
      <w:r>
        <w:rPr>
          <w:rStyle w:val="spanrvts0"/>
          <w:b w:val="0"/>
          <w:bCs w:val="0"/>
          <w:i w:val="0"/>
          <w:iCs w:val="0"/>
          <w:lang w:val="uk" w:eastAsia="uk"/>
        </w:rPr>
        <w:t>"3. Джерелами фінансування закладу дошкільної освіти незалежно від форми власності можуть бути кошти:</w:t>
      </w:r>
    </w:p>
    <w:p>
      <w:pPr>
        <w:pStyle w:val="rvps2"/>
        <w:spacing w:before="0" w:after="150"/>
        <w:ind w:left="0" w:right="0"/>
        <w:rPr>
          <w:rStyle w:val="spanrvts0"/>
          <w:b w:val="0"/>
          <w:bCs w:val="0"/>
          <w:i w:val="0"/>
          <w:iCs w:val="0"/>
          <w:lang w:val="uk" w:eastAsia="uk"/>
        </w:rPr>
      </w:pPr>
      <w:bookmarkStart w:id="2145" w:name="n1818"/>
      <w:bookmarkEnd w:id="2145"/>
      <w:r>
        <w:rPr>
          <w:rStyle w:val="spanrvts0"/>
          <w:b w:val="0"/>
          <w:bCs w:val="0"/>
          <w:i w:val="0"/>
          <w:iCs w:val="0"/>
          <w:lang w:val="uk" w:eastAsia="uk"/>
        </w:rPr>
        <w:t>засновника (засновників);</w:t>
      </w:r>
    </w:p>
    <w:p>
      <w:pPr>
        <w:pStyle w:val="rvps2"/>
        <w:spacing w:before="0" w:after="150"/>
        <w:ind w:left="0" w:right="0"/>
        <w:rPr>
          <w:rStyle w:val="spanrvts0"/>
          <w:b w:val="0"/>
          <w:bCs w:val="0"/>
          <w:i w:val="0"/>
          <w:iCs w:val="0"/>
          <w:lang w:val="uk" w:eastAsia="uk"/>
        </w:rPr>
      </w:pPr>
      <w:bookmarkStart w:id="2146" w:name="n1819"/>
      <w:bookmarkEnd w:id="2146"/>
      <w:r>
        <w:rPr>
          <w:rStyle w:val="spanrvts0"/>
          <w:b w:val="0"/>
          <w:bCs w:val="0"/>
          <w:i w:val="0"/>
          <w:iCs w:val="0"/>
          <w:lang w:val="uk" w:eastAsia="uk"/>
        </w:rPr>
        <w:t>державного та місцевих бюджетів;</w:t>
      </w:r>
    </w:p>
    <w:p>
      <w:pPr>
        <w:pStyle w:val="rvps2"/>
        <w:spacing w:before="0" w:after="150"/>
        <w:ind w:left="0" w:right="0"/>
        <w:rPr>
          <w:rStyle w:val="spanrvts0"/>
          <w:b w:val="0"/>
          <w:bCs w:val="0"/>
          <w:i w:val="0"/>
          <w:iCs w:val="0"/>
          <w:lang w:val="uk" w:eastAsia="uk"/>
        </w:rPr>
      </w:pPr>
      <w:bookmarkStart w:id="2147" w:name="n1820"/>
      <w:bookmarkEnd w:id="2147"/>
      <w:r>
        <w:rPr>
          <w:rStyle w:val="spanrvts0"/>
          <w:b w:val="0"/>
          <w:bCs w:val="0"/>
          <w:i w:val="0"/>
          <w:iCs w:val="0"/>
          <w:lang w:val="uk" w:eastAsia="uk"/>
        </w:rPr>
        <w:t>батьків або осіб, які їх замінюють;</w:t>
      </w:r>
    </w:p>
    <w:p>
      <w:pPr>
        <w:pStyle w:val="rvps2"/>
        <w:spacing w:before="0" w:after="150"/>
        <w:ind w:left="0" w:right="0"/>
        <w:rPr>
          <w:rStyle w:val="spanrvts0"/>
          <w:b w:val="0"/>
          <w:bCs w:val="0"/>
          <w:i w:val="0"/>
          <w:iCs w:val="0"/>
          <w:lang w:val="uk" w:eastAsia="uk"/>
        </w:rPr>
      </w:pPr>
      <w:bookmarkStart w:id="2148" w:name="n1821"/>
      <w:bookmarkEnd w:id="2148"/>
      <w:r>
        <w:rPr>
          <w:rStyle w:val="spanrvts0"/>
          <w:b w:val="0"/>
          <w:bCs w:val="0"/>
          <w:i w:val="0"/>
          <w:iCs w:val="0"/>
          <w:lang w:val="uk" w:eastAsia="uk"/>
        </w:rPr>
        <w:t>добровільні пожертвування та цільові внески фізичних і юридичних осіб;</w:t>
      </w:r>
    </w:p>
    <w:p>
      <w:pPr>
        <w:pStyle w:val="rvps2"/>
        <w:spacing w:before="0" w:after="150"/>
        <w:ind w:left="0" w:right="0"/>
        <w:rPr>
          <w:rStyle w:val="spanrvts0"/>
          <w:b w:val="0"/>
          <w:bCs w:val="0"/>
          <w:i w:val="0"/>
          <w:iCs w:val="0"/>
          <w:lang w:val="uk" w:eastAsia="uk"/>
        </w:rPr>
      </w:pPr>
      <w:bookmarkStart w:id="2149" w:name="n1822"/>
      <w:bookmarkEnd w:id="2149"/>
      <w:r>
        <w:rPr>
          <w:rStyle w:val="spanrvts0"/>
          <w:b w:val="0"/>
          <w:bCs w:val="0"/>
          <w:i w:val="0"/>
          <w:iCs w:val="0"/>
          <w:lang w:val="uk" w:eastAsia="uk"/>
        </w:rPr>
        <w:t>інші кошти, не заборонені законодавством.</w:t>
      </w:r>
    </w:p>
    <w:p>
      <w:pPr>
        <w:pStyle w:val="rvps2"/>
        <w:spacing w:before="0" w:after="150"/>
        <w:ind w:left="0" w:right="0"/>
        <w:rPr>
          <w:rStyle w:val="spanrvts0"/>
          <w:b w:val="0"/>
          <w:bCs w:val="0"/>
          <w:i w:val="0"/>
          <w:iCs w:val="0"/>
          <w:lang w:val="uk" w:eastAsia="uk"/>
        </w:rPr>
      </w:pPr>
      <w:bookmarkStart w:id="2150" w:name="n1823"/>
      <w:bookmarkEnd w:id="2150"/>
      <w:r>
        <w:rPr>
          <w:rStyle w:val="spanrvts0"/>
          <w:b w:val="0"/>
          <w:bCs w:val="0"/>
          <w:i w:val="0"/>
          <w:iCs w:val="0"/>
          <w:lang w:val="uk" w:eastAsia="uk"/>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pPr>
        <w:pStyle w:val="rvps2"/>
        <w:spacing w:before="0" w:after="150"/>
        <w:ind w:left="0" w:right="0"/>
        <w:rPr>
          <w:rStyle w:val="spanrvts0"/>
          <w:b w:val="0"/>
          <w:bCs w:val="0"/>
          <w:i w:val="0"/>
          <w:iCs w:val="0"/>
          <w:lang w:val="uk" w:eastAsia="uk"/>
        </w:rPr>
      </w:pPr>
      <w:bookmarkStart w:id="2151" w:name="n1824"/>
      <w:bookmarkEnd w:id="2151"/>
      <w:r>
        <w:rPr>
          <w:rStyle w:val="spanrvts0"/>
          <w:b w:val="0"/>
          <w:bCs w:val="0"/>
          <w:i w:val="0"/>
          <w:iCs w:val="0"/>
          <w:lang w:val="uk" w:eastAsia="uk"/>
        </w:rPr>
        <w:t>Обсяги співфінансування визначаються засновниками на умовах договору.</w:t>
      </w:r>
    </w:p>
    <w:p>
      <w:pPr>
        <w:pStyle w:val="rvps2"/>
        <w:spacing w:before="0" w:after="150"/>
        <w:ind w:left="0" w:right="0"/>
        <w:rPr>
          <w:rStyle w:val="spanrvts0"/>
          <w:b w:val="0"/>
          <w:bCs w:val="0"/>
          <w:i w:val="0"/>
          <w:iCs w:val="0"/>
          <w:lang w:val="uk" w:eastAsia="uk"/>
        </w:rPr>
      </w:pPr>
      <w:bookmarkStart w:id="2152" w:name="n1825"/>
      <w:bookmarkEnd w:id="2152"/>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153" w:name="n1826"/>
      <w:bookmarkEnd w:id="2153"/>
      <w:r>
        <w:rPr>
          <w:rStyle w:val="spanrvts0"/>
          <w:b w:val="0"/>
          <w:bCs w:val="0"/>
          <w:i w:val="0"/>
          <w:iCs w:val="0"/>
          <w:lang w:val="uk" w:eastAsia="uk"/>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pPr>
        <w:pStyle w:val="rvps2"/>
        <w:spacing w:before="0" w:after="150"/>
        <w:ind w:left="0" w:right="0"/>
        <w:rPr>
          <w:rStyle w:val="spanrvts0"/>
          <w:b w:val="0"/>
          <w:bCs w:val="0"/>
          <w:i w:val="0"/>
          <w:iCs w:val="0"/>
          <w:lang w:val="uk" w:eastAsia="uk"/>
        </w:rPr>
      </w:pPr>
      <w:bookmarkStart w:id="2154" w:name="n1827"/>
      <w:bookmarkEnd w:id="2154"/>
      <w:r>
        <w:rPr>
          <w:rStyle w:val="spanrvts0"/>
          <w:b w:val="0"/>
          <w:bCs w:val="0"/>
          <w:i w:val="0"/>
          <w:iCs w:val="0"/>
          <w:lang w:val="uk" w:eastAsia="uk"/>
        </w:rPr>
        <w:t xml:space="preserve">у </w:t>
      </w:r>
      <w:hyperlink r:id="rId44" w:anchor="n363" w:tgtFrame="_blank" w:history="1">
        <w:r>
          <w:rPr>
            <w:rStyle w:val="arvts96"/>
            <w:b w:val="0"/>
            <w:bCs w:val="0"/>
            <w:i w:val="0"/>
            <w:iCs w:val="0"/>
            <w:lang w:val="uk" w:eastAsia="uk"/>
          </w:rPr>
          <w:t>статті 38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55" w:name="n1828"/>
      <w:bookmarkEnd w:id="2155"/>
      <w:hyperlink r:id="rId44" w:anchor="n36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56" w:name="n1829"/>
      <w:bookmarkEnd w:id="2156"/>
      <w:r>
        <w:rPr>
          <w:rStyle w:val="spanrvts0"/>
          <w:b w:val="0"/>
          <w:bCs w:val="0"/>
          <w:i w:val="0"/>
          <w:iCs w:val="0"/>
          <w:lang w:val="uk" w:eastAsia="uk"/>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157" w:name="n1830"/>
      <w:bookmarkEnd w:id="2157"/>
      <w:hyperlink r:id="rId44" w:anchor="n36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58" w:name="n1831"/>
      <w:bookmarkEnd w:id="2158"/>
      <w:r>
        <w:rPr>
          <w:rStyle w:val="spanrvts0"/>
          <w:b w:val="0"/>
          <w:bCs w:val="0"/>
          <w:i w:val="0"/>
          <w:iCs w:val="0"/>
          <w:lang w:val="uk" w:eastAsia="uk"/>
        </w:rPr>
        <w:t xml:space="preserve">у </w:t>
      </w:r>
      <w:hyperlink r:id="rId44" w:anchor="n381" w:tgtFrame="_blank" w:history="1">
        <w:r>
          <w:rPr>
            <w:rStyle w:val="arvts96"/>
            <w:b w:val="0"/>
            <w:bCs w:val="0"/>
            <w:i w:val="0"/>
            <w:iCs w:val="0"/>
            <w:lang w:val="uk" w:eastAsia="uk"/>
          </w:rPr>
          <w:t>статті 41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59" w:name="n1832"/>
      <w:bookmarkEnd w:id="2159"/>
      <w:hyperlink r:id="rId44" w:anchor="n383"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60" w:name="n1833"/>
      <w:bookmarkEnd w:id="2160"/>
      <w:r>
        <w:rPr>
          <w:rStyle w:val="spanrvts0"/>
          <w:b w:val="0"/>
          <w:bCs w:val="0"/>
          <w:i w:val="0"/>
          <w:iCs w:val="0"/>
          <w:lang w:val="uk" w:eastAsia="uk"/>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2161" w:name="n1834"/>
      <w:bookmarkEnd w:id="2161"/>
      <w:hyperlink r:id="rId44" w:anchor="n38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62" w:name="n1835"/>
      <w:bookmarkEnd w:id="2162"/>
      <w:r>
        <w:rPr>
          <w:rStyle w:val="spanrvts0"/>
          <w:b w:val="0"/>
          <w:bCs w:val="0"/>
          <w:i w:val="0"/>
          <w:iCs w:val="0"/>
          <w:lang w:val="uk" w:eastAsia="uk"/>
        </w:rPr>
        <w:t xml:space="preserve">у тексті </w:t>
      </w:r>
      <w:hyperlink r:id="rId44" w:tgtFrame="_blank" w:history="1">
        <w:r>
          <w:rPr>
            <w:rStyle w:val="arvts96"/>
            <w:b w:val="0"/>
            <w:bCs w:val="0"/>
            <w:i w:val="0"/>
            <w:iCs w:val="0"/>
            <w:lang w:val="uk" w:eastAsia="uk"/>
          </w:rPr>
          <w:t>Закону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63" w:name="n1836"/>
      <w:bookmarkEnd w:id="2163"/>
      <w:r>
        <w:rPr>
          <w:rStyle w:val="spanrvts0"/>
          <w:b w:val="0"/>
          <w:bCs w:val="0"/>
          <w:i w:val="0"/>
          <w:iCs w:val="0"/>
          <w:lang w:val="uk" w:eastAsia="uk"/>
        </w:rPr>
        <w:t>слова "дошкільний навчальний заклад" в усіх відмінках і числах замінити словами "заклад дошкільної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2164" w:name="n1837"/>
      <w:bookmarkEnd w:id="2164"/>
      <w:r>
        <w:rPr>
          <w:rStyle w:val="spanrvts0"/>
          <w:b w:val="0"/>
          <w:bCs w:val="0"/>
          <w:i w:val="0"/>
          <w:iCs w:val="0"/>
          <w:lang w:val="uk" w:eastAsia="uk"/>
        </w:rPr>
        <w:t>слова "навчально-виховний процес" в усіх відмінках замінити словами "освітній процес" у відповідному відмінку;</w:t>
      </w:r>
    </w:p>
    <w:p>
      <w:pPr>
        <w:pStyle w:val="rvps2"/>
        <w:spacing w:before="0" w:after="150"/>
        <w:ind w:left="0" w:right="0"/>
        <w:rPr>
          <w:rStyle w:val="spanrvts0"/>
          <w:b w:val="0"/>
          <w:bCs w:val="0"/>
          <w:i w:val="0"/>
          <w:iCs w:val="0"/>
          <w:lang w:val="uk" w:eastAsia="uk"/>
        </w:rPr>
      </w:pPr>
      <w:bookmarkStart w:id="2165" w:name="n1838"/>
      <w:bookmarkEnd w:id="2165"/>
      <w:r>
        <w:rPr>
          <w:rStyle w:val="spanrvts0"/>
          <w:b w:val="0"/>
          <w:bCs w:val="0"/>
          <w:i w:val="0"/>
          <w:iCs w:val="0"/>
          <w:lang w:val="uk" w:eastAsia="uk"/>
        </w:rPr>
        <w:t>слова "директор (завідуючий)" в усіх відмінках і числах замінити словом "директор" у відповідному відмінку і числі;</w:t>
      </w:r>
    </w:p>
    <w:p>
      <w:pPr>
        <w:pStyle w:val="rvps2"/>
        <w:spacing w:before="0" w:after="150"/>
        <w:ind w:left="0" w:right="0"/>
        <w:rPr>
          <w:rStyle w:val="spanrvts0"/>
          <w:b w:val="0"/>
          <w:bCs w:val="0"/>
          <w:i w:val="0"/>
          <w:iCs w:val="0"/>
          <w:lang w:val="uk" w:eastAsia="uk"/>
        </w:rPr>
      </w:pPr>
      <w:bookmarkStart w:id="2166" w:name="n1839"/>
      <w:bookmarkEnd w:id="2166"/>
      <w:r>
        <w:rPr>
          <w:rStyle w:val="spanrvts0"/>
          <w:b w:val="0"/>
          <w:bCs w:val="0"/>
          <w:i w:val="0"/>
          <w:iCs w:val="0"/>
          <w:lang w:val="uk" w:eastAsia="uk"/>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pPr>
        <w:pStyle w:val="rvps2"/>
        <w:spacing w:before="0" w:after="150"/>
        <w:ind w:left="0" w:right="0"/>
        <w:rPr>
          <w:rStyle w:val="spanrvts0"/>
          <w:b w:val="0"/>
          <w:bCs w:val="0"/>
          <w:i w:val="0"/>
          <w:iCs w:val="0"/>
          <w:lang w:val="uk" w:eastAsia="uk"/>
        </w:rPr>
      </w:pPr>
      <w:bookmarkStart w:id="2167" w:name="n1840"/>
      <w:bookmarkEnd w:id="2167"/>
      <w:r>
        <w:rPr>
          <w:rStyle w:val="spanrvts0"/>
          <w:b w:val="0"/>
          <w:bCs w:val="0"/>
          <w:i w:val="0"/>
          <w:iCs w:val="0"/>
          <w:lang w:val="uk" w:eastAsia="uk"/>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pPr>
        <w:pStyle w:val="rvps2"/>
        <w:spacing w:before="0" w:after="150"/>
        <w:ind w:left="0" w:right="0"/>
        <w:rPr>
          <w:rStyle w:val="spanrvts0"/>
          <w:b w:val="0"/>
          <w:bCs w:val="0"/>
          <w:i w:val="0"/>
          <w:iCs w:val="0"/>
          <w:lang w:val="uk" w:eastAsia="uk"/>
        </w:rPr>
      </w:pPr>
      <w:bookmarkStart w:id="2168" w:name="n1841"/>
      <w:bookmarkEnd w:id="2168"/>
      <w:r>
        <w:rPr>
          <w:rStyle w:val="spanrvts0"/>
          <w:b w:val="0"/>
          <w:bCs w:val="0"/>
          <w:i w:val="0"/>
          <w:iCs w:val="0"/>
          <w:lang w:val="uk" w:eastAsia="uk"/>
        </w:rPr>
        <w:t>слова "засновник (власник)" в усіх відмінках і числах замінити словами "засновник (засновники)" у відповідному відмінку і числі;</w:t>
      </w:r>
    </w:p>
    <w:p>
      <w:pPr>
        <w:pStyle w:val="rvps2"/>
        <w:spacing w:before="0" w:after="150"/>
        <w:ind w:left="0" w:right="0"/>
        <w:rPr>
          <w:rStyle w:val="spanrvts0"/>
          <w:b w:val="0"/>
          <w:bCs w:val="0"/>
          <w:i w:val="0"/>
          <w:iCs w:val="0"/>
          <w:lang w:val="uk" w:eastAsia="uk"/>
        </w:rPr>
      </w:pPr>
      <w:bookmarkStart w:id="2169" w:name="n1842"/>
      <w:bookmarkEnd w:id="2169"/>
      <w:r>
        <w:rPr>
          <w:rStyle w:val="spanrvts0"/>
          <w:b w:val="0"/>
          <w:bCs w:val="0"/>
          <w:i w:val="0"/>
          <w:iCs w:val="0"/>
          <w:lang w:val="uk" w:eastAsia="uk"/>
        </w:rPr>
        <w:t>слова "надання освітніх послуг" замінити словами "провадження освітньої діяльності";</w:t>
      </w:r>
    </w:p>
    <w:p>
      <w:pPr>
        <w:pStyle w:val="rvps2"/>
        <w:spacing w:before="0" w:after="150"/>
        <w:ind w:left="0" w:right="0"/>
        <w:rPr>
          <w:rStyle w:val="spanrvts0"/>
          <w:b w:val="0"/>
          <w:bCs w:val="0"/>
          <w:i w:val="0"/>
          <w:iCs w:val="0"/>
          <w:lang w:val="uk" w:eastAsia="uk"/>
        </w:rPr>
      </w:pPr>
      <w:bookmarkStart w:id="2170" w:name="n1843"/>
      <w:bookmarkEnd w:id="2170"/>
      <w:r>
        <w:rPr>
          <w:rStyle w:val="spanrvts0"/>
          <w:b w:val="0"/>
          <w:bCs w:val="0"/>
          <w:i w:val="0"/>
          <w:iCs w:val="0"/>
          <w:lang w:val="uk" w:eastAsia="uk"/>
        </w:rPr>
        <w:t xml:space="preserve">5) у </w:t>
      </w:r>
      <w:hyperlink r:id="rId55" w:tgtFrame="_blank" w:history="1">
        <w:r>
          <w:rPr>
            <w:rStyle w:val="arvts96"/>
            <w:b w:val="0"/>
            <w:bCs w:val="0"/>
            <w:i w:val="0"/>
            <w:iCs w:val="0"/>
            <w:lang w:val="uk" w:eastAsia="uk"/>
          </w:rPr>
          <w:t>Законі України "Про військовий обов’язок і військову службу"</w:t>
        </w:r>
      </w:hyperlink>
      <w:r>
        <w:rPr>
          <w:rStyle w:val="spanrvts0"/>
          <w:b w:val="0"/>
          <w:bCs w:val="0"/>
          <w:i w:val="0"/>
          <w:iCs w:val="0"/>
          <w:lang w:val="uk" w:eastAsia="uk"/>
        </w:rPr>
        <w:t xml:space="preserve"> (Відомості Верховної Ради України, 2006 р., № 38, ст. 324 із наступними змінами):</w:t>
      </w:r>
    </w:p>
    <w:p>
      <w:pPr>
        <w:pStyle w:val="rvps2"/>
        <w:spacing w:before="0" w:after="150"/>
        <w:ind w:left="0" w:right="0"/>
        <w:rPr>
          <w:rStyle w:val="spanrvts0"/>
          <w:b w:val="0"/>
          <w:bCs w:val="0"/>
          <w:i w:val="0"/>
          <w:iCs w:val="0"/>
          <w:lang w:val="uk" w:eastAsia="uk"/>
        </w:rPr>
      </w:pPr>
      <w:bookmarkStart w:id="2171" w:name="n1844"/>
      <w:bookmarkEnd w:id="2171"/>
      <w:r>
        <w:rPr>
          <w:rStyle w:val="spanrvts0"/>
          <w:b w:val="0"/>
          <w:bCs w:val="0"/>
          <w:i w:val="0"/>
          <w:iCs w:val="0"/>
          <w:lang w:val="uk" w:eastAsia="uk"/>
        </w:rPr>
        <w:t xml:space="preserve">у </w:t>
      </w:r>
      <w:hyperlink r:id="rId55" w:anchor="n215"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15 цифри "18" замінити цифрами "19";</w:t>
      </w:r>
    </w:p>
    <w:p>
      <w:pPr>
        <w:pStyle w:val="rvps2"/>
        <w:spacing w:before="0" w:after="150"/>
        <w:ind w:left="0" w:right="0"/>
        <w:rPr>
          <w:rStyle w:val="spanrvts0"/>
          <w:b w:val="0"/>
          <w:bCs w:val="0"/>
          <w:i w:val="0"/>
          <w:iCs w:val="0"/>
          <w:lang w:val="uk" w:eastAsia="uk"/>
        </w:rPr>
      </w:pPr>
      <w:bookmarkStart w:id="2172" w:name="n1845"/>
      <w:bookmarkEnd w:id="2172"/>
      <w:r>
        <w:rPr>
          <w:rStyle w:val="spanrvts0"/>
          <w:b w:val="0"/>
          <w:bCs w:val="0"/>
          <w:i w:val="0"/>
          <w:iCs w:val="0"/>
          <w:lang w:val="uk" w:eastAsia="uk"/>
        </w:rPr>
        <w:t xml:space="preserve">у </w:t>
      </w:r>
      <w:hyperlink r:id="rId55" w:anchor="n271" w:tgtFrame="_blank" w:history="1">
        <w:r>
          <w:rPr>
            <w:rStyle w:val="arvts96"/>
            <w:b w:val="0"/>
            <w:bCs w:val="0"/>
            <w:i w:val="0"/>
            <w:iCs w:val="0"/>
            <w:lang w:val="uk" w:eastAsia="uk"/>
          </w:rPr>
          <w:t>статті 17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73" w:name="n1846"/>
      <w:bookmarkEnd w:id="2173"/>
      <w:hyperlink r:id="rId55" w:anchor="n298" w:tgtFrame="_blank" w:history="1">
        <w:r>
          <w:rPr>
            <w:rStyle w:val="arvts96"/>
            <w:b w:val="0"/>
            <w:bCs w:val="0"/>
            <w:i w:val="0"/>
            <w:iCs w:val="0"/>
            <w:lang w:val="uk" w:eastAsia="uk"/>
          </w:rPr>
          <w:t>частину десяту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74" w:name="n1847"/>
      <w:bookmarkEnd w:id="2174"/>
      <w:r>
        <w:rPr>
          <w:rStyle w:val="spanrvts0"/>
          <w:b w:val="0"/>
          <w:bCs w:val="0"/>
          <w:i w:val="0"/>
          <w:iCs w:val="0"/>
          <w:lang w:val="uk" w:eastAsia="uk"/>
        </w:rPr>
        <w:t xml:space="preserve">у </w:t>
      </w:r>
      <w:hyperlink r:id="rId55" w:anchor="n299" w:tgtFrame="_blank" w:history="1">
        <w:r>
          <w:rPr>
            <w:rStyle w:val="arvts96"/>
            <w:b w:val="0"/>
            <w:bCs w:val="0"/>
            <w:i w:val="0"/>
            <w:iCs w:val="0"/>
            <w:lang w:val="uk" w:eastAsia="uk"/>
          </w:rPr>
          <w:t>частині одинадцятій</w:t>
        </w:r>
      </w:hyperlink>
      <w:r>
        <w:rPr>
          <w:rStyle w:val="spanrvts0"/>
          <w:b w:val="0"/>
          <w:bCs w:val="0"/>
          <w:i w:val="0"/>
          <w:iCs w:val="0"/>
          <w:lang w:val="uk" w:eastAsia="uk"/>
        </w:rPr>
        <w:t xml:space="preserve">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pPr>
        <w:pStyle w:val="rvps2"/>
        <w:spacing w:before="0" w:after="150"/>
        <w:ind w:left="0" w:right="0"/>
        <w:rPr>
          <w:rStyle w:val="spanrvts0"/>
          <w:b w:val="0"/>
          <w:bCs w:val="0"/>
          <w:i w:val="0"/>
          <w:iCs w:val="0"/>
          <w:lang w:val="uk" w:eastAsia="uk"/>
        </w:rPr>
      </w:pPr>
      <w:bookmarkStart w:id="2175" w:name="n1848"/>
      <w:bookmarkEnd w:id="2175"/>
      <w:r>
        <w:rPr>
          <w:rStyle w:val="spanrvts0"/>
          <w:b w:val="0"/>
          <w:bCs w:val="0"/>
          <w:i w:val="0"/>
          <w:iCs w:val="0"/>
          <w:lang w:val="uk" w:eastAsia="uk"/>
        </w:rPr>
        <w:t xml:space="preserve">6) у </w:t>
      </w:r>
      <w:hyperlink r:id="rId86" w:tgtFrame="_blank" w:history="1">
        <w:r>
          <w:rPr>
            <w:rStyle w:val="arvts96"/>
            <w:b w:val="0"/>
            <w:bCs w:val="0"/>
            <w:i w:val="0"/>
            <w:iCs w:val="0"/>
            <w:lang w:val="uk" w:eastAsia="uk"/>
          </w:rPr>
          <w:t>Законі України "Про культуру"</w:t>
        </w:r>
      </w:hyperlink>
      <w:r>
        <w:rPr>
          <w:rStyle w:val="spanrvts0"/>
          <w:b w:val="0"/>
          <w:bCs w:val="0"/>
          <w:i w:val="0"/>
          <w:iCs w:val="0"/>
          <w:lang w:val="uk" w:eastAsia="uk"/>
        </w:rPr>
        <w:t xml:space="preserve"> (Відомості Верховної Ради України, 2011 р., № 24, ст. 168):</w:t>
      </w:r>
    </w:p>
    <w:p>
      <w:pPr>
        <w:pStyle w:val="rvps2"/>
        <w:spacing w:before="0" w:after="150"/>
        <w:ind w:left="0" w:right="0"/>
        <w:rPr>
          <w:rStyle w:val="spanrvts0"/>
          <w:b w:val="0"/>
          <w:bCs w:val="0"/>
          <w:i w:val="0"/>
          <w:iCs w:val="0"/>
          <w:lang w:val="uk" w:eastAsia="uk"/>
        </w:rPr>
      </w:pPr>
      <w:bookmarkStart w:id="2176" w:name="n1849"/>
      <w:bookmarkEnd w:id="2176"/>
      <w:r>
        <w:rPr>
          <w:rStyle w:val="spanrvts0"/>
          <w:b w:val="0"/>
          <w:bCs w:val="0"/>
          <w:i w:val="0"/>
          <w:iCs w:val="0"/>
          <w:lang w:val="uk" w:eastAsia="uk"/>
        </w:rPr>
        <w:t xml:space="preserve">у </w:t>
      </w:r>
      <w:hyperlink r:id="rId86" w:anchor="n107"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8 слова "позашкільних закладів освіти" замінити словами "закладів спеціалізованої позашкільної освіти";</w:t>
      </w:r>
    </w:p>
    <w:p>
      <w:pPr>
        <w:pStyle w:val="rvps2"/>
        <w:spacing w:before="0" w:after="150"/>
        <w:ind w:left="0" w:right="0"/>
        <w:rPr>
          <w:rStyle w:val="spanrvts0"/>
          <w:b w:val="0"/>
          <w:bCs w:val="0"/>
          <w:i w:val="0"/>
          <w:iCs w:val="0"/>
          <w:lang w:val="uk" w:eastAsia="uk"/>
        </w:rPr>
      </w:pPr>
      <w:bookmarkStart w:id="2177" w:name="n1850"/>
      <w:bookmarkEnd w:id="2177"/>
      <w:r>
        <w:rPr>
          <w:rStyle w:val="spanrvts0"/>
          <w:b w:val="0"/>
          <w:bCs w:val="0"/>
          <w:i w:val="0"/>
          <w:iCs w:val="0"/>
          <w:lang w:val="uk" w:eastAsia="uk"/>
        </w:rPr>
        <w:t xml:space="preserve">у </w:t>
      </w:r>
      <w:hyperlink r:id="rId86" w:anchor="n122"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pPr>
        <w:pStyle w:val="rvps2"/>
        <w:spacing w:before="0" w:after="150"/>
        <w:ind w:left="0" w:right="0"/>
        <w:rPr>
          <w:rStyle w:val="spanrvts0"/>
          <w:b w:val="0"/>
          <w:bCs w:val="0"/>
          <w:i w:val="0"/>
          <w:iCs w:val="0"/>
          <w:lang w:val="uk" w:eastAsia="uk"/>
        </w:rPr>
      </w:pPr>
      <w:bookmarkStart w:id="2178" w:name="n1851"/>
      <w:bookmarkEnd w:id="2178"/>
      <w:r>
        <w:rPr>
          <w:rStyle w:val="spanrvts0"/>
          <w:b w:val="0"/>
          <w:bCs w:val="0"/>
          <w:i w:val="0"/>
          <w:iCs w:val="0"/>
          <w:lang w:val="uk" w:eastAsia="uk"/>
        </w:rPr>
        <w:t xml:space="preserve">в </w:t>
      </w:r>
      <w:hyperlink r:id="rId86" w:anchor="n166" w:tgtFrame="_blank" w:history="1">
        <w:r>
          <w:rPr>
            <w:rStyle w:val="arvts96"/>
            <w:b w:val="0"/>
            <w:bCs w:val="0"/>
            <w:i w:val="0"/>
            <w:iCs w:val="0"/>
            <w:lang w:val="uk" w:eastAsia="uk"/>
          </w:rPr>
          <w:t>абзаці четвертому</w:t>
        </w:r>
      </w:hyperlink>
      <w:r>
        <w:rPr>
          <w:rStyle w:val="spanrvts0"/>
          <w:b w:val="0"/>
          <w:bCs w:val="0"/>
          <w:i w:val="0"/>
          <w:iCs w:val="0"/>
          <w:lang w:val="uk" w:eastAsia="uk"/>
        </w:rPr>
        <w:t xml:space="preserve">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pPr>
        <w:pStyle w:val="rvps2"/>
        <w:spacing w:before="0" w:after="150"/>
        <w:ind w:left="0" w:right="0"/>
        <w:rPr>
          <w:rStyle w:val="spanrvts0"/>
          <w:b w:val="0"/>
          <w:bCs w:val="0"/>
          <w:i w:val="0"/>
          <w:iCs w:val="0"/>
          <w:lang w:val="uk" w:eastAsia="uk"/>
        </w:rPr>
      </w:pPr>
      <w:bookmarkStart w:id="2179" w:name="n1852"/>
      <w:bookmarkEnd w:id="2179"/>
      <w:r>
        <w:rPr>
          <w:rStyle w:val="spanrvts0"/>
          <w:b w:val="0"/>
          <w:bCs w:val="0"/>
          <w:i w:val="0"/>
          <w:iCs w:val="0"/>
          <w:lang w:val="uk" w:eastAsia="uk"/>
        </w:rPr>
        <w:t xml:space="preserve">у </w:t>
      </w:r>
      <w:hyperlink r:id="rId86" w:anchor="n203" w:tgtFrame="_blank" w:history="1">
        <w:r>
          <w:rPr>
            <w:rStyle w:val="arvts96"/>
            <w:b w:val="0"/>
            <w:bCs w:val="0"/>
            <w:i w:val="0"/>
            <w:iCs w:val="0"/>
            <w:lang w:val="uk" w:eastAsia="uk"/>
          </w:rPr>
          <w:t>частині четвертій</w:t>
        </w:r>
      </w:hyperlink>
      <w:r>
        <w:rPr>
          <w:rStyle w:val="spanrvts0"/>
          <w:b w:val="0"/>
          <w:bCs w:val="0"/>
          <w:i w:val="0"/>
          <w:iCs w:val="0"/>
          <w:lang w:val="uk" w:eastAsia="uk"/>
        </w:rPr>
        <w:t xml:space="preserve">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pPr>
        <w:pStyle w:val="rvps2"/>
        <w:spacing w:before="0" w:after="150"/>
        <w:ind w:left="0" w:right="0"/>
        <w:rPr>
          <w:rStyle w:val="spanrvts0"/>
          <w:b w:val="0"/>
          <w:bCs w:val="0"/>
          <w:i w:val="0"/>
          <w:iCs w:val="0"/>
          <w:lang w:val="uk" w:eastAsia="uk"/>
        </w:rPr>
      </w:pPr>
      <w:bookmarkStart w:id="2180" w:name="n1853"/>
      <w:bookmarkEnd w:id="2180"/>
      <w:r>
        <w:rPr>
          <w:rStyle w:val="spanrvts0"/>
          <w:b w:val="0"/>
          <w:bCs w:val="0"/>
          <w:i w:val="0"/>
          <w:iCs w:val="0"/>
          <w:lang w:val="uk" w:eastAsia="uk"/>
        </w:rPr>
        <w:t xml:space="preserve">у </w:t>
      </w:r>
      <w:hyperlink r:id="rId86" w:anchor="n221"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pPr>
        <w:pStyle w:val="rvps2"/>
        <w:spacing w:before="0" w:after="150"/>
        <w:ind w:left="0" w:right="0"/>
        <w:rPr>
          <w:rStyle w:val="spanrvts0"/>
          <w:b w:val="0"/>
          <w:bCs w:val="0"/>
          <w:i w:val="0"/>
          <w:iCs w:val="0"/>
          <w:lang w:val="uk" w:eastAsia="uk"/>
        </w:rPr>
      </w:pPr>
      <w:bookmarkStart w:id="2181" w:name="n1854"/>
      <w:bookmarkEnd w:id="2181"/>
      <w:r>
        <w:rPr>
          <w:rStyle w:val="spanrvts0"/>
          <w:b w:val="0"/>
          <w:bCs w:val="0"/>
          <w:i w:val="0"/>
          <w:iCs w:val="0"/>
          <w:lang w:val="uk" w:eastAsia="uk"/>
        </w:rPr>
        <w:t xml:space="preserve">7) у </w:t>
      </w:r>
      <w:hyperlink r:id="rId47" w:tgtFrame="_blank" w:history="1">
        <w:r>
          <w:rPr>
            <w:rStyle w:val="arvts96"/>
            <w:b w:val="0"/>
            <w:bCs w:val="0"/>
            <w:i w:val="0"/>
            <w:iCs w:val="0"/>
            <w:lang w:val="uk" w:eastAsia="uk"/>
          </w:rPr>
          <w:t>Законі України "Про вищу освіту"</w:t>
        </w:r>
      </w:hyperlink>
      <w:r>
        <w:rPr>
          <w:rStyle w:val="spanrvts0"/>
          <w:b w:val="0"/>
          <w:bCs w:val="0"/>
          <w:i w:val="0"/>
          <w:iCs w:val="0"/>
          <w:lang w:val="uk" w:eastAsia="uk"/>
        </w:rPr>
        <w:t xml:space="preserve"> (Відомості Верховної Ради України, 2014 р., № 37-38, ст. 2004 із наступними змінами):</w:t>
      </w:r>
    </w:p>
    <w:p>
      <w:pPr>
        <w:pStyle w:val="rvps2"/>
        <w:spacing w:before="0" w:after="150"/>
        <w:ind w:left="0" w:right="0"/>
        <w:rPr>
          <w:rStyle w:val="spanrvts0"/>
          <w:b w:val="0"/>
          <w:bCs w:val="0"/>
          <w:i w:val="0"/>
          <w:iCs w:val="0"/>
          <w:lang w:val="uk" w:eastAsia="uk"/>
        </w:rPr>
      </w:pPr>
      <w:bookmarkStart w:id="2182" w:name="n1855"/>
      <w:bookmarkEnd w:id="2182"/>
      <w:r>
        <w:rPr>
          <w:rStyle w:val="spanrvts0"/>
          <w:b w:val="0"/>
          <w:bCs w:val="0"/>
          <w:i w:val="0"/>
          <w:iCs w:val="0"/>
          <w:lang w:val="uk" w:eastAsia="uk"/>
        </w:rPr>
        <w:t xml:space="preserve">у </w:t>
      </w:r>
      <w:hyperlink r:id="rId47" w:anchor="n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w:t>
      </w:r>
    </w:p>
    <w:p>
      <w:pPr>
        <w:pStyle w:val="rvps2"/>
        <w:spacing w:before="0" w:after="150"/>
        <w:ind w:left="0" w:right="0"/>
        <w:rPr>
          <w:rStyle w:val="spanrvts0"/>
          <w:b w:val="0"/>
          <w:bCs w:val="0"/>
          <w:i w:val="0"/>
          <w:iCs w:val="0"/>
          <w:lang w:val="uk" w:eastAsia="uk"/>
        </w:rPr>
      </w:pPr>
      <w:bookmarkStart w:id="2183" w:name="n1856"/>
      <w:bookmarkEnd w:id="2183"/>
      <w:r>
        <w:rPr>
          <w:rStyle w:val="spanrvts0"/>
          <w:b w:val="0"/>
          <w:bCs w:val="0"/>
          <w:i w:val="0"/>
          <w:iCs w:val="0"/>
          <w:lang w:val="uk" w:eastAsia="uk"/>
        </w:rPr>
        <w:t>доповнити пунктом 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184" w:name="n1857"/>
      <w:bookmarkEnd w:id="2184"/>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rvps2"/>
        <w:spacing w:before="0" w:after="150"/>
        <w:ind w:left="0" w:right="0"/>
        <w:rPr>
          <w:rStyle w:val="spanrvts0"/>
          <w:b w:val="0"/>
          <w:bCs w:val="0"/>
          <w:i w:val="0"/>
          <w:iCs w:val="0"/>
          <w:lang w:val="uk" w:eastAsia="uk"/>
        </w:rPr>
      </w:pPr>
      <w:bookmarkStart w:id="2185" w:name="n1858"/>
      <w:bookmarkEnd w:id="2185"/>
      <w:r>
        <w:rPr>
          <w:rStyle w:val="spanrvts0"/>
          <w:b w:val="0"/>
          <w:bCs w:val="0"/>
          <w:i w:val="0"/>
          <w:iCs w:val="0"/>
          <w:lang w:val="uk" w:eastAsia="uk"/>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pPr>
        <w:pStyle w:val="rvps2"/>
        <w:spacing w:before="0" w:after="150"/>
        <w:ind w:left="0" w:right="0"/>
        <w:rPr>
          <w:rStyle w:val="spanrvts0"/>
          <w:b w:val="0"/>
          <w:bCs w:val="0"/>
          <w:i w:val="0"/>
          <w:iCs w:val="0"/>
          <w:lang w:val="uk" w:eastAsia="uk"/>
        </w:rPr>
      </w:pPr>
      <w:bookmarkStart w:id="2186" w:name="n1859"/>
      <w:bookmarkEnd w:id="2186"/>
      <w:r>
        <w:rPr>
          <w:rStyle w:val="spanrvts0"/>
          <w:b w:val="0"/>
          <w:bCs w:val="0"/>
          <w:i w:val="0"/>
          <w:iCs w:val="0"/>
          <w:lang w:val="uk" w:eastAsia="uk"/>
        </w:rPr>
        <w:t>пункт 19 викласти в такій редакції:</w:t>
      </w:r>
    </w:p>
    <w:p>
      <w:pPr>
        <w:pStyle w:val="rvps2"/>
        <w:spacing w:before="0" w:after="150"/>
        <w:ind w:left="0" w:right="0"/>
        <w:rPr>
          <w:rStyle w:val="spanrvts0"/>
          <w:b w:val="0"/>
          <w:bCs w:val="0"/>
          <w:i w:val="0"/>
          <w:iCs w:val="0"/>
          <w:lang w:val="uk" w:eastAsia="uk"/>
        </w:rPr>
      </w:pPr>
      <w:bookmarkStart w:id="2187" w:name="n1860"/>
      <w:bookmarkEnd w:id="2187"/>
      <w:r>
        <w:rPr>
          <w:rStyle w:val="spanrvts0"/>
          <w:b w:val="0"/>
          <w:bCs w:val="0"/>
          <w:i w:val="0"/>
          <w:iCs w:val="0"/>
          <w:lang w:val="uk" w:eastAsia="uk"/>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pPr>
        <w:pStyle w:val="rvps2"/>
        <w:spacing w:before="0" w:after="150"/>
        <w:ind w:left="0" w:right="0"/>
        <w:rPr>
          <w:rStyle w:val="spanrvts0"/>
          <w:b w:val="0"/>
          <w:bCs w:val="0"/>
          <w:i w:val="0"/>
          <w:iCs w:val="0"/>
          <w:lang w:val="uk" w:eastAsia="uk"/>
        </w:rPr>
      </w:pPr>
      <w:bookmarkStart w:id="2188" w:name="n1861"/>
      <w:bookmarkEnd w:id="2188"/>
      <w:r>
        <w:rPr>
          <w:rStyle w:val="spanrvts0"/>
          <w:b w:val="0"/>
          <w:bCs w:val="0"/>
          <w:i w:val="0"/>
          <w:iCs w:val="0"/>
          <w:lang w:val="uk" w:eastAsia="uk"/>
        </w:rPr>
        <w:t>у пункті 20 слова "освітньо-професійну чи освітньо-наукову" замінити словом "освітню";</w:t>
      </w:r>
    </w:p>
    <w:p>
      <w:pPr>
        <w:pStyle w:val="rvps2"/>
        <w:spacing w:before="0" w:after="150"/>
        <w:ind w:left="0" w:right="0"/>
        <w:rPr>
          <w:rStyle w:val="spanrvts0"/>
          <w:b w:val="0"/>
          <w:bCs w:val="0"/>
          <w:i w:val="0"/>
          <w:iCs w:val="0"/>
          <w:lang w:val="uk" w:eastAsia="uk"/>
        </w:rPr>
      </w:pPr>
      <w:bookmarkStart w:id="2189" w:name="n1862"/>
      <w:bookmarkEnd w:id="2189"/>
      <w:r>
        <w:rPr>
          <w:rStyle w:val="spanrvts0"/>
          <w:b w:val="0"/>
          <w:bCs w:val="0"/>
          <w:i w:val="0"/>
          <w:iCs w:val="0"/>
          <w:lang w:val="uk" w:eastAsia="uk"/>
        </w:rPr>
        <w:t>пункт 23 викласти в такій редакції:</w:t>
      </w:r>
    </w:p>
    <w:p>
      <w:pPr>
        <w:pStyle w:val="rvps2"/>
        <w:spacing w:before="0" w:after="150"/>
        <w:ind w:left="0" w:right="0"/>
        <w:rPr>
          <w:rStyle w:val="spanrvts0"/>
          <w:b w:val="0"/>
          <w:bCs w:val="0"/>
          <w:i w:val="0"/>
          <w:iCs w:val="0"/>
          <w:lang w:val="uk" w:eastAsia="uk"/>
        </w:rPr>
      </w:pPr>
      <w:bookmarkStart w:id="2190" w:name="n1863"/>
      <w:bookmarkEnd w:id="2190"/>
      <w:r>
        <w:rPr>
          <w:rStyle w:val="spanrvts0"/>
          <w:b w:val="0"/>
          <w:bCs w:val="0"/>
          <w:i w:val="0"/>
          <w:iCs w:val="0"/>
          <w:lang w:val="uk" w:eastAsia="uk"/>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2191" w:name="n1864"/>
      <w:bookmarkEnd w:id="2191"/>
      <w:r>
        <w:rPr>
          <w:rStyle w:val="spanrvts0"/>
          <w:b w:val="0"/>
          <w:bCs w:val="0"/>
          <w:i w:val="0"/>
          <w:iCs w:val="0"/>
          <w:lang w:val="uk" w:eastAsia="uk"/>
        </w:rPr>
        <w:t xml:space="preserve">у </w:t>
      </w:r>
      <w:hyperlink r:id="rId47" w:anchor="n39" w:tgtFrame="_blank" w:history="1">
        <w:r>
          <w:rPr>
            <w:rStyle w:val="arvts96"/>
            <w:b w:val="0"/>
            <w:bCs w:val="0"/>
            <w:i w:val="0"/>
            <w:iCs w:val="0"/>
            <w:lang w:val="uk" w:eastAsia="uk"/>
          </w:rPr>
          <w:t>статті 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2" w:name="n1865"/>
      <w:bookmarkEnd w:id="2192"/>
      <w:r>
        <w:rPr>
          <w:rStyle w:val="spanrvts0"/>
          <w:b w:val="0"/>
          <w:bCs w:val="0"/>
          <w:i w:val="0"/>
          <w:iCs w:val="0"/>
          <w:lang w:val="uk" w:eastAsia="uk"/>
        </w:rPr>
        <w:t xml:space="preserve">у </w:t>
      </w:r>
      <w:hyperlink r:id="rId47" w:anchor="n41"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3" w:name="n1866"/>
      <w:bookmarkEnd w:id="2193"/>
      <w:r>
        <w:rPr>
          <w:rStyle w:val="spanrvts0"/>
          <w:b w:val="0"/>
          <w:bCs w:val="0"/>
          <w:i w:val="0"/>
          <w:iCs w:val="0"/>
          <w:lang w:val="uk" w:eastAsia="uk"/>
        </w:rPr>
        <w:t>пункт 6 після слова "науково-педагогічної" доповнити словом "мистецької";</w:t>
      </w:r>
    </w:p>
    <w:p>
      <w:pPr>
        <w:pStyle w:val="rvps2"/>
        <w:spacing w:before="0" w:after="150"/>
        <w:ind w:left="0" w:right="0"/>
        <w:rPr>
          <w:rStyle w:val="spanrvts0"/>
          <w:b w:val="0"/>
          <w:bCs w:val="0"/>
          <w:i w:val="0"/>
          <w:iCs w:val="0"/>
          <w:lang w:val="uk" w:eastAsia="uk"/>
        </w:rPr>
      </w:pPr>
      <w:bookmarkStart w:id="2194" w:name="n1867"/>
      <w:bookmarkEnd w:id="2194"/>
      <w:r>
        <w:rPr>
          <w:rStyle w:val="spanrvts0"/>
          <w:b w:val="0"/>
          <w:bCs w:val="0"/>
          <w:i w:val="0"/>
          <w:iCs w:val="0"/>
          <w:lang w:val="uk" w:eastAsia="uk"/>
        </w:rPr>
        <w:t>пункт 7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195" w:name="n1868"/>
      <w:bookmarkEnd w:id="2195"/>
      <w:r>
        <w:rPr>
          <w:rStyle w:val="spanrvts0"/>
          <w:b w:val="0"/>
          <w:bCs w:val="0"/>
          <w:i w:val="0"/>
          <w:iCs w:val="0"/>
          <w:lang w:val="uk" w:eastAsia="uk"/>
        </w:rPr>
        <w:t xml:space="preserve">у </w:t>
      </w:r>
      <w:hyperlink r:id="rId47" w:anchor="n51"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6" w:name="n1869"/>
      <w:bookmarkEnd w:id="2196"/>
      <w:r>
        <w:rPr>
          <w:rStyle w:val="spanrvts0"/>
          <w:b w:val="0"/>
          <w:bCs w:val="0"/>
          <w:i w:val="0"/>
          <w:iCs w:val="0"/>
          <w:lang w:val="uk" w:eastAsia="uk"/>
        </w:rPr>
        <w:t>пункт 1 після слова "науки" доповнити словом "мистецтва";</w:t>
      </w:r>
    </w:p>
    <w:p>
      <w:pPr>
        <w:pStyle w:val="rvps2"/>
        <w:spacing w:before="0" w:after="150"/>
        <w:ind w:left="0" w:right="0"/>
        <w:rPr>
          <w:rStyle w:val="spanrvts0"/>
          <w:b w:val="0"/>
          <w:bCs w:val="0"/>
          <w:i w:val="0"/>
          <w:iCs w:val="0"/>
          <w:lang w:val="uk" w:eastAsia="uk"/>
        </w:rPr>
      </w:pPr>
      <w:bookmarkStart w:id="2197" w:name="n1870"/>
      <w:bookmarkEnd w:id="2197"/>
      <w:r>
        <w:rPr>
          <w:rStyle w:val="spanrvts0"/>
          <w:b w:val="0"/>
          <w:bCs w:val="0"/>
          <w:i w:val="0"/>
          <w:iCs w:val="0"/>
          <w:lang w:val="uk" w:eastAsia="uk"/>
        </w:rPr>
        <w:t>пункт 7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198" w:name="n1871"/>
      <w:bookmarkEnd w:id="2198"/>
      <w:r>
        <w:rPr>
          <w:rStyle w:val="spanrvts0"/>
          <w:b w:val="0"/>
          <w:bCs w:val="0"/>
          <w:i w:val="0"/>
          <w:iCs w:val="0"/>
          <w:lang w:val="uk" w:eastAsia="uk"/>
        </w:rPr>
        <w:t xml:space="preserve">у </w:t>
      </w:r>
      <w:hyperlink r:id="rId47" w:anchor="n77" w:tgtFrame="_blank" w:history="1">
        <w:r>
          <w:rPr>
            <w:rStyle w:val="arvts96"/>
            <w:b w:val="0"/>
            <w:bCs w:val="0"/>
            <w:i w:val="0"/>
            <w:iCs w:val="0"/>
            <w:lang w:val="uk" w:eastAsia="uk"/>
          </w:rPr>
          <w:t>статті 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9" w:name="n1872"/>
      <w:bookmarkEnd w:id="2199"/>
      <w:r>
        <w:rPr>
          <w:rStyle w:val="spanrvts0"/>
          <w:b w:val="0"/>
          <w:bCs w:val="0"/>
          <w:i w:val="0"/>
          <w:iCs w:val="0"/>
          <w:lang w:val="uk" w:eastAsia="uk"/>
        </w:rPr>
        <w:t xml:space="preserve">у </w:t>
      </w:r>
      <w:hyperlink r:id="rId47" w:anchor="n78"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00" w:name="n1873"/>
      <w:bookmarkEnd w:id="2200"/>
      <w:r>
        <w:rPr>
          <w:rStyle w:val="spanrvts0"/>
          <w:b w:val="0"/>
          <w:bCs w:val="0"/>
          <w:i w:val="0"/>
          <w:iCs w:val="0"/>
          <w:lang w:val="uk" w:eastAsia="uk"/>
        </w:rPr>
        <w:t>абзац перший викласти в такій редакції:</w:t>
      </w:r>
    </w:p>
    <w:p>
      <w:pPr>
        <w:pStyle w:val="rvps2"/>
        <w:spacing w:before="0" w:after="150"/>
        <w:ind w:left="0" w:right="0"/>
        <w:rPr>
          <w:rStyle w:val="spanrvts0"/>
          <w:b w:val="0"/>
          <w:bCs w:val="0"/>
          <w:i w:val="0"/>
          <w:iCs w:val="0"/>
          <w:lang w:val="uk" w:eastAsia="uk"/>
        </w:rPr>
      </w:pPr>
      <w:bookmarkStart w:id="2201" w:name="n1874"/>
      <w:bookmarkEnd w:id="2201"/>
      <w:r>
        <w:rPr>
          <w:rStyle w:val="spanrvts0"/>
          <w:b w:val="0"/>
          <w:bCs w:val="0"/>
          <w:i w:val="0"/>
          <w:iCs w:val="0"/>
          <w:lang w:val="uk" w:eastAsia="uk"/>
        </w:rPr>
        <w:t>"1. Підготовка фахівців з вищою освітою здійснюється за відповідними освітніми чи науковими програмами на таких рівнях вищої освіти";</w:t>
      </w:r>
    </w:p>
    <w:p>
      <w:pPr>
        <w:pStyle w:val="rvps2"/>
        <w:spacing w:before="0" w:after="150"/>
        <w:ind w:left="0" w:right="0"/>
        <w:rPr>
          <w:rStyle w:val="spanrvts0"/>
          <w:b w:val="0"/>
          <w:bCs w:val="0"/>
          <w:i w:val="0"/>
          <w:iCs w:val="0"/>
          <w:lang w:val="uk" w:eastAsia="uk"/>
        </w:rPr>
      </w:pPr>
      <w:bookmarkStart w:id="2202" w:name="n1875"/>
      <w:bookmarkEnd w:id="220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2203" w:name="n1876"/>
      <w:bookmarkEnd w:id="2203"/>
      <w:r>
        <w:rPr>
          <w:rStyle w:val="spanrvts0"/>
          <w:b w:val="0"/>
          <w:bCs w:val="0"/>
          <w:i w:val="0"/>
          <w:iCs w:val="0"/>
          <w:lang w:val="uk" w:eastAsia="uk"/>
        </w:rPr>
        <w:t>"третій (освітньо-науковий/освітньо-творчий) рівень";</w:t>
      </w:r>
    </w:p>
    <w:p>
      <w:pPr>
        <w:pStyle w:val="rvps2"/>
        <w:spacing w:before="0" w:after="150"/>
        <w:ind w:left="0" w:right="0"/>
        <w:rPr>
          <w:rStyle w:val="spanrvts0"/>
          <w:b w:val="0"/>
          <w:bCs w:val="0"/>
          <w:i w:val="0"/>
          <w:iCs w:val="0"/>
          <w:lang w:val="uk" w:eastAsia="uk"/>
        </w:rPr>
      </w:pPr>
      <w:bookmarkStart w:id="2204" w:name="n1877"/>
      <w:bookmarkEnd w:id="2204"/>
      <w:r>
        <w:rPr>
          <w:rStyle w:val="spanrvts0"/>
          <w:b w:val="0"/>
          <w:bCs w:val="0"/>
          <w:i w:val="0"/>
          <w:iCs w:val="0"/>
          <w:lang w:val="uk" w:eastAsia="uk"/>
        </w:rPr>
        <w:t>в абзаці сьомому слова "п’ятому кваліфікаційному" замінити словом "шостому";</w:t>
      </w:r>
    </w:p>
    <w:p>
      <w:pPr>
        <w:pStyle w:val="rvps2"/>
        <w:spacing w:before="0" w:after="150"/>
        <w:ind w:left="0" w:right="0"/>
        <w:rPr>
          <w:rStyle w:val="spanrvts0"/>
          <w:b w:val="0"/>
          <w:bCs w:val="0"/>
          <w:i w:val="0"/>
          <w:iCs w:val="0"/>
          <w:lang w:val="uk" w:eastAsia="uk"/>
        </w:rPr>
      </w:pPr>
      <w:bookmarkStart w:id="2205" w:name="n1878"/>
      <w:bookmarkEnd w:id="2205"/>
      <w:r>
        <w:rPr>
          <w:rStyle w:val="spanrvts0"/>
          <w:b w:val="0"/>
          <w:bCs w:val="0"/>
          <w:i w:val="0"/>
          <w:iCs w:val="0"/>
          <w:lang w:val="uk" w:eastAsia="uk"/>
        </w:rPr>
        <w:t>в абзаці восьмому слова "шостому кваліфікаційному" замінити словом "сьомому";</w:t>
      </w:r>
    </w:p>
    <w:p>
      <w:pPr>
        <w:pStyle w:val="rvps2"/>
        <w:spacing w:before="0" w:after="150"/>
        <w:ind w:left="0" w:right="0"/>
        <w:rPr>
          <w:rStyle w:val="spanrvts0"/>
          <w:b w:val="0"/>
          <w:bCs w:val="0"/>
          <w:i w:val="0"/>
          <w:iCs w:val="0"/>
          <w:lang w:val="uk" w:eastAsia="uk"/>
        </w:rPr>
      </w:pPr>
      <w:bookmarkStart w:id="2206" w:name="n1879"/>
      <w:bookmarkEnd w:id="2206"/>
      <w:r>
        <w:rPr>
          <w:rStyle w:val="spanrvts0"/>
          <w:b w:val="0"/>
          <w:bCs w:val="0"/>
          <w:i w:val="0"/>
          <w:iCs w:val="0"/>
          <w:lang w:val="uk" w:eastAsia="uk"/>
        </w:rPr>
        <w:t>в абзаці дев’ятому слова "сьомому кваліфікаційному" замінити словом "восьмому";</w:t>
      </w:r>
    </w:p>
    <w:p>
      <w:pPr>
        <w:pStyle w:val="rvps2"/>
        <w:spacing w:before="0" w:after="150"/>
        <w:ind w:left="0" w:right="0"/>
        <w:rPr>
          <w:rStyle w:val="spanrvts0"/>
          <w:b w:val="0"/>
          <w:bCs w:val="0"/>
          <w:i w:val="0"/>
          <w:iCs w:val="0"/>
          <w:lang w:val="uk" w:eastAsia="uk"/>
        </w:rPr>
      </w:pPr>
      <w:bookmarkStart w:id="2207" w:name="n1880"/>
      <w:bookmarkEnd w:id="2207"/>
      <w:r>
        <w:rPr>
          <w:rStyle w:val="spanrvts0"/>
          <w:b w:val="0"/>
          <w:bCs w:val="0"/>
          <w:i w:val="0"/>
          <w:iCs w:val="0"/>
          <w:lang w:val="uk" w:eastAsia="uk"/>
        </w:rPr>
        <w:t>абзац десятий викласти в такій редакції:</w:t>
      </w:r>
    </w:p>
    <w:p>
      <w:pPr>
        <w:pStyle w:val="rvps2"/>
        <w:spacing w:before="0" w:after="150"/>
        <w:ind w:left="0" w:right="0"/>
        <w:rPr>
          <w:rStyle w:val="spanrvts0"/>
          <w:b w:val="0"/>
          <w:bCs w:val="0"/>
          <w:i w:val="0"/>
          <w:iCs w:val="0"/>
          <w:lang w:val="uk" w:eastAsia="uk"/>
        </w:rPr>
      </w:pPr>
      <w:bookmarkStart w:id="2208" w:name="n1881"/>
      <w:bookmarkEnd w:id="2208"/>
      <w:r>
        <w:rPr>
          <w:rStyle w:val="spanrvts0"/>
          <w:b w:val="0"/>
          <w:bCs w:val="0"/>
          <w:i w:val="0"/>
          <w:iCs w:val="0"/>
          <w:lang w:val="uk" w:eastAsia="uk"/>
        </w:rPr>
        <w:t xml:space="preserve">"Третій (освітньо-науковий/освітньо-творчий) рівень вищої освіти відповідає дев’ятому рівню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09" w:name="n1882"/>
      <w:bookmarkEnd w:id="2209"/>
      <w:r>
        <w:rPr>
          <w:rStyle w:val="spanrvts0"/>
          <w:b w:val="0"/>
          <w:bCs w:val="0"/>
          <w:i w:val="0"/>
          <w:iCs w:val="0"/>
          <w:lang w:val="uk" w:eastAsia="uk"/>
        </w:rPr>
        <w:t>після абзацу десятого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2210" w:name="n1883"/>
      <w:bookmarkEnd w:id="2210"/>
      <w:r>
        <w:rPr>
          <w:rStyle w:val="spanrvts0"/>
          <w:b w:val="0"/>
          <w:bCs w:val="0"/>
          <w:i w:val="0"/>
          <w:iCs w:val="0"/>
          <w:lang w:val="uk" w:eastAsia="uk"/>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pPr>
        <w:pStyle w:val="rvps2"/>
        <w:spacing w:before="0" w:after="150"/>
        <w:ind w:left="0" w:right="0"/>
        <w:rPr>
          <w:rStyle w:val="spanrvts0"/>
          <w:b w:val="0"/>
          <w:bCs w:val="0"/>
          <w:i w:val="0"/>
          <w:iCs w:val="0"/>
          <w:lang w:val="uk" w:eastAsia="uk"/>
        </w:rPr>
      </w:pPr>
      <w:bookmarkStart w:id="2211" w:name="n1884"/>
      <w:bookmarkEnd w:id="2211"/>
      <w:r>
        <w:rPr>
          <w:rStyle w:val="spanrvts0"/>
          <w:b w:val="0"/>
          <w:bCs w:val="0"/>
          <w:i w:val="0"/>
          <w:iCs w:val="0"/>
          <w:lang w:val="uk" w:eastAsia="uk"/>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pPr>
        <w:pStyle w:val="rvps2"/>
        <w:spacing w:before="0" w:after="150"/>
        <w:ind w:left="0" w:right="0"/>
        <w:rPr>
          <w:rStyle w:val="spanrvts0"/>
          <w:b w:val="0"/>
          <w:bCs w:val="0"/>
          <w:i w:val="0"/>
          <w:iCs w:val="0"/>
          <w:lang w:val="uk" w:eastAsia="uk"/>
        </w:rPr>
      </w:pPr>
      <w:bookmarkStart w:id="2212" w:name="n1885"/>
      <w:bookmarkEnd w:id="2212"/>
      <w:r>
        <w:rPr>
          <w:rStyle w:val="spanrvts0"/>
          <w:b w:val="0"/>
          <w:bCs w:val="0"/>
          <w:i w:val="0"/>
          <w:iCs w:val="0"/>
          <w:lang w:val="uk" w:eastAsia="uk"/>
        </w:rPr>
        <w:t>У зв’язку з цим абзац одинадцятий вважати абзацом тринадцятим;</w:t>
      </w:r>
    </w:p>
    <w:p>
      <w:pPr>
        <w:pStyle w:val="rvps2"/>
        <w:spacing w:before="0" w:after="150"/>
        <w:ind w:left="0" w:right="0"/>
        <w:rPr>
          <w:rStyle w:val="spanrvts0"/>
          <w:b w:val="0"/>
          <w:bCs w:val="0"/>
          <w:i w:val="0"/>
          <w:iCs w:val="0"/>
          <w:lang w:val="uk" w:eastAsia="uk"/>
        </w:rPr>
      </w:pPr>
      <w:bookmarkStart w:id="2213" w:name="n1886"/>
      <w:bookmarkEnd w:id="2213"/>
      <w:r>
        <w:rPr>
          <w:rStyle w:val="spanrvts0"/>
          <w:b w:val="0"/>
          <w:bCs w:val="0"/>
          <w:i w:val="0"/>
          <w:iCs w:val="0"/>
          <w:lang w:val="uk" w:eastAsia="uk"/>
        </w:rPr>
        <w:t>в абзаці тринадцятому слова "дев’ятому кваліфікаційному" замінити словом "десятому";</w:t>
      </w:r>
    </w:p>
    <w:p>
      <w:pPr>
        <w:pStyle w:val="rvps2"/>
        <w:spacing w:before="0" w:after="150"/>
        <w:ind w:left="0" w:right="0"/>
        <w:rPr>
          <w:rStyle w:val="spanrvts0"/>
          <w:b w:val="0"/>
          <w:bCs w:val="0"/>
          <w:i w:val="0"/>
          <w:iCs w:val="0"/>
          <w:lang w:val="uk" w:eastAsia="uk"/>
        </w:rPr>
      </w:pPr>
      <w:bookmarkStart w:id="2214" w:name="n1887"/>
      <w:bookmarkEnd w:id="2214"/>
      <w:r>
        <w:rPr>
          <w:rStyle w:val="spanrvts0"/>
          <w:b w:val="0"/>
          <w:bCs w:val="0"/>
          <w:i w:val="0"/>
          <w:iCs w:val="0"/>
          <w:lang w:val="uk" w:eastAsia="uk"/>
        </w:rPr>
        <w:t xml:space="preserve">у </w:t>
      </w:r>
      <w:hyperlink r:id="rId47" w:anchor="n89"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15" w:name="n1888"/>
      <w:bookmarkEnd w:id="2215"/>
      <w:r>
        <w:rPr>
          <w:rStyle w:val="spanrvts0"/>
          <w:b w:val="0"/>
          <w:bCs w:val="0"/>
          <w:i w:val="0"/>
          <w:iCs w:val="0"/>
          <w:lang w:val="uk" w:eastAsia="uk"/>
        </w:rPr>
        <w:t>в абзаці першому слова "(освітньо-професійної чи освітньо-наукової)" виключити;</w:t>
      </w:r>
    </w:p>
    <w:p>
      <w:pPr>
        <w:pStyle w:val="rvps2"/>
        <w:spacing w:before="0" w:after="150"/>
        <w:ind w:left="0" w:right="0"/>
        <w:rPr>
          <w:rStyle w:val="spanrvts0"/>
          <w:b w:val="0"/>
          <w:bCs w:val="0"/>
          <w:i w:val="0"/>
          <w:iCs w:val="0"/>
          <w:lang w:val="uk" w:eastAsia="uk"/>
        </w:rPr>
      </w:pPr>
      <w:bookmarkStart w:id="2216" w:name="n1889"/>
      <w:bookmarkEnd w:id="2216"/>
      <w:r>
        <w:rPr>
          <w:rStyle w:val="spanrvts0"/>
          <w:b w:val="0"/>
          <w:bCs w:val="0"/>
          <w:i w:val="0"/>
          <w:iCs w:val="0"/>
          <w:lang w:val="uk" w:eastAsia="uk"/>
        </w:rPr>
        <w:t>пункт 4 викласти в такій редакції:</w:t>
      </w:r>
    </w:p>
    <w:p>
      <w:pPr>
        <w:pStyle w:val="rvps2"/>
        <w:spacing w:before="0" w:after="150"/>
        <w:ind w:left="0" w:right="0"/>
        <w:rPr>
          <w:rStyle w:val="spanrvts0"/>
          <w:b w:val="0"/>
          <w:bCs w:val="0"/>
          <w:i w:val="0"/>
          <w:iCs w:val="0"/>
          <w:lang w:val="uk" w:eastAsia="uk"/>
        </w:rPr>
      </w:pPr>
      <w:bookmarkStart w:id="2217" w:name="n1890"/>
      <w:bookmarkEnd w:id="2217"/>
      <w:r>
        <w:rPr>
          <w:rStyle w:val="spanrvts0"/>
          <w:b w:val="0"/>
          <w:bCs w:val="0"/>
          <w:i w:val="0"/>
          <w:iCs w:val="0"/>
          <w:lang w:val="uk" w:eastAsia="uk"/>
        </w:rPr>
        <w:t>"4) доктор філософії/доктор мистецтва";</w:t>
      </w:r>
    </w:p>
    <w:p>
      <w:pPr>
        <w:pStyle w:val="rvps2"/>
        <w:spacing w:before="0" w:after="150"/>
        <w:ind w:left="0" w:right="0"/>
        <w:rPr>
          <w:rStyle w:val="spanrvts0"/>
          <w:b w:val="0"/>
          <w:bCs w:val="0"/>
          <w:i w:val="0"/>
          <w:iCs w:val="0"/>
          <w:lang w:val="uk" w:eastAsia="uk"/>
        </w:rPr>
      </w:pPr>
      <w:bookmarkStart w:id="2218" w:name="n1891"/>
      <w:bookmarkEnd w:id="2218"/>
      <w:r>
        <w:rPr>
          <w:rStyle w:val="spanrvts0"/>
          <w:b w:val="0"/>
          <w:bCs w:val="0"/>
          <w:i w:val="0"/>
          <w:iCs w:val="0"/>
          <w:lang w:val="uk" w:eastAsia="uk"/>
        </w:rPr>
        <w:t xml:space="preserve">в </w:t>
      </w:r>
      <w:hyperlink r:id="rId47" w:anchor="n95"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третьої:</w:t>
      </w:r>
    </w:p>
    <w:p>
      <w:pPr>
        <w:pStyle w:val="rvps2"/>
        <w:spacing w:before="0" w:after="150"/>
        <w:ind w:left="0" w:right="0"/>
        <w:rPr>
          <w:rStyle w:val="spanrvts0"/>
          <w:b w:val="0"/>
          <w:bCs w:val="0"/>
          <w:i w:val="0"/>
          <w:iCs w:val="0"/>
          <w:lang w:val="uk" w:eastAsia="uk"/>
        </w:rPr>
      </w:pPr>
      <w:bookmarkStart w:id="2219" w:name="n1892"/>
      <w:bookmarkEnd w:id="2219"/>
      <w:r>
        <w:rPr>
          <w:rStyle w:val="spanrvts0"/>
          <w:b w:val="0"/>
          <w:bCs w:val="0"/>
          <w:i w:val="0"/>
          <w:iCs w:val="0"/>
          <w:lang w:val="uk" w:eastAsia="uk"/>
        </w:rPr>
        <w:t>цифри "90-120" замінити цифрами "120-150";</w:t>
      </w:r>
    </w:p>
    <w:p>
      <w:pPr>
        <w:pStyle w:val="rvps2"/>
        <w:spacing w:before="0" w:after="150"/>
        <w:ind w:left="0" w:right="0"/>
        <w:rPr>
          <w:rStyle w:val="spanrvts0"/>
          <w:b w:val="0"/>
          <w:bCs w:val="0"/>
          <w:i w:val="0"/>
          <w:iCs w:val="0"/>
          <w:lang w:val="uk" w:eastAsia="uk"/>
        </w:rPr>
      </w:pPr>
      <w:bookmarkStart w:id="2220" w:name="n1893"/>
      <w:bookmarkEnd w:id="2220"/>
      <w:r>
        <w:rPr>
          <w:rStyle w:val="spanrvts0"/>
          <w:b w:val="0"/>
          <w:bCs w:val="0"/>
          <w:i w:val="0"/>
          <w:iCs w:val="0"/>
          <w:lang w:val="uk" w:eastAsia="uk"/>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pPr>
        <w:pStyle w:val="rvps2"/>
        <w:spacing w:before="0" w:after="150"/>
        <w:ind w:left="0" w:right="0"/>
        <w:rPr>
          <w:rStyle w:val="spanrvts0"/>
          <w:b w:val="0"/>
          <w:bCs w:val="0"/>
          <w:i w:val="0"/>
          <w:iCs w:val="0"/>
          <w:lang w:val="uk" w:eastAsia="uk"/>
        </w:rPr>
      </w:pPr>
      <w:bookmarkStart w:id="2221" w:name="n1894"/>
      <w:bookmarkEnd w:id="2221"/>
      <w:hyperlink r:id="rId47" w:anchor="n97"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четвертої після слів "молодшого бакалавра" доповнити словами "або молодшого спеціаліста";</w:t>
      </w:r>
    </w:p>
    <w:p>
      <w:pPr>
        <w:pStyle w:val="rvps2"/>
        <w:spacing w:before="0" w:after="150"/>
        <w:ind w:left="0" w:right="0"/>
        <w:rPr>
          <w:rStyle w:val="spanrvts0"/>
          <w:b w:val="0"/>
          <w:bCs w:val="0"/>
          <w:i w:val="0"/>
          <w:iCs w:val="0"/>
          <w:lang w:val="uk" w:eastAsia="uk"/>
        </w:rPr>
      </w:pPr>
      <w:bookmarkStart w:id="2222" w:name="n1895"/>
      <w:bookmarkEnd w:id="2222"/>
      <w:hyperlink r:id="rId47" w:anchor="n102"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доповнити абзацами п’ятим - сьомим такого змісту:</w:t>
      </w:r>
    </w:p>
    <w:p>
      <w:pPr>
        <w:pStyle w:val="rvps2"/>
        <w:spacing w:before="0" w:after="150"/>
        <w:ind w:left="0" w:right="0"/>
        <w:rPr>
          <w:rStyle w:val="spanrvts0"/>
          <w:b w:val="0"/>
          <w:bCs w:val="0"/>
          <w:i w:val="0"/>
          <w:iCs w:val="0"/>
          <w:lang w:val="uk" w:eastAsia="uk"/>
        </w:rPr>
      </w:pPr>
      <w:bookmarkStart w:id="2223" w:name="n1896"/>
      <w:bookmarkEnd w:id="2223"/>
      <w:r>
        <w:rPr>
          <w:rStyle w:val="spanrvts0"/>
          <w:b w:val="0"/>
          <w:bCs w:val="0"/>
          <w:i w:val="0"/>
          <w:iCs w:val="0"/>
          <w:lang w:val="uk" w:eastAsia="uk"/>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224" w:name="n1897"/>
      <w:bookmarkEnd w:id="2224"/>
      <w:r>
        <w:rPr>
          <w:rStyle w:val="spanrvts0"/>
          <w:b w:val="0"/>
          <w:bCs w:val="0"/>
          <w:i w:val="0"/>
          <w:iCs w:val="0"/>
          <w:lang w:val="uk" w:eastAsia="uk"/>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2225" w:name="n1898"/>
      <w:bookmarkEnd w:id="2225"/>
      <w:r>
        <w:rPr>
          <w:rStyle w:val="spanrvts0"/>
          <w:b w:val="0"/>
          <w:bCs w:val="0"/>
          <w:i w:val="0"/>
          <w:iCs w:val="0"/>
          <w:lang w:val="uk" w:eastAsia="uk"/>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pPr>
        <w:pStyle w:val="rvps2"/>
        <w:spacing w:before="0" w:after="150"/>
        <w:ind w:left="0" w:right="0"/>
        <w:rPr>
          <w:rStyle w:val="spanrvts0"/>
          <w:b w:val="0"/>
          <w:bCs w:val="0"/>
          <w:i w:val="0"/>
          <w:iCs w:val="0"/>
          <w:lang w:val="uk" w:eastAsia="uk"/>
        </w:rPr>
      </w:pPr>
      <w:bookmarkStart w:id="2226" w:name="n1899"/>
      <w:bookmarkEnd w:id="2226"/>
      <w:hyperlink r:id="rId47" w:anchor="n11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6 доповнити абзацом другим такого змісту:</w:t>
      </w:r>
    </w:p>
    <w:p>
      <w:pPr>
        <w:pStyle w:val="rvps2"/>
        <w:spacing w:before="0" w:after="150"/>
        <w:ind w:left="0" w:right="0"/>
        <w:rPr>
          <w:rStyle w:val="spanrvts0"/>
          <w:b w:val="0"/>
          <w:bCs w:val="0"/>
          <w:i w:val="0"/>
          <w:iCs w:val="0"/>
          <w:lang w:val="uk" w:eastAsia="uk"/>
        </w:rPr>
      </w:pPr>
      <w:bookmarkStart w:id="2227" w:name="n1900"/>
      <w:bookmarkEnd w:id="2227"/>
      <w:r>
        <w:rPr>
          <w:rStyle w:val="spanrvts0"/>
          <w:b w:val="0"/>
          <w:bCs w:val="0"/>
          <w:i w:val="0"/>
          <w:iCs w:val="0"/>
          <w:lang w:val="uk" w:eastAsia="uk"/>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pPr>
        <w:pStyle w:val="rvps2"/>
        <w:spacing w:before="0" w:after="150"/>
        <w:ind w:left="0" w:right="0"/>
        <w:rPr>
          <w:rStyle w:val="spanrvts0"/>
          <w:b w:val="0"/>
          <w:bCs w:val="0"/>
          <w:i w:val="0"/>
          <w:iCs w:val="0"/>
          <w:lang w:val="uk" w:eastAsia="uk"/>
        </w:rPr>
      </w:pPr>
      <w:bookmarkStart w:id="2228" w:name="n1901"/>
      <w:bookmarkEnd w:id="2228"/>
      <w:r>
        <w:rPr>
          <w:rStyle w:val="spanrvts0"/>
          <w:b w:val="0"/>
          <w:bCs w:val="0"/>
          <w:i w:val="0"/>
          <w:iCs w:val="0"/>
          <w:lang w:val="uk" w:eastAsia="uk"/>
        </w:rPr>
        <w:t xml:space="preserve">у </w:t>
      </w:r>
      <w:hyperlink r:id="rId47" w:anchor="n120" w:tgtFrame="_blank" w:history="1">
        <w:r>
          <w:rPr>
            <w:rStyle w:val="arvts96"/>
            <w:b w:val="0"/>
            <w:bCs w:val="0"/>
            <w:i w:val="0"/>
            <w:iCs w:val="0"/>
            <w:lang w:val="uk" w:eastAsia="uk"/>
          </w:rPr>
          <w:t>статті 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29" w:name="n1902"/>
      <w:bookmarkEnd w:id="2229"/>
      <w:hyperlink r:id="rId47" w:anchor="n126"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частини другої викласти в такій редакції:</w:t>
      </w:r>
    </w:p>
    <w:p>
      <w:pPr>
        <w:pStyle w:val="rvps2"/>
        <w:spacing w:before="0" w:after="150"/>
        <w:ind w:left="0" w:right="0"/>
        <w:rPr>
          <w:rStyle w:val="spanrvts0"/>
          <w:b w:val="0"/>
          <w:bCs w:val="0"/>
          <w:i w:val="0"/>
          <w:iCs w:val="0"/>
          <w:lang w:val="uk" w:eastAsia="uk"/>
        </w:rPr>
      </w:pPr>
      <w:bookmarkStart w:id="2230" w:name="n1903"/>
      <w:bookmarkEnd w:id="2230"/>
      <w:r>
        <w:rPr>
          <w:rStyle w:val="spanrvts0"/>
          <w:b w:val="0"/>
          <w:bCs w:val="0"/>
          <w:i w:val="0"/>
          <w:iCs w:val="0"/>
          <w:lang w:val="uk" w:eastAsia="uk"/>
        </w:rPr>
        <w:t>"диплом доктора філософії/доктора мистецтва";</w:t>
      </w:r>
    </w:p>
    <w:p>
      <w:pPr>
        <w:pStyle w:val="rvps2"/>
        <w:spacing w:before="0" w:after="150"/>
        <w:ind w:left="0" w:right="0"/>
        <w:rPr>
          <w:rStyle w:val="spanrvts0"/>
          <w:b w:val="0"/>
          <w:bCs w:val="0"/>
          <w:i w:val="0"/>
          <w:iCs w:val="0"/>
          <w:lang w:val="uk" w:eastAsia="uk"/>
        </w:rPr>
      </w:pPr>
      <w:bookmarkStart w:id="2231" w:name="n1904"/>
      <w:bookmarkEnd w:id="2231"/>
      <w:hyperlink r:id="rId47" w:anchor="n12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32" w:name="n1905"/>
      <w:bookmarkEnd w:id="2232"/>
      <w:r>
        <w:rPr>
          <w:rStyle w:val="spanrvts0"/>
          <w:b w:val="0"/>
          <w:bCs w:val="0"/>
          <w:i w:val="0"/>
          <w:iCs w:val="0"/>
          <w:lang w:val="uk" w:eastAsia="uk"/>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pPr>
        <w:pStyle w:val="rvps2"/>
        <w:spacing w:before="0" w:after="150"/>
        <w:ind w:left="0" w:right="0"/>
        <w:rPr>
          <w:rStyle w:val="spanrvts0"/>
          <w:b w:val="0"/>
          <w:bCs w:val="0"/>
          <w:i w:val="0"/>
          <w:iCs w:val="0"/>
          <w:lang w:val="uk" w:eastAsia="uk"/>
        </w:rPr>
      </w:pPr>
      <w:bookmarkStart w:id="2233" w:name="n1906"/>
      <w:bookmarkEnd w:id="2233"/>
      <w:r>
        <w:rPr>
          <w:rStyle w:val="spanrvts0"/>
          <w:b w:val="0"/>
          <w:bCs w:val="0"/>
          <w:i w:val="0"/>
          <w:iCs w:val="0"/>
          <w:lang w:val="uk" w:eastAsia="uk"/>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pPr>
        <w:pStyle w:val="rvps2"/>
        <w:spacing w:before="0" w:after="150"/>
        <w:ind w:left="0" w:right="0"/>
        <w:rPr>
          <w:rStyle w:val="spanrvts0"/>
          <w:b w:val="0"/>
          <w:bCs w:val="0"/>
          <w:i w:val="0"/>
          <w:iCs w:val="0"/>
          <w:lang w:val="uk" w:eastAsia="uk"/>
        </w:rPr>
      </w:pPr>
      <w:bookmarkStart w:id="2234" w:name="n1907"/>
      <w:bookmarkEnd w:id="2234"/>
      <w:r>
        <w:rPr>
          <w:rStyle w:val="spanrvts0"/>
          <w:b w:val="0"/>
          <w:bCs w:val="0"/>
          <w:i w:val="0"/>
          <w:iCs w:val="0"/>
          <w:lang w:val="uk" w:eastAsia="uk"/>
        </w:rPr>
        <w:t>У назві кваліфікації доктора мистецтва зазначаються назва ступеня, спеціальності та в окремих випадках - назва спеціалізації";</w:t>
      </w:r>
    </w:p>
    <w:p>
      <w:pPr>
        <w:pStyle w:val="rvps2"/>
        <w:spacing w:before="0" w:after="150"/>
        <w:ind w:left="0" w:right="0"/>
        <w:rPr>
          <w:rStyle w:val="spanrvts0"/>
          <w:b w:val="0"/>
          <w:bCs w:val="0"/>
          <w:i w:val="0"/>
          <w:iCs w:val="0"/>
          <w:lang w:val="uk" w:eastAsia="uk"/>
        </w:rPr>
      </w:pPr>
      <w:bookmarkStart w:id="2235" w:name="n1908"/>
      <w:bookmarkEnd w:id="2235"/>
      <w:r>
        <w:rPr>
          <w:rStyle w:val="spanrvts0"/>
          <w:b w:val="0"/>
          <w:bCs w:val="0"/>
          <w:i w:val="0"/>
          <w:iCs w:val="0"/>
          <w:lang w:val="uk" w:eastAsia="uk"/>
        </w:rPr>
        <w:t xml:space="preserve">в </w:t>
      </w:r>
      <w:hyperlink r:id="rId47" w:anchor="n131"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п’ятої слова "доктора філософії" замінити словами "доктора філософії/доктора мистецтва";</w:t>
      </w:r>
    </w:p>
    <w:p>
      <w:pPr>
        <w:pStyle w:val="rvps2"/>
        <w:spacing w:before="0" w:after="150"/>
        <w:ind w:left="0" w:right="0"/>
        <w:rPr>
          <w:rStyle w:val="spanrvts0"/>
          <w:b w:val="0"/>
          <w:bCs w:val="0"/>
          <w:i w:val="0"/>
          <w:iCs w:val="0"/>
          <w:lang w:val="uk" w:eastAsia="uk"/>
        </w:rPr>
      </w:pPr>
      <w:bookmarkStart w:id="2236" w:name="n1909"/>
      <w:bookmarkEnd w:id="2236"/>
      <w:r>
        <w:rPr>
          <w:rStyle w:val="spanrvts0"/>
          <w:b w:val="0"/>
          <w:bCs w:val="0"/>
          <w:i w:val="0"/>
          <w:iCs w:val="0"/>
          <w:lang w:val="uk" w:eastAsia="uk"/>
        </w:rPr>
        <w:t xml:space="preserve">у </w:t>
      </w:r>
      <w:hyperlink r:id="rId47" w:anchor="n138" w:tgtFrame="_blank" w:history="1">
        <w:r>
          <w:rPr>
            <w:rStyle w:val="arvts96"/>
            <w:b w:val="0"/>
            <w:bCs w:val="0"/>
            <w:i w:val="0"/>
            <w:iCs w:val="0"/>
            <w:lang w:val="uk" w:eastAsia="uk"/>
          </w:rPr>
          <w:t>статті 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37" w:name="n1910"/>
      <w:bookmarkEnd w:id="2237"/>
      <w:hyperlink r:id="rId47" w:anchor="n13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38" w:name="n1911"/>
      <w:bookmarkEnd w:id="2238"/>
      <w:r>
        <w:rPr>
          <w:rStyle w:val="spanrvts0"/>
          <w:b w:val="0"/>
          <w:bCs w:val="0"/>
          <w:i w:val="0"/>
          <w:iCs w:val="0"/>
          <w:lang w:val="uk" w:eastAsia="uk"/>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pPr>
        <w:pStyle w:val="rvps2"/>
        <w:spacing w:before="0" w:after="150"/>
        <w:ind w:left="0" w:right="0"/>
        <w:rPr>
          <w:rStyle w:val="spanrvts0"/>
          <w:b w:val="0"/>
          <w:bCs w:val="0"/>
          <w:i w:val="0"/>
          <w:iCs w:val="0"/>
          <w:lang w:val="uk" w:eastAsia="uk"/>
        </w:rPr>
      </w:pPr>
      <w:bookmarkStart w:id="2239" w:name="n1912"/>
      <w:bookmarkEnd w:id="2239"/>
      <w:r>
        <w:rPr>
          <w:rStyle w:val="spanrvts0"/>
          <w:b w:val="0"/>
          <w:bCs w:val="0"/>
          <w:i w:val="0"/>
          <w:iCs w:val="0"/>
          <w:lang w:val="uk" w:eastAsia="uk"/>
        </w:rPr>
        <w:t xml:space="preserve">після </w:t>
      </w:r>
      <w:hyperlink r:id="rId47" w:anchor="n14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доповнити новою частиною такого змісту:</w:t>
      </w:r>
    </w:p>
    <w:p>
      <w:pPr>
        <w:pStyle w:val="rvps2"/>
        <w:spacing w:before="0" w:after="150"/>
        <w:ind w:left="0" w:right="0"/>
        <w:rPr>
          <w:rStyle w:val="spanrvts0"/>
          <w:b w:val="0"/>
          <w:bCs w:val="0"/>
          <w:i w:val="0"/>
          <w:iCs w:val="0"/>
          <w:lang w:val="uk" w:eastAsia="uk"/>
        </w:rPr>
      </w:pPr>
      <w:bookmarkStart w:id="2240" w:name="n1913"/>
      <w:bookmarkEnd w:id="2240"/>
      <w:r>
        <w:rPr>
          <w:rStyle w:val="spanrvts0"/>
          <w:b w:val="0"/>
          <w:bCs w:val="0"/>
          <w:i w:val="0"/>
          <w:iCs w:val="0"/>
          <w:lang w:val="uk" w:eastAsia="uk"/>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pPr>
        <w:pStyle w:val="rvps2"/>
        <w:spacing w:before="0" w:after="150"/>
        <w:ind w:left="0" w:right="0"/>
        <w:rPr>
          <w:rStyle w:val="spanrvts0"/>
          <w:b w:val="0"/>
          <w:bCs w:val="0"/>
          <w:i w:val="0"/>
          <w:iCs w:val="0"/>
          <w:lang w:val="uk" w:eastAsia="uk"/>
        </w:rPr>
      </w:pPr>
      <w:bookmarkStart w:id="2241" w:name="n1914"/>
      <w:bookmarkEnd w:id="2241"/>
      <w:r>
        <w:rPr>
          <w:rStyle w:val="spanrvts0"/>
          <w:b w:val="0"/>
          <w:bCs w:val="0"/>
          <w:i w:val="0"/>
          <w:iCs w:val="0"/>
          <w:lang w:val="uk" w:eastAsia="uk"/>
        </w:rPr>
        <w:t>У зв’язку з цим частини п’яту - восьму вважати відповідно частинами шостою - дев’ятою;</w:t>
      </w:r>
    </w:p>
    <w:p>
      <w:pPr>
        <w:pStyle w:val="rvps2"/>
        <w:spacing w:before="0" w:after="150"/>
        <w:ind w:left="0" w:right="0"/>
        <w:rPr>
          <w:rStyle w:val="spanrvts0"/>
          <w:b w:val="0"/>
          <w:bCs w:val="0"/>
          <w:i w:val="0"/>
          <w:iCs w:val="0"/>
          <w:lang w:val="uk" w:eastAsia="uk"/>
        </w:rPr>
      </w:pPr>
      <w:bookmarkStart w:id="2242" w:name="n1915"/>
      <w:bookmarkEnd w:id="2242"/>
      <w:hyperlink r:id="rId47" w:anchor="n151" w:tgtFrame="_blank" w:history="1">
        <w:r>
          <w:rPr>
            <w:rStyle w:val="arvts96"/>
            <w:b w:val="0"/>
            <w:bCs w:val="0"/>
            <w:i w:val="0"/>
            <w:iCs w:val="0"/>
            <w:lang w:val="uk" w:eastAsia="uk"/>
          </w:rPr>
          <w:t>частину дев’яту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43" w:name="n1916"/>
      <w:bookmarkEnd w:id="2243"/>
      <w:r>
        <w:rPr>
          <w:rStyle w:val="spanrvts0"/>
          <w:b w:val="0"/>
          <w:bCs w:val="0"/>
          <w:i w:val="0"/>
          <w:iCs w:val="0"/>
          <w:lang w:val="uk" w:eastAsia="uk"/>
        </w:rPr>
        <w:t>"9. Положення про Єдину державну електронну базу з питань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244" w:name="n1917"/>
      <w:bookmarkEnd w:id="2244"/>
      <w:hyperlink r:id="rId47" w:anchor="n167"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10 викласти в такій редакції:</w:t>
      </w:r>
    </w:p>
    <w:p>
      <w:pPr>
        <w:pStyle w:val="rvps2"/>
        <w:spacing w:before="0" w:after="150"/>
        <w:ind w:left="0" w:right="0"/>
        <w:rPr>
          <w:rStyle w:val="spanrvts0"/>
          <w:b w:val="0"/>
          <w:bCs w:val="0"/>
          <w:i w:val="0"/>
          <w:iCs w:val="0"/>
          <w:lang w:val="uk" w:eastAsia="uk"/>
        </w:rPr>
      </w:pPr>
      <w:bookmarkStart w:id="2245" w:name="n1918"/>
      <w:bookmarkEnd w:id="2245"/>
      <w:r>
        <w:rPr>
          <w:rStyle w:val="spanrvts0"/>
          <w:b w:val="0"/>
          <w:bCs w:val="0"/>
          <w:i w:val="0"/>
          <w:iCs w:val="0"/>
          <w:lang w:val="uk" w:eastAsia="uk"/>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pPr>
        <w:pStyle w:val="rvps2"/>
        <w:spacing w:before="0" w:after="150"/>
        <w:ind w:left="0" w:right="0"/>
        <w:rPr>
          <w:rStyle w:val="spanrvts0"/>
          <w:b w:val="0"/>
          <w:bCs w:val="0"/>
          <w:i w:val="0"/>
          <w:iCs w:val="0"/>
          <w:lang w:val="uk" w:eastAsia="uk"/>
        </w:rPr>
      </w:pPr>
      <w:bookmarkStart w:id="2246" w:name="n1919"/>
      <w:bookmarkEnd w:id="2246"/>
      <w:r>
        <w:rPr>
          <w:rStyle w:val="spanrvts0"/>
          <w:b w:val="0"/>
          <w:bCs w:val="0"/>
          <w:i w:val="0"/>
          <w:iCs w:val="0"/>
          <w:lang w:val="uk" w:eastAsia="uk"/>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pPr>
        <w:pStyle w:val="rvps2"/>
        <w:spacing w:before="0" w:after="150"/>
        <w:ind w:left="0" w:right="0"/>
        <w:rPr>
          <w:rStyle w:val="spanrvts0"/>
          <w:b w:val="0"/>
          <w:bCs w:val="0"/>
          <w:i w:val="0"/>
          <w:iCs w:val="0"/>
          <w:lang w:val="uk" w:eastAsia="uk"/>
        </w:rPr>
      </w:pPr>
      <w:bookmarkStart w:id="2247" w:name="n1920"/>
      <w:bookmarkEnd w:id="2247"/>
      <w:r>
        <w:rPr>
          <w:rStyle w:val="spanrvts0"/>
          <w:b w:val="0"/>
          <w:bCs w:val="0"/>
          <w:i w:val="0"/>
          <w:iCs w:val="0"/>
          <w:lang w:val="uk" w:eastAsia="uk"/>
        </w:rPr>
        <w:t xml:space="preserve">у </w:t>
      </w:r>
      <w:hyperlink r:id="rId47" w:anchor="n201"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13:</w:t>
      </w:r>
    </w:p>
    <w:p>
      <w:pPr>
        <w:pStyle w:val="rvps2"/>
        <w:spacing w:before="0" w:after="150"/>
        <w:ind w:left="0" w:right="0"/>
        <w:rPr>
          <w:rStyle w:val="spanrvts0"/>
          <w:b w:val="0"/>
          <w:bCs w:val="0"/>
          <w:i w:val="0"/>
          <w:iCs w:val="0"/>
          <w:lang w:val="uk" w:eastAsia="uk"/>
        </w:rPr>
      </w:pPr>
      <w:bookmarkStart w:id="2248" w:name="n1921"/>
      <w:bookmarkEnd w:id="2248"/>
      <w:r>
        <w:rPr>
          <w:rStyle w:val="spanrvts0"/>
          <w:b w:val="0"/>
          <w:bCs w:val="0"/>
          <w:i w:val="0"/>
          <w:iCs w:val="0"/>
          <w:lang w:val="uk" w:eastAsia="uk"/>
        </w:rPr>
        <w:t>пункти 9, 21 і 22 викласти в такій редакції:</w:t>
      </w:r>
    </w:p>
    <w:p>
      <w:pPr>
        <w:pStyle w:val="rvps2"/>
        <w:spacing w:before="0" w:after="150"/>
        <w:ind w:left="0" w:right="0"/>
        <w:rPr>
          <w:rStyle w:val="spanrvts0"/>
          <w:b w:val="0"/>
          <w:bCs w:val="0"/>
          <w:i w:val="0"/>
          <w:iCs w:val="0"/>
          <w:lang w:val="uk" w:eastAsia="uk"/>
        </w:rPr>
      </w:pPr>
      <w:bookmarkStart w:id="2249" w:name="n1922"/>
      <w:bookmarkEnd w:id="2249"/>
      <w:r>
        <w:rPr>
          <w:rStyle w:val="spanrvts0"/>
          <w:b w:val="0"/>
          <w:bCs w:val="0"/>
          <w:i w:val="0"/>
          <w:iCs w:val="0"/>
          <w:lang w:val="uk" w:eastAsia="uk"/>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pPr>
        <w:pStyle w:val="rvps2"/>
        <w:spacing w:before="0" w:after="150"/>
        <w:ind w:left="0" w:right="0"/>
        <w:rPr>
          <w:rStyle w:val="spanrvts0"/>
          <w:b w:val="0"/>
          <w:bCs w:val="0"/>
          <w:i w:val="0"/>
          <w:iCs w:val="0"/>
          <w:lang w:val="uk" w:eastAsia="uk"/>
        </w:rPr>
      </w:pPr>
      <w:bookmarkStart w:id="2250" w:name="n1923"/>
      <w:bookmarkEnd w:id="2250"/>
      <w:r>
        <w:rPr>
          <w:rStyle w:val="spanrvts0"/>
          <w:b w:val="0"/>
          <w:bCs w:val="0"/>
          <w:i w:val="0"/>
          <w:iCs w:val="0"/>
          <w:lang w:val="uk" w:eastAsia="uk"/>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pPr>
        <w:pStyle w:val="rvps2"/>
        <w:spacing w:before="0" w:after="150"/>
        <w:ind w:left="0" w:right="0"/>
        <w:rPr>
          <w:rStyle w:val="spanrvts0"/>
          <w:b w:val="0"/>
          <w:bCs w:val="0"/>
          <w:i w:val="0"/>
          <w:iCs w:val="0"/>
          <w:lang w:val="uk" w:eastAsia="uk"/>
        </w:rPr>
      </w:pPr>
      <w:bookmarkStart w:id="2251" w:name="n1924"/>
      <w:bookmarkEnd w:id="2251"/>
      <w:r>
        <w:rPr>
          <w:rStyle w:val="spanrvts0"/>
          <w:b w:val="0"/>
          <w:bCs w:val="0"/>
          <w:i w:val="0"/>
          <w:iCs w:val="0"/>
          <w:lang w:val="uk" w:eastAsia="uk"/>
        </w:rPr>
        <w:t>22) розробляє ліцензійні умови провадження освітньої діяльності у сфері вищої освіти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2252" w:name="n1925"/>
      <w:bookmarkEnd w:id="2252"/>
      <w:r>
        <w:rPr>
          <w:rStyle w:val="spanrvts0"/>
          <w:b w:val="0"/>
          <w:bCs w:val="0"/>
          <w:i w:val="0"/>
          <w:iCs w:val="0"/>
          <w:lang w:val="uk" w:eastAsia="uk"/>
        </w:rPr>
        <w:t>доповнити пунктом 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253" w:name="n1926"/>
      <w:bookmarkEnd w:id="2253"/>
      <w:r>
        <w:rPr>
          <w:rStyle w:val="spanrvts0"/>
          <w:b w:val="0"/>
          <w:bCs w:val="0"/>
          <w:i w:val="0"/>
          <w:iCs w:val="0"/>
          <w:lang w:val="uk" w:eastAsia="uk"/>
        </w:rPr>
        <w:t>"22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2254" w:name="n1927"/>
      <w:bookmarkEnd w:id="2254"/>
      <w:hyperlink r:id="rId47" w:anchor="n284" w:tgtFrame="_blank" w:history="1">
        <w:r>
          <w:rPr>
            <w:rStyle w:val="arvts96"/>
            <w:b w:val="0"/>
            <w:bCs w:val="0"/>
            <w:i w:val="0"/>
            <w:iCs w:val="0"/>
            <w:lang w:val="uk" w:eastAsia="uk"/>
          </w:rPr>
          <w:t>пункт 8</w:t>
        </w:r>
      </w:hyperlink>
      <w:r>
        <w:rPr>
          <w:rStyle w:val="spanrvts0"/>
          <w:b w:val="0"/>
          <w:bCs w:val="0"/>
          <w:i w:val="0"/>
          <w:iCs w:val="0"/>
          <w:lang w:val="uk" w:eastAsia="uk"/>
        </w:rPr>
        <w:t xml:space="preserve"> частини другої статті 16 викласти в такій редакції:</w:t>
      </w:r>
    </w:p>
    <w:p>
      <w:pPr>
        <w:pStyle w:val="rvps2"/>
        <w:spacing w:before="0" w:after="150"/>
        <w:ind w:left="0" w:right="0"/>
        <w:rPr>
          <w:rStyle w:val="spanrvts0"/>
          <w:b w:val="0"/>
          <w:bCs w:val="0"/>
          <w:i w:val="0"/>
          <w:iCs w:val="0"/>
          <w:lang w:val="uk" w:eastAsia="uk"/>
        </w:rPr>
      </w:pPr>
      <w:bookmarkStart w:id="2255" w:name="n1928"/>
      <w:bookmarkEnd w:id="2255"/>
      <w:r>
        <w:rPr>
          <w:rStyle w:val="spanrvts0"/>
          <w:b w:val="0"/>
          <w:bCs w:val="0"/>
          <w:i w:val="0"/>
          <w:iCs w:val="0"/>
          <w:lang w:val="uk" w:eastAsia="uk"/>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pPr>
        <w:pStyle w:val="rvps2"/>
        <w:spacing w:before="0" w:after="150"/>
        <w:ind w:left="0" w:right="0"/>
        <w:rPr>
          <w:rStyle w:val="spanrvts0"/>
          <w:b w:val="0"/>
          <w:bCs w:val="0"/>
          <w:i w:val="0"/>
          <w:iCs w:val="0"/>
          <w:lang w:val="uk" w:eastAsia="uk"/>
        </w:rPr>
      </w:pPr>
      <w:bookmarkStart w:id="2256" w:name="n1929"/>
      <w:bookmarkEnd w:id="2256"/>
      <w:r>
        <w:rPr>
          <w:rStyle w:val="spanrvts0"/>
          <w:b w:val="0"/>
          <w:bCs w:val="0"/>
          <w:i w:val="0"/>
          <w:iCs w:val="0"/>
          <w:lang w:val="uk" w:eastAsia="uk"/>
        </w:rPr>
        <w:t xml:space="preserve">у </w:t>
      </w:r>
      <w:hyperlink r:id="rId47" w:anchor="n30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57" w:name="n1930"/>
      <w:bookmarkEnd w:id="2257"/>
      <w:r>
        <w:rPr>
          <w:rStyle w:val="spanrvts0"/>
          <w:b w:val="0"/>
          <w:bCs w:val="0"/>
          <w:i w:val="0"/>
          <w:iCs w:val="0"/>
          <w:lang w:val="uk" w:eastAsia="uk"/>
        </w:rPr>
        <w:t xml:space="preserve">у </w:t>
      </w:r>
      <w:hyperlink r:id="rId47" w:anchor="n304"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58" w:name="n1931"/>
      <w:bookmarkEnd w:id="2258"/>
      <w:r>
        <w:rPr>
          <w:rStyle w:val="spanrvts0"/>
          <w:b w:val="0"/>
          <w:bCs w:val="0"/>
          <w:i w:val="0"/>
          <w:iCs w:val="0"/>
          <w:lang w:val="uk" w:eastAsia="uk"/>
        </w:rPr>
        <w:t>пункти 3 і 9 викласти в такій редакції:</w:t>
      </w:r>
    </w:p>
    <w:p>
      <w:pPr>
        <w:pStyle w:val="rvps2"/>
        <w:spacing w:before="0" w:after="150"/>
        <w:ind w:left="0" w:right="0"/>
        <w:rPr>
          <w:rStyle w:val="spanrvts0"/>
          <w:b w:val="0"/>
          <w:bCs w:val="0"/>
          <w:i w:val="0"/>
          <w:iCs w:val="0"/>
          <w:lang w:val="uk" w:eastAsia="uk"/>
        </w:rPr>
      </w:pPr>
      <w:bookmarkStart w:id="2259" w:name="n1932"/>
      <w:bookmarkEnd w:id="2259"/>
      <w:r>
        <w:rPr>
          <w:rStyle w:val="spanrvts0"/>
          <w:b w:val="0"/>
          <w:bCs w:val="0"/>
          <w:i w:val="0"/>
          <w:iCs w:val="0"/>
          <w:lang w:val="uk" w:eastAsia="uk"/>
        </w:rPr>
        <w:t>"3) проводить інституційну акредитацію";</w:t>
      </w:r>
    </w:p>
    <w:p>
      <w:pPr>
        <w:pStyle w:val="rvps2"/>
        <w:spacing w:before="0" w:after="150"/>
        <w:ind w:left="0" w:right="0"/>
        <w:rPr>
          <w:rStyle w:val="spanrvts0"/>
          <w:b w:val="0"/>
          <w:bCs w:val="0"/>
          <w:i w:val="0"/>
          <w:iCs w:val="0"/>
          <w:lang w:val="uk" w:eastAsia="uk"/>
        </w:rPr>
      </w:pPr>
      <w:bookmarkStart w:id="2260" w:name="n1933"/>
      <w:bookmarkEnd w:id="2260"/>
      <w:r>
        <w:rPr>
          <w:rStyle w:val="spanrvts0"/>
          <w:b w:val="0"/>
          <w:bCs w:val="0"/>
          <w:i w:val="0"/>
          <w:iCs w:val="0"/>
          <w:lang w:val="uk" w:eastAsia="uk"/>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pPr>
        <w:pStyle w:val="rvps2"/>
        <w:spacing w:before="0" w:after="150"/>
        <w:ind w:left="0" w:right="0"/>
        <w:rPr>
          <w:rStyle w:val="spanrvts0"/>
          <w:b w:val="0"/>
          <w:bCs w:val="0"/>
          <w:i w:val="0"/>
          <w:iCs w:val="0"/>
          <w:lang w:val="uk" w:eastAsia="uk"/>
        </w:rPr>
      </w:pPr>
      <w:bookmarkStart w:id="2261" w:name="n1934"/>
      <w:bookmarkEnd w:id="2261"/>
      <w:r>
        <w:rPr>
          <w:rStyle w:val="spanrvts0"/>
          <w:b w:val="0"/>
          <w:bCs w:val="0"/>
          <w:i w:val="0"/>
          <w:iCs w:val="0"/>
          <w:lang w:val="uk" w:eastAsia="uk"/>
        </w:rPr>
        <w:t>пункт 10 доповнити словами "веде їх реєстр";</w:t>
      </w:r>
    </w:p>
    <w:p>
      <w:pPr>
        <w:pStyle w:val="rvps2"/>
        <w:spacing w:before="0" w:after="150"/>
        <w:ind w:left="0" w:right="0"/>
        <w:rPr>
          <w:rStyle w:val="spanrvts0"/>
          <w:b w:val="0"/>
          <w:bCs w:val="0"/>
          <w:i w:val="0"/>
          <w:iCs w:val="0"/>
          <w:lang w:val="uk" w:eastAsia="uk"/>
        </w:rPr>
      </w:pPr>
      <w:bookmarkStart w:id="2262" w:name="n1935"/>
      <w:bookmarkEnd w:id="2262"/>
      <w:hyperlink r:id="rId47" w:anchor="n317" w:tgtFrame="_blank" w:history="1">
        <w:r>
          <w:rPr>
            <w:rStyle w:val="arvts96"/>
            <w:b w:val="0"/>
            <w:bCs w:val="0"/>
            <w:i w:val="0"/>
            <w:iCs w:val="0"/>
            <w:lang w:val="uk" w:eastAsia="uk"/>
          </w:rPr>
          <w:t>статтю 19</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63" w:name="n1936"/>
      <w:bookmarkEnd w:id="2263"/>
      <w:r>
        <w:rPr>
          <w:rStyle w:val="spanrvts0"/>
          <w:b w:val="0"/>
          <w:bCs w:val="0"/>
          <w:i w:val="0"/>
          <w:iCs w:val="0"/>
          <w:lang w:val="uk" w:eastAsia="uk"/>
        </w:rPr>
        <w:t>"</w:t>
      </w:r>
      <w:r>
        <w:rPr>
          <w:rStyle w:val="spanrvts44"/>
          <w:b/>
          <w:bCs/>
          <w:i w:val="0"/>
          <w:iCs w:val="0"/>
          <w:lang w:val="uk" w:eastAsia="uk"/>
        </w:rPr>
        <w:t>Стаття 19.</w:t>
      </w:r>
      <w:r>
        <w:rPr>
          <w:rStyle w:val="spanrvts0"/>
          <w:b w:val="0"/>
          <w:bCs w:val="0"/>
          <w:i w:val="0"/>
          <w:iCs w:val="0"/>
          <w:lang w:val="uk" w:eastAsia="uk"/>
        </w:rPr>
        <w:t xml:space="preserve"> Склад Національного агентства із забезпечення якості вищої освіти</w:t>
      </w:r>
    </w:p>
    <w:p>
      <w:pPr>
        <w:pStyle w:val="rvps2"/>
        <w:spacing w:before="0" w:after="150"/>
        <w:ind w:left="0" w:right="0"/>
        <w:rPr>
          <w:rStyle w:val="spanrvts0"/>
          <w:b w:val="0"/>
          <w:bCs w:val="0"/>
          <w:i w:val="0"/>
          <w:iCs w:val="0"/>
          <w:lang w:val="uk" w:eastAsia="uk"/>
        </w:rPr>
      </w:pPr>
      <w:bookmarkStart w:id="2264" w:name="n1937"/>
      <w:bookmarkEnd w:id="2264"/>
      <w:r>
        <w:rPr>
          <w:rStyle w:val="spanrvts0"/>
          <w:b w:val="0"/>
          <w:bCs w:val="0"/>
          <w:i w:val="0"/>
          <w:iCs w:val="0"/>
          <w:lang w:val="uk" w:eastAsia="uk"/>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pPr>
        <w:pStyle w:val="rvps2"/>
        <w:spacing w:before="0" w:after="150"/>
        <w:ind w:left="0" w:right="0"/>
        <w:rPr>
          <w:rStyle w:val="spanrvts0"/>
          <w:b w:val="0"/>
          <w:bCs w:val="0"/>
          <w:i w:val="0"/>
          <w:iCs w:val="0"/>
          <w:lang w:val="uk" w:eastAsia="uk"/>
        </w:rPr>
      </w:pPr>
      <w:bookmarkStart w:id="2265" w:name="n1938"/>
      <w:bookmarkEnd w:id="2265"/>
      <w:r>
        <w:rPr>
          <w:rStyle w:val="spanrvts0"/>
          <w:b w:val="0"/>
          <w:bCs w:val="0"/>
          <w:i w:val="0"/>
          <w:iCs w:val="0"/>
          <w:lang w:val="uk" w:eastAsia="uk"/>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pPr>
        <w:pStyle w:val="rvps2"/>
        <w:spacing w:before="0" w:after="150"/>
        <w:ind w:left="0" w:right="0"/>
        <w:rPr>
          <w:rStyle w:val="spanrvts0"/>
          <w:b w:val="0"/>
          <w:bCs w:val="0"/>
          <w:i w:val="0"/>
          <w:iCs w:val="0"/>
          <w:lang w:val="uk" w:eastAsia="uk"/>
        </w:rPr>
      </w:pPr>
      <w:bookmarkStart w:id="2266" w:name="n1939"/>
      <w:bookmarkEnd w:id="2266"/>
      <w:r>
        <w:rPr>
          <w:rStyle w:val="spanrvts0"/>
          <w:b w:val="0"/>
          <w:bCs w:val="0"/>
          <w:i w:val="0"/>
          <w:iCs w:val="0"/>
          <w:lang w:val="uk" w:eastAsia="uk"/>
        </w:rPr>
        <w:t>1) три особи, які обираються з числа представників всеукраїнських об’єднань організацій роботодавців;</w:t>
      </w:r>
    </w:p>
    <w:p>
      <w:pPr>
        <w:pStyle w:val="rvps2"/>
        <w:spacing w:before="0" w:after="150"/>
        <w:ind w:left="0" w:right="0"/>
        <w:rPr>
          <w:rStyle w:val="spanrvts0"/>
          <w:b w:val="0"/>
          <w:bCs w:val="0"/>
          <w:i w:val="0"/>
          <w:iCs w:val="0"/>
          <w:lang w:val="uk" w:eastAsia="uk"/>
        </w:rPr>
      </w:pPr>
      <w:bookmarkStart w:id="2267" w:name="n1940"/>
      <w:bookmarkEnd w:id="2267"/>
      <w:r>
        <w:rPr>
          <w:rStyle w:val="spanrvts0"/>
          <w:b w:val="0"/>
          <w:bCs w:val="0"/>
          <w:i w:val="0"/>
          <w:iCs w:val="0"/>
          <w:lang w:val="uk" w:eastAsia="uk"/>
        </w:rPr>
        <w:t>2) дві особи з числа здобувачів вищої освіти першого або другого рівня;</w:t>
      </w:r>
    </w:p>
    <w:p>
      <w:pPr>
        <w:pStyle w:val="rvps2"/>
        <w:spacing w:before="0" w:after="150"/>
        <w:ind w:left="0" w:right="0"/>
        <w:rPr>
          <w:rStyle w:val="spanrvts0"/>
          <w:b w:val="0"/>
          <w:bCs w:val="0"/>
          <w:i w:val="0"/>
          <w:iCs w:val="0"/>
          <w:lang w:val="uk" w:eastAsia="uk"/>
        </w:rPr>
      </w:pPr>
      <w:bookmarkStart w:id="2268" w:name="n1941"/>
      <w:bookmarkEnd w:id="2268"/>
      <w:r>
        <w:rPr>
          <w:rStyle w:val="spanrvts0"/>
          <w:b w:val="0"/>
          <w:bCs w:val="0"/>
          <w:i w:val="0"/>
          <w:iCs w:val="0"/>
          <w:lang w:val="uk" w:eastAsia="uk"/>
        </w:rPr>
        <w:t>3) не менше одного представника з числа осіб, які працюють за основним місцем роботи у:</w:t>
      </w:r>
    </w:p>
    <w:p>
      <w:pPr>
        <w:pStyle w:val="rvps2"/>
        <w:spacing w:before="0" w:after="150"/>
        <w:ind w:left="0" w:right="0"/>
        <w:rPr>
          <w:rStyle w:val="spanrvts0"/>
          <w:b w:val="0"/>
          <w:bCs w:val="0"/>
          <w:i w:val="0"/>
          <w:iCs w:val="0"/>
          <w:lang w:val="uk" w:eastAsia="uk"/>
        </w:rPr>
      </w:pPr>
      <w:bookmarkStart w:id="2269" w:name="n1942"/>
      <w:bookmarkEnd w:id="2269"/>
      <w:r>
        <w:rPr>
          <w:rStyle w:val="spanrvts0"/>
          <w:b w:val="0"/>
          <w:bCs w:val="0"/>
          <w:i w:val="0"/>
          <w:iCs w:val="0"/>
          <w:lang w:val="uk" w:eastAsia="uk"/>
        </w:rPr>
        <w:t>Національній академії наук України;</w:t>
      </w:r>
    </w:p>
    <w:p>
      <w:pPr>
        <w:pStyle w:val="rvps2"/>
        <w:spacing w:before="0" w:after="150"/>
        <w:ind w:left="0" w:right="0"/>
        <w:rPr>
          <w:rStyle w:val="spanrvts0"/>
          <w:b w:val="0"/>
          <w:bCs w:val="0"/>
          <w:i w:val="0"/>
          <w:iCs w:val="0"/>
          <w:lang w:val="uk" w:eastAsia="uk"/>
        </w:rPr>
      </w:pPr>
      <w:bookmarkStart w:id="2270" w:name="n1943"/>
      <w:bookmarkEnd w:id="2270"/>
      <w:r>
        <w:rPr>
          <w:rStyle w:val="spanrvts0"/>
          <w:b w:val="0"/>
          <w:bCs w:val="0"/>
          <w:i w:val="0"/>
          <w:iCs w:val="0"/>
          <w:lang w:val="uk" w:eastAsia="uk"/>
        </w:rPr>
        <w:t>національній галузевій академії наук (по одному представнику від кожної академії);</w:t>
      </w:r>
    </w:p>
    <w:p>
      <w:pPr>
        <w:pStyle w:val="rvps2"/>
        <w:spacing w:before="0" w:after="150"/>
        <w:ind w:left="0" w:right="0"/>
        <w:rPr>
          <w:rStyle w:val="spanrvts0"/>
          <w:b w:val="0"/>
          <w:bCs w:val="0"/>
          <w:i w:val="0"/>
          <w:iCs w:val="0"/>
          <w:lang w:val="uk" w:eastAsia="uk"/>
        </w:rPr>
      </w:pPr>
      <w:bookmarkStart w:id="2271" w:name="n1944"/>
      <w:bookmarkEnd w:id="2271"/>
      <w:r>
        <w:rPr>
          <w:rStyle w:val="spanrvts0"/>
          <w:b w:val="0"/>
          <w:bCs w:val="0"/>
          <w:i w:val="0"/>
          <w:iCs w:val="0"/>
          <w:lang w:val="uk" w:eastAsia="uk"/>
        </w:rPr>
        <w:t>вищому навчальному закладі державної форми власності;</w:t>
      </w:r>
    </w:p>
    <w:p>
      <w:pPr>
        <w:pStyle w:val="rvps2"/>
        <w:spacing w:before="0" w:after="150"/>
        <w:ind w:left="0" w:right="0"/>
        <w:rPr>
          <w:rStyle w:val="spanrvts0"/>
          <w:b w:val="0"/>
          <w:bCs w:val="0"/>
          <w:i w:val="0"/>
          <w:iCs w:val="0"/>
          <w:lang w:val="uk" w:eastAsia="uk"/>
        </w:rPr>
      </w:pPr>
      <w:bookmarkStart w:id="2272" w:name="n1945"/>
      <w:bookmarkEnd w:id="2272"/>
      <w:r>
        <w:rPr>
          <w:rStyle w:val="spanrvts0"/>
          <w:b w:val="0"/>
          <w:bCs w:val="0"/>
          <w:i w:val="0"/>
          <w:iCs w:val="0"/>
          <w:lang w:val="uk" w:eastAsia="uk"/>
        </w:rPr>
        <w:t>вищому навчальному закладі комунальної форми власності;</w:t>
      </w:r>
    </w:p>
    <w:p>
      <w:pPr>
        <w:pStyle w:val="rvps2"/>
        <w:spacing w:before="0" w:after="150"/>
        <w:ind w:left="0" w:right="0"/>
        <w:rPr>
          <w:rStyle w:val="spanrvts0"/>
          <w:b w:val="0"/>
          <w:bCs w:val="0"/>
          <w:i w:val="0"/>
          <w:iCs w:val="0"/>
          <w:lang w:val="uk" w:eastAsia="uk"/>
        </w:rPr>
      </w:pPr>
      <w:bookmarkStart w:id="2273" w:name="n1946"/>
      <w:bookmarkEnd w:id="2273"/>
      <w:r>
        <w:rPr>
          <w:rStyle w:val="spanrvts0"/>
          <w:b w:val="0"/>
          <w:bCs w:val="0"/>
          <w:i w:val="0"/>
          <w:iCs w:val="0"/>
          <w:lang w:val="uk" w:eastAsia="uk"/>
        </w:rPr>
        <w:t>вищому навчальному закладі приватної форми власності.</w:t>
      </w:r>
    </w:p>
    <w:p>
      <w:pPr>
        <w:pStyle w:val="rvps2"/>
        <w:spacing w:before="0" w:after="150"/>
        <w:ind w:left="0" w:right="0"/>
        <w:rPr>
          <w:rStyle w:val="spanrvts0"/>
          <w:b w:val="0"/>
          <w:bCs w:val="0"/>
          <w:i w:val="0"/>
          <w:iCs w:val="0"/>
          <w:lang w:val="uk" w:eastAsia="uk"/>
        </w:rPr>
      </w:pPr>
      <w:bookmarkStart w:id="2274" w:name="n1947"/>
      <w:bookmarkEnd w:id="2274"/>
      <w:r>
        <w:rPr>
          <w:rStyle w:val="spanrvts0"/>
          <w:b w:val="0"/>
          <w:bCs w:val="0"/>
          <w:i w:val="0"/>
          <w:iCs w:val="0"/>
          <w:lang w:val="uk" w:eastAsia="uk"/>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pPr>
        <w:pStyle w:val="rvps2"/>
        <w:spacing w:before="0" w:after="150"/>
        <w:ind w:left="0" w:right="0"/>
        <w:rPr>
          <w:rStyle w:val="spanrvts0"/>
          <w:b w:val="0"/>
          <w:bCs w:val="0"/>
          <w:i w:val="0"/>
          <w:iCs w:val="0"/>
          <w:lang w:val="uk" w:eastAsia="uk"/>
        </w:rPr>
      </w:pPr>
      <w:bookmarkStart w:id="2275" w:name="n1948"/>
      <w:bookmarkEnd w:id="2275"/>
      <w:r>
        <w:rPr>
          <w:rStyle w:val="spanrvts0"/>
          <w:b w:val="0"/>
          <w:bCs w:val="0"/>
          <w:i w:val="0"/>
          <w:iCs w:val="0"/>
          <w:lang w:val="uk" w:eastAsia="uk"/>
        </w:rPr>
        <w:t>3. Не може бути членом Національного агентства із забезпечення якості вищої освіти та Конкурсної комісії особа, яка:</w:t>
      </w:r>
    </w:p>
    <w:p>
      <w:pPr>
        <w:pStyle w:val="rvps2"/>
        <w:spacing w:before="0" w:after="150"/>
        <w:ind w:left="0" w:right="0"/>
        <w:rPr>
          <w:rStyle w:val="spanrvts0"/>
          <w:b w:val="0"/>
          <w:bCs w:val="0"/>
          <w:i w:val="0"/>
          <w:iCs w:val="0"/>
          <w:lang w:val="uk" w:eastAsia="uk"/>
        </w:rPr>
      </w:pPr>
      <w:bookmarkStart w:id="2276" w:name="n1949"/>
      <w:bookmarkEnd w:id="2276"/>
      <w:r>
        <w:rPr>
          <w:rStyle w:val="spanrvts0"/>
          <w:b w:val="0"/>
          <w:bCs w:val="0"/>
          <w:i w:val="0"/>
          <w:iCs w:val="0"/>
          <w:lang w:val="uk" w:eastAsia="uk"/>
        </w:rPr>
        <w:t>1) за рішенням суду визнана недієздатною або дієздатність якої обмежена;</w:t>
      </w:r>
    </w:p>
    <w:p>
      <w:pPr>
        <w:pStyle w:val="rvps2"/>
        <w:spacing w:before="0" w:after="150"/>
        <w:ind w:left="0" w:right="0"/>
        <w:rPr>
          <w:rStyle w:val="spanrvts0"/>
          <w:b w:val="0"/>
          <w:bCs w:val="0"/>
          <w:i w:val="0"/>
          <w:iCs w:val="0"/>
          <w:lang w:val="uk" w:eastAsia="uk"/>
        </w:rPr>
      </w:pPr>
      <w:bookmarkStart w:id="2277" w:name="n1950"/>
      <w:bookmarkEnd w:id="2277"/>
      <w:r>
        <w:rPr>
          <w:rStyle w:val="spanrvts0"/>
          <w:b w:val="0"/>
          <w:bCs w:val="0"/>
          <w:i w:val="0"/>
          <w:iCs w:val="0"/>
          <w:lang w:val="uk" w:eastAsia="uk"/>
        </w:rPr>
        <w:t>2) має судимість за вчинення злочину,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2278" w:name="n1951"/>
      <w:bookmarkEnd w:id="2278"/>
      <w:r>
        <w:rPr>
          <w:rStyle w:val="spanrvts0"/>
          <w:b w:val="0"/>
          <w:bCs w:val="0"/>
          <w:i w:val="0"/>
          <w:iCs w:val="0"/>
          <w:lang w:val="uk" w:eastAsia="uk"/>
        </w:rPr>
        <w:t>3) за вироком суду позбавлена права обіймати певну посаду або займатися певною діяльністю;</w:t>
      </w:r>
    </w:p>
    <w:p>
      <w:pPr>
        <w:pStyle w:val="rvps2"/>
        <w:spacing w:before="0" w:after="150"/>
        <w:ind w:left="0" w:right="0"/>
        <w:rPr>
          <w:rStyle w:val="spanrvts0"/>
          <w:b w:val="0"/>
          <w:bCs w:val="0"/>
          <w:i w:val="0"/>
          <w:iCs w:val="0"/>
          <w:lang w:val="uk" w:eastAsia="uk"/>
        </w:rPr>
      </w:pPr>
      <w:bookmarkStart w:id="2279" w:name="n1952"/>
      <w:bookmarkEnd w:id="2279"/>
      <w:r>
        <w:rPr>
          <w:rStyle w:val="spanrvts0"/>
          <w:b w:val="0"/>
          <w:bCs w:val="0"/>
          <w:i w:val="0"/>
          <w:iCs w:val="0"/>
          <w:lang w:val="uk" w:eastAsia="uk"/>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2280" w:name="n1953"/>
      <w:bookmarkEnd w:id="2280"/>
      <w:r>
        <w:rPr>
          <w:rStyle w:val="spanrvts0"/>
          <w:b w:val="0"/>
          <w:bCs w:val="0"/>
          <w:i w:val="0"/>
          <w:iCs w:val="0"/>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2281" w:name="n1954"/>
      <w:bookmarkEnd w:id="2281"/>
      <w:r>
        <w:rPr>
          <w:rStyle w:val="spanrvts0"/>
          <w:b w:val="0"/>
          <w:bCs w:val="0"/>
          <w:i w:val="0"/>
          <w:iCs w:val="0"/>
          <w:lang w:val="uk" w:eastAsia="uk"/>
        </w:rPr>
        <w:t xml:space="preserve">6) підпадає під дію частини </w:t>
      </w:r>
      <w:hyperlink r:id="rId87" w:anchor="n13" w:tgtFrame="_blank" w:history="1">
        <w:r>
          <w:rPr>
            <w:rStyle w:val="arvts96"/>
            <w:b w:val="0"/>
            <w:bCs w:val="0"/>
            <w:i w:val="0"/>
            <w:iCs w:val="0"/>
            <w:lang w:val="uk" w:eastAsia="uk"/>
          </w:rPr>
          <w:t>третьої</w:t>
        </w:r>
      </w:hyperlink>
      <w:r>
        <w:rPr>
          <w:rStyle w:val="spanrvts0"/>
          <w:b w:val="0"/>
          <w:bCs w:val="0"/>
          <w:i w:val="0"/>
          <w:iCs w:val="0"/>
          <w:lang w:val="uk" w:eastAsia="uk"/>
        </w:rPr>
        <w:t xml:space="preserve"> або </w:t>
      </w:r>
      <w:hyperlink r:id="rId87" w:anchor="n14" w:tgtFrame="_blank" w:history="1">
        <w:r>
          <w:rPr>
            <w:rStyle w:val="arvts96"/>
            <w:b w:val="0"/>
            <w:bCs w:val="0"/>
            <w:i w:val="0"/>
            <w:iCs w:val="0"/>
            <w:lang w:val="uk" w:eastAsia="uk"/>
          </w:rPr>
          <w:t>четвертої</w:t>
        </w:r>
      </w:hyperlink>
      <w:r>
        <w:rPr>
          <w:rStyle w:val="spanrvts0"/>
          <w:b w:val="0"/>
          <w:bCs w:val="0"/>
          <w:i w:val="0"/>
          <w:iCs w:val="0"/>
          <w:lang w:val="uk" w:eastAsia="uk"/>
        </w:rPr>
        <w:t xml:space="preserve"> статті 1 Закону України "Про очищення влади";</w:t>
      </w:r>
    </w:p>
    <w:p>
      <w:pPr>
        <w:pStyle w:val="rvps2"/>
        <w:spacing w:before="0" w:after="150"/>
        <w:ind w:left="0" w:right="0"/>
        <w:rPr>
          <w:rStyle w:val="spanrvts0"/>
          <w:b w:val="0"/>
          <w:bCs w:val="0"/>
          <w:i w:val="0"/>
          <w:iCs w:val="0"/>
          <w:lang w:val="uk" w:eastAsia="uk"/>
        </w:rPr>
      </w:pPr>
      <w:bookmarkStart w:id="2282" w:name="n1955"/>
      <w:bookmarkEnd w:id="2282"/>
      <w:r>
        <w:rPr>
          <w:rStyle w:val="spanrvts0"/>
          <w:b w:val="0"/>
          <w:bCs w:val="0"/>
          <w:i w:val="0"/>
          <w:iCs w:val="0"/>
          <w:lang w:val="uk" w:eastAsia="uk"/>
        </w:rPr>
        <w:t xml:space="preserve">7) відомості про яку внесені до Єдиного державного реєстру осіб, щодо яких застосовано положення </w:t>
      </w:r>
      <w:hyperlink r:id="rId8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очищення влади".</w:t>
      </w:r>
    </w:p>
    <w:p>
      <w:pPr>
        <w:pStyle w:val="rvps2"/>
        <w:spacing w:before="0" w:after="150"/>
        <w:ind w:left="0" w:right="0"/>
        <w:rPr>
          <w:rStyle w:val="spanrvts0"/>
          <w:b w:val="0"/>
          <w:bCs w:val="0"/>
          <w:i w:val="0"/>
          <w:iCs w:val="0"/>
          <w:lang w:val="uk" w:eastAsia="uk"/>
        </w:rPr>
      </w:pPr>
      <w:bookmarkStart w:id="2283" w:name="n1956"/>
      <w:bookmarkEnd w:id="2283"/>
      <w:r>
        <w:rPr>
          <w:rStyle w:val="spanrvts0"/>
          <w:b w:val="0"/>
          <w:bCs w:val="0"/>
          <w:i w:val="0"/>
          <w:iCs w:val="0"/>
          <w:lang w:val="uk" w:eastAsia="uk"/>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pPr>
        <w:pStyle w:val="rvps2"/>
        <w:spacing w:before="0" w:after="150"/>
        <w:ind w:left="0" w:right="0"/>
        <w:rPr>
          <w:rStyle w:val="spanrvts0"/>
          <w:b w:val="0"/>
          <w:bCs w:val="0"/>
          <w:i w:val="0"/>
          <w:iCs w:val="0"/>
          <w:lang w:val="uk" w:eastAsia="uk"/>
        </w:rPr>
      </w:pPr>
      <w:bookmarkStart w:id="2284" w:name="n1957"/>
      <w:bookmarkEnd w:id="2284"/>
      <w:r>
        <w:rPr>
          <w:rStyle w:val="spanrvts0"/>
          <w:b w:val="0"/>
          <w:bCs w:val="0"/>
          <w:i w:val="0"/>
          <w:iCs w:val="0"/>
          <w:lang w:val="uk" w:eastAsia="uk"/>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pPr>
        <w:pStyle w:val="rvps2"/>
        <w:spacing w:before="0" w:after="150"/>
        <w:ind w:left="0" w:right="0"/>
        <w:rPr>
          <w:rStyle w:val="spanrvts0"/>
          <w:b w:val="0"/>
          <w:bCs w:val="0"/>
          <w:i w:val="0"/>
          <w:iCs w:val="0"/>
          <w:lang w:val="uk" w:eastAsia="uk"/>
        </w:rPr>
      </w:pPr>
      <w:bookmarkStart w:id="2285" w:name="n1958"/>
      <w:bookmarkEnd w:id="2285"/>
      <w:r>
        <w:rPr>
          <w:rStyle w:val="spanrvts0"/>
          <w:b w:val="0"/>
          <w:bCs w:val="0"/>
          <w:i w:val="0"/>
          <w:iCs w:val="0"/>
          <w:lang w:val="uk" w:eastAsia="uk"/>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pPr>
        <w:pStyle w:val="rvps2"/>
        <w:spacing w:before="0" w:after="150"/>
        <w:ind w:left="0" w:right="0"/>
        <w:rPr>
          <w:rStyle w:val="spanrvts0"/>
          <w:b w:val="0"/>
          <w:bCs w:val="0"/>
          <w:i w:val="0"/>
          <w:iCs w:val="0"/>
          <w:lang w:val="uk" w:eastAsia="uk"/>
        </w:rPr>
      </w:pPr>
      <w:bookmarkStart w:id="2286" w:name="n1959"/>
      <w:bookmarkEnd w:id="2286"/>
      <w:r>
        <w:rPr>
          <w:rStyle w:val="spanrvts0"/>
          <w:b w:val="0"/>
          <w:bCs w:val="0"/>
          <w:i w:val="0"/>
          <w:iCs w:val="0"/>
          <w:lang w:val="uk" w:eastAsia="uk"/>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pPr>
        <w:pStyle w:val="rvps2"/>
        <w:spacing w:before="0" w:after="150"/>
        <w:ind w:left="0" w:right="0"/>
        <w:rPr>
          <w:rStyle w:val="spanrvts0"/>
          <w:b w:val="0"/>
          <w:bCs w:val="0"/>
          <w:i w:val="0"/>
          <w:iCs w:val="0"/>
          <w:lang w:val="uk" w:eastAsia="uk"/>
        </w:rPr>
      </w:pPr>
      <w:bookmarkStart w:id="2287" w:name="n1960"/>
      <w:bookmarkEnd w:id="2287"/>
      <w:r>
        <w:rPr>
          <w:rStyle w:val="spanrvts0"/>
          <w:b w:val="0"/>
          <w:bCs w:val="0"/>
          <w:i w:val="0"/>
          <w:iCs w:val="0"/>
          <w:lang w:val="uk" w:eastAsia="uk"/>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pPr>
        <w:pStyle w:val="rvps2"/>
        <w:spacing w:before="0" w:after="150"/>
        <w:ind w:left="0" w:right="0"/>
        <w:rPr>
          <w:rStyle w:val="spanrvts0"/>
          <w:b w:val="0"/>
          <w:bCs w:val="0"/>
          <w:i w:val="0"/>
          <w:iCs w:val="0"/>
          <w:lang w:val="uk" w:eastAsia="uk"/>
        </w:rPr>
      </w:pPr>
      <w:bookmarkStart w:id="2288" w:name="n1961"/>
      <w:bookmarkEnd w:id="2288"/>
      <w:r>
        <w:rPr>
          <w:rStyle w:val="spanrvts0"/>
          <w:b w:val="0"/>
          <w:bCs w:val="0"/>
          <w:i w:val="0"/>
          <w:iCs w:val="0"/>
          <w:lang w:val="uk" w:eastAsia="uk"/>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pPr>
        <w:pStyle w:val="rvps2"/>
        <w:spacing w:before="0" w:after="150"/>
        <w:ind w:left="0" w:right="0"/>
        <w:rPr>
          <w:rStyle w:val="spanrvts0"/>
          <w:b w:val="0"/>
          <w:bCs w:val="0"/>
          <w:i w:val="0"/>
          <w:iCs w:val="0"/>
          <w:lang w:val="uk" w:eastAsia="uk"/>
        </w:rPr>
      </w:pPr>
      <w:bookmarkStart w:id="2289" w:name="n1962"/>
      <w:bookmarkEnd w:id="2289"/>
      <w:r>
        <w:rPr>
          <w:rStyle w:val="spanrvts0"/>
          <w:b w:val="0"/>
          <w:bCs w:val="0"/>
          <w:i w:val="0"/>
          <w:iCs w:val="0"/>
          <w:lang w:val="uk" w:eastAsia="uk"/>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pPr>
        <w:pStyle w:val="rvps2"/>
        <w:spacing w:before="0" w:after="150"/>
        <w:ind w:left="0" w:right="0"/>
        <w:rPr>
          <w:rStyle w:val="spanrvts0"/>
          <w:b w:val="0"/>
          <w:bCs w:val="0"/>
          <w:i w:val="0"/>
          <w:iCs w:val="0"/>
          <w:lang w:val="uk" w:eastAsia="uk"/>
        </w:rPr>
      </w:pPr>
      <w:bookmarkStart w:id="2290" w:name="n1963"/>
      <w:bookmarkEnd w:id="2290"/>
      <w:r>
        <w:rPr>
          <w:rStyle w:val="spanrvts0"/>
          <w:b w:val="0"/>
          <w:bCs w:val="0"/>
          <w:i w:val="0"/>
          <w:iCs w:val="0"/>
          <w:lang w:val="uk" w:eastAsia="uk"/>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pPr>
        <w:pStyle w:val="rvps2"/>
        <w:spacing w:before="0" w:after="150"/>
        <w:ind w:left="0" w:right="0"/>
        <w:rPr>
          <w:rStyle w:val="spanrvts0"/>
          <w:b w:val="0"/>
          <w:bCs w:val="0"/>
          <w:i w:val="0"/>
          <w:iCs w:val="0"/>
          <w:lang w:val="uk" w:eastAsia="uk"/>
        </w:rPr>
      </w:pPr>
      <w:bookmarkStart w:id="2291" w:name="n1964"/>
      <w:bookmarkEnd w:id="2291"/>
      <w:r>
        <w:rPr>
          <w:rStyle w:val="spanrvts0"/>
          <w:b w:val="0"/>
          <w:bCs w:val="0"/>
          <w:i w:val="0"/>
          <w:iCs w:val="0"/>
          <w:lang w:val="uk" w:eastAsia="uk"/>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pPr>
        <w:pStyle w:val="rvps2"/>
        <w:spacing w:before="0" w:after="150"/>
        <w:ind w:left="0" w:right="0"/>
        <w:rPr>
          <w:rStyle w:val="spanrvts0"/>
          <w:b w:val="0"/>
          <w:bCs w:val="0"/>
          <w:i w:val="0"/>
          <w:iCs w:val="0"/>
          <w:lang w:val="uk" w:eastAsia="uk"/>
        </w:rPr>
      </w:pPr>
      <w:bookmarkStart w:id="2292" w:name="n1965"/>
      <w:bookmarkEnd w:id="2292"/>
      <w:r>
        <w:rPr>
          <w:rStyle w:val="spanrvts0"/>
          <w:b w:val="0"/>
          <w:bCs w:val="0"/>
          <w:i w:val="0"/>
          <w:iCs w:val="0"/>
          <w:lang w:val="uk" w:eastAsia="uk"/>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2293" w:name="n1966"/>
      <w:bookmarkEnd w:id="2293"/>
      <w:r>
        <w:rPr>
          <w:rStyle w:val="spanrvts0"/>
          <w:b w:val="0"/>
          <w:bCs w:val="0"/>
          <w:i w:val="0"/>
          <w:iCs w:val="0"/>
          <w:lang w:val="uk" w:eastAsia="uk"/>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pPr>
        <w:pStyle w:val="rvps2"/>
        <w:spacing w:before="0" w:after="150"/>
        <w:ind w:left="0" w:right="0"/>
        <w:rPr>
          <w:rStyle w:val="spanrvts0"/>
          <w:b w:val="0"/>
          <w:bCs w:val="0"/>
          <w:i w:val="0"/>
          <w:iCs w:val="0"/>
          <w:lang w:val="uk" w:eastAsia="uk"/>
        </w:rPr>
      </w:pPr>
      <w:bookmarkStart w:id="2294" w:name="n1967"/>
      <w:bookmarkEnd w:id="2294"/>
      <w:r>
        <w:rPr>
          <w:rStyle w:val="spanrvts0"/>
          <w:b w:val="0"/>
          <w:bCs w:val="0"/>
          <w:i w:val="0"/>
          <w:iCs w:val="0"/>
          <w:lang w:val="uk" w:eastAsia="uk"/>
        </w:rPr>
        <w:t>7. Повноваження члена Національного агентства із забезпечення якості вищої освіти припиняються у разі:</w:t>
      </w:r>
    </w:p>
    <w:p>
      <w:pPr>
        <w:pStyle w:val="rvps2"/>
        <w:spacing w:before="0" w:after="150"/>
        <w:ind w:left="0" w:right="0"/>
        <w:rPr>
          <w:rStyle w:val="spanrvts0"/>
          <w:b w:val="0"/>
          <w:bCs w:val="0"/>
          <w:i w:val="0"/>
          <w:iCs w:val="0"/>
          <w:lang w:val="uk" w:eastAsia="uk"/>
        </w:rPr>
      </w:pPr>
      <w:bookmarkStart w:id="2295" w:name="n1968"/>
      <w:bookmarkEnd w:id="2295"/>
      <w:r>
        <w:rPr>
          <w:rStyle w:val="spanrvts0"/>
          <w:b w:val="0"/>
          <w:bCs w:val="0"/>
          <w:i w:val="0"/>
          <w:iCs w:val="0"/>
          <w:lang w:val="uk" w:eastAsia="uk"/>
        </w:rPr>
        <w:t>1) закінчення строку, на який його призначено;</w:t>
      </w:r>
    </w:p>
    <w:p>
      <w:pPr>
        <w:pStyle w:val="rvps2"/>
        <w:spacing w:before="0" w:after="150"/>
        <w:ind w:left="0" w:right="0"/>
        <w:rPr>
          <w:rStyle w:val="spanrvts0"/>
          <w:b w:val="0"/>
          <w:bCs w:val="0"/>
          <w:i w:val="0"/>
          <w:iCs w:val="0"/>
          <w:lang w:val="uk" w:eastAsia="uk"/>
        </w:rPr>
      </w:pPr>
      <w:bookmarkStart w:id="2296" w:name="n1969"/>
      <w:bookmarkEnd w:id="2296"/>
      <w:r>
        <w:rPr>
          <w:rStyle w:val="spanrvts0"/>
          <w:b w:val="0"/>
          <w:bCs w:val="0"/>
          <w:i w:val="0"/>
          <w:iCs w:val="0"/>
          <w:lang w:val="uk" w:eastAsia="uk"/>
        </w:rPr>
        <w:t>2) подання ним особистої заяви про складення повноважень;</w:t>
      </w:r>
    </w:p>
    <w:p>
      <w:pPr>
        <w:pStyle w:val="rvps2"/>
        <w:spacing w:before="0" w:after="150"/>
        <w:ind w:left="0" w:right="0"/>
        <w:rPr>
          <w:rStyle w:val="spanrvts0"/>
          <w:b w:val="0"/>
          <w:bCs w:val="0"/>
          <w:i w:val="0"/>
          <w:iCs w:val="0"/>
          <w:lang w:val="uk" w:eastAsia="uk"/>
        </w:rPr>
      </w:pPr>
      <w:bookmarkStart w:id="2297" w:name="n1970"/>
      <w:bookmarkEnd w:id="2297"/>
      <w:r>
        <w:rPr>
          <w:rStyle w:val="spanrvts0"/>
          <w:b w:val="0"/>
          <w:bCs w:val="0"/>
          <w:i w:val="0"/>
          <w:iCs w:val="0"/>
          <w:lang w:val="uk" w:eastAsia="uk"/>
        </w:rPr>
        <w:t>3) набрання законної сили обвинувальним вироком щодо нього;</w:t>
      </w:r>
    </w:p>
    <w:p>
      <w:pPr>
        <w:pStyle w:val="rvps2"/>
        <w:spacing w:before="0" w:after="150"/>
        <w:ind w:left="0" w:right="0"/>
        <w:rPr>
          <w:rStyle w:val="spanrvts0"/>
          <w:b w:val="0"/>
          <w:bCs w:val="0"/>
          <w:i w:val="0"/>
          <w:iCs w:val="0"/>
          <w:lang w:val="uk" w:eastAsia="uk"/>
        </w:rPr>
      </w:pPr>
      <w:bookmarkStart w:id="2298" w:name="n1971"/>
      <w:bookmarkEnd w:id="2298"/>
      <w:r>
        <w:rPr>
          <w:rStyle w:val="spanrvts0"/>
          <w:b w:val="0"/>
          <w:bCs w:val="0"/>
          <w:i w:val="0"/>
          <w:iCs w:val="0"/>
          <w:lang w:val="uk" w:eastAsia="uk"/>
        </w:rPr>
        <w:t>4) припинення ним громадянства України;</w:t>
      </w:r>
    </w:p>
    <w:p>
      <w:pPr>
        <w:pStyle w:val="rvps2"/>
        <w:spacing w:before="0" w:after="150"/>
        <w:ind w:left="0" w:right="0"/>
        <w:rPr>
          <w:rStyle w:val="spanrvts0"/>
          <w:b w:val="0"/>
          <w:bCs w:val="0"/>
          <w:i w:val="0"/>
          <w:iCs w:val="0"/>
          <w:lang w:val="uk" w:eastAsia="uk"/>
        </w:rPr>
      </w:pPr>
      <w:bookmarkStart w:id="2299" w:name="n1972"/>
      <w:bookmarkEnd w:id="2299"/>
      <w:r>
        <w:rPr>
          <w:rStyle w:val="spanrvts0"/>
          <w:b w:val="0"/>
          <w:bCs w:val="0"/>
          <w:i w:val="0"/>
          <w:iCs w:val="0"/>
          <w:lang w:val="uk" w:eastAsia="uk"/>
        </w:rPr>
        <w:t>5) визнання його безвісно відсутнім або оголошення померлим;</w:t>
      </w:r>
    </w:p>
    <w:p>
      <w:pPr>
        <w:pStyle w:val="rvps2"/>
        <w:spacing w:before="0" w:after="150"/>
        <w:ind w:left="0" w:right="0"/>
        <w:rPr>
          <w:rStyle w:val="spanrvts0"/>
          <w:b w:val="0"/>
          <w:bCs w:val="0"/>
          <w:i w:val="0"/>
          <w:iCs w:val="0"/>
          <w:lang w:val="uk" w:eastAsia="uk"/>
        </w:rPr>
      </w:pPr>
      <w:bookmarkStart w:id="2300" w:name="n1973"/>
      <w:bookmarkEnd w:id="2300"/>
      <w:r>
        <w:rPr>
          <w:rStyle w:val="spanrvts0"/>
          <w:b w:val="0"/>
          <w:bCs w:val="0"/>
          <w:i w:val="0"/>
          <w:iCs w:val="0"/>
          <w:lang w:val="uk" w:eastAsia="uk"/>
        </w:rPr>
        <w:t>6) смерті;</w:t>
      </w:r>
    </w:p>
    <w:p>
      <w:pPr>
        <w:pStyle w:val="rvps2"/>
        <w:spacing w:before="0" w:after="150"/>
        <w:ind w:left="0" w:right="0"/>
        <w:rPr>
          <w:rStyle w:val="spanrvts0"/>
          <w:b w:val="0"/>
          <w:bCs w:val="0"/>
          <w:i w:val="0"/>
          <w:iCs w:val="0"/>
          <w:lang w:val="uk" w:eastAsia="uk"/>
        </w:rPr>
      </w:pPr>
      <w:bookmarkStart w:id="2301" w:name="n1974"/>
      <w:bookmarkEnd w:id="2301"/>
      <w:r>
        <w:rPr>
          <w:rStyle w:val="spanrvts0"/>
          <w:b w:val="0"/>
          <w:bCs w:val="0"/>
          <w:i w:val="0"/>
          <w:iCs w:val="0"/>
          <w:lang w:val="uk" w:eastAsia="uk"/>
        </w:rPr>
        <w:t>7) виявлення обмежень, передбачених цією статтею;</w:t>
      </w:r>
    </w:p>
    <w:p>
      <w:pPr>
        <w:pStyle w:val="rvps2"/>
        <w:spacing w:before="0" w:after="150"/>
        <w:ind w:left="0" w:right="0"/>
        <w:rPr>
          <w:rStyle w:val="spanrvts0"/>
          <w:b w:val="0"/>
          <w:bCs w:val="0"/>
          <w:i w:val="0"/>
          <w:iCs w:val="0"/>
          <w:lang w:val="uk" w:eastAsia="uk"/>
        </w:rPr>
      </w:pPr>
      <w:bookmarkStart w:id="2302" w:name="n1975"/>
      <w:bookmarkEnd w:id="2302"/>
      <w:r>
        <w:rPr>
          <w:rStyle w:val="spanrvts0"/>
          <w:b w:val="0"/>
          <w:bCs w:val="0"/>
          <w:i w:val="0"/>
          <w:iCs w:val="0"/>
          <w:lang w:val="uk" w:eastAsia="uk"/>
        </w:rPr>
        <w:t>8) у випадках, передбачених законом.</w:t>
      </w:r>
    </w:p>
    <w:p>
      <w:pPr>
        <w:pStyle w:val="rvps2"/>
        <w:spacing w:before="0" w:after="150"/>
        <w:ind w:left="0" w:right="0"/>
        <w:rPr>
          <w:rStyle w:val="spanrvts0"/>
          <w:b w:val="0"/>
          <w:bCs w:val="0"/>
          <w:i w:val="0"/>
          <w:iCs w:val="0"/>
          <w:lang w:val="uk" w:eastAsia="uk"/>
        </w:rPr>
      </w:pPr>
      <w:bookmarkStart w:id="2303" w:name="n1976"/>
      <w:bookmarkEnd w:id="2303"/>
      <w:r>
        <w:rPr>
          <w:rStyle w:val="spanrvts0"/>
          <w:b w:val="0"/>
          <w:bCs w:val="0"/>
          <w:i w:val="0"/>
          <w:iCs w:val="0"/>
          <w:lang w:val="uk" w:eastAsia="uk"/>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pPr>
        <w:pStyle w:val="rvps2"/>
        <w:spacing w:before="0" w:after="150"/>
        <w:ind w:left="0" w:right="0"/>
        <w:rPr>
          <w:rStyle w:val="spanrvts0"/>
          <w:b w:val="0"/>
          <w:bCs w:val="0"/>
          <w:i w:val="0"/>
          <w:iCs w:val="0"/>
          <w:lang w:val="uk" w:eastAsia="uk"/>
        </w:rPr>
      </w:pPr>
      <w:bookmarkStart w:id="2304" w:name="n1977"/>
      <w:bookmarkEnd w:id="2304"/>
      <w:r>
        <w:rPr>
          <w:rStyle w:val="spanrvts0"/>
          <w:b w:val="0"/>
          <w:bCs w:val="0"/>
          <w:i w:val="0"/>
          <w:iCs w:val="0"/>
          <w:lang w:val="uk" w:eastAsia="uk"/>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pPr>
        <w:pStyle w:val="rvps2"/>
        <w:spacing w:before="0" w:after="150"/>
        <w:ind w:left="0" w:right="0"/>
        <w:rPr>
          <w:rStyle w:val="spanrvts0"/>
          <w:b w:val="0"/>
          <w:bCs w:val="0"/>
          <w:i w:val="0"/>
          <w:iCs w:val="0"/>
          <w:lang w:val="uk" w:eastAsia="uk"/>
        </w:rPr>
      </w:pPr>
      <w:bookmarkStart w:id="2305" w:name="n1978"/>
      <w:bookmarkEnd w:id="2305"/>
      <w:r>
        <w:rPr>
          <w:rStyle w:val="spanrvts0"/>
          <w:b w:val="0"/>
          <w:bCs w:val="0"/>
          <w:i w:val="0"/>
          <w:iCs w:val="0"/>
          <w:lang w:val="uk" w:eastAsia="uk"/>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pPr>
        <w:pStyle w:val="rvps2"/>
        <w:spacing w:before="0" w:after="150"/>
        <w:ind w:left="0" w:right="0"/>
        <w:rPr>
          <w:rStyle w:val="spanrvts0"/>
          <w:b w:val="0"/>
          <w:bCs w:val="0"/>
          <w:i w:val="0"/>
          <w:iCs w:val="0"/>
          <w:lang w:val="uk" w:eastAsia="uk"/>
        </w:rPr>
      </w:pPr>
      <w:bookmarkStart w:id="2306" w:name="n1979"/>
      <w:bookmarkEnd w:id="2306"/>
      <w:hyperlink r:id="rId47" w:anchor="n391" w:tgtFrame="_blank" w:history="1">
        <w:r>
          <w:rPr>
            <w:rStyle w:val="arvts96"/>
            <w:b w:val="0"/>
            <w:bCs w:val="0"/>
            <w:i w:val="0"/>
            <w:iCs w:val="0"/>
            <w:lang w:val="uk" w:eastAsia="uk"/>
          </w:rPr>
          <w:t>статтю 25</w:t>
        </w:r>
      </w:hyperlink>
      <w:r>
        <w:rPr>
          <w:rStyle w:val="spanrvts0"/>
          <w:b w:val="0"/>
          <w:bCs w:val="0"/>
          <w:i w:val="0"/>
          <w:iCs w:val="0"/>
          <w:lang w:val="uk" w:eastAsia="uk"/>
        </w:rPr>
        <w:t xml:space="preserve">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2307" w:name="n1980"/>
      <w:bookmarkEnd w:id="2307"/>
      <w:r>
        <w:rPr>
          <w:rStyle w:val="spanrvts0"/>
          <w:b w:val="0"/>
          <w:bCs w:val="0"/>
          <w:i w:val="0"/>
          <w:iCs w:val="0"/>
          <w:lang w:val="uk" w:eastAsia="uk"/>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308" w:name="n1981"/>
      <w:bookmarkEnd w:id="2308"/>
      <w:hyperlink r:id="rId47" w:anchor="n270" w:tgtFrame="_blank" w:history="1">
        <w:r>
          <w:rPr>
            <w:rStyle w:val="arvts96"/>
            <w:b w:val="0"/>
            <w:bCs w:val="0"/>
            <w:i w:val="0"/>
            <w:iCs w:val="0"/>
            <w:lang w:val="uk" w:eastAsia="uk"/>
          </w:rPr>
          <w:t>розділ V</w:t>
        </w:r>
      </w:hyperlink>
      <w:r>
        <w:rPr>
          <w:rStyle w:val="spanrvts0"/>
          <w:b w:val="0"/>
          <w:bCs w:val="0"/>
          <w:i w:val="0"/>
          <w:iCs w:val="0"/>
          <w:lang w:val="uk" w:eastAsia="uk"/>
        </w:rPr>
        <w:t xml:space="preserve"> доповнити статтею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09" w:name="n1982"/>
      <w:bookmarkEnd w:id="2309"/>
      <w:r>
        <w:rPr>
          <w:rStyle w:val="spanrvts0"/>
          <w:b w:val="0"/>
          <w:bCs w:val="0"/>
          <w:i w:val="0"/>
          <w:iCs w:val="0"/>
          <w:lang w:val="uk" w:eastAsia="uk"/>
        </w:rPr>
        <w:t>"</w:t>
      </w:r>
      <w:r>
        <w:rPr>
          <w:rStyle w:val="spanrvts44"/>
          <w:b/>
          <w:bCs/>
          <w:i w:val="0"/>
          <w:iCs w:val="0"/>
          <w:lang w:val="uk" w:eastAsia="uk"/>
        </w:rPr>
        <w:t>Стаття 25</w:t>
      </w:r>
      <w:r>
        <w:rPr>
          <w:rStyle w:val="spanrvts37"/>
          <w:b/>
          <w:bCs/>
          <w:i w:val="0"/>
          <w:iCs w:val="0"/>
          <w:sz w:val="0"/>
          <w:szCs w:val="0"/>
          <w:lang w:val="uk" w:eastAsia="uk"/>
        </w:rPr>
        <w:t>-</w:t>
      </w:r>
      <w:r>
        <w:rPr>
          <w:rStyle w:val="spanrvts37"/>
          <w:b/>
          <w:bCs/>
          <w:i w:val="0"/>
          <w:iCs w:val="0"/>
          <w:lang w:val="uk" w:eastAsia="uk"/>
        </w:rPr>
        <w:t>1</w:t>
      </w:r>
      <w:r>
        <w:rPr>
          <w:rStyle w:val="spanrvts44"/>
          <w:b/>
          <w:bCs/>
          <w:i w:val="0"/>
          <w:iCs w:val="0"/>
          <w:lang w:val="uk" w:eastAsia="uk"/>
        </w:rPr>
        <w:t>.</w:t>
      </w:r>
      <w:r>
        <w:rPr>
          <w:rStyle w:val="spanrvts0"/>
          <w:b w:val="0"/>
          <w:bCs w:val="0"/>
          <w:i w:val="0"/>
          <w:iCs w:val="0"/>
          <w:lang w:val="uk" w:eastAsia="uk"/>
        </w:rPr>
        <w:t xml:space="preserve"> Інституційна акредитація закладу вищої освіти</w:t>
      </w:r>
    </w:p>
    <w:p>
      <w:pPr>
        <w:pStyle w:val="rvps2"/>
        <w:spacing w:before="0" w:after="150"/>
        <w:ind w:left="0" w:right="0"/>
        <w:rPr>
          <w:rStyle w:val="spanrvts0"/>
          <w:b w:val="0"/>
          <w:bCs w:val="0"/>
          <w:i w:val="0"/>
          <w:iCs w:val="0"/>
          <w:lang w:val="uk" w:eastAsia="uk"/>
        </w:rPr>
      </w:pPr>
      <w:bookmarkStart w:id="2310" w:name="n1983"/>
      <w:bookmarkEnd w:id="2310"/>
      <w:r>
        <w:rPr>
          <w:rStyle w:val="spanrvts0"/>
          <w:b w:val="0"/>
          <w:bCs w:val="0"/>
          <w:i w:val="0"/>
          <w:iCs w:val="0"/>
          <w:lang w:val="uk" w:eastAsia="uk"/>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pPr>
        <w:pStyle w:val="rvps2"/>
        <w:spacing w:before="0" w:after="150"/>
        <w:ind w:left="0" w:right="0"/>
        <w:rPr>
          <w:rStyle w:val="spanrvts0"/>
          <w:b w:val="0"/>
          <w:bCs w:val="0"/>
          <w:i w:val="0"/>
          <w:iCs w:val="0"/>
          <w:lang w:val="uk" w:eastAsia="uk"/>
        </w:rPr>
      </w:pPr>
      <w:bookmarkStart w:id="2311" w:name="n1984"/>
      <w:bookmarkEnd w:id="2311"/>
      <w:r>
        <w:rPr>
          <w:rStyle w:val="spanrvts0"/>
          <w:b w:val="0"/>
          <w:bCs w:val="0"/>
          <w:i w:val="0"/>
          <w:iCs w:val="0"/>
          <w:lang w:val="uk" w:eastAsia="uk"/>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pPr>
        <w:pStyle w:val="rvps2"/>
        <w:spacing w:before="0" w:after="150"/>
        <w:ind w:left="0" w:right="0"/>
        <w:rPr>
          <w:rStyle w:val="spanrvts0"/>
          <w:b w:val="0"/>
          <w:bCs w:val="0"/>
          <w:i w:val="0"/>
          <w:iCs w:val="0"/>
          <w:lang w:val="uk" w:eastAsia="uk"/>
        </w:rPr>
      </w:pPr>
      <w:bookmarkStart w:id="2312" w:name="n1985"/>
      <w:bookmarkEnd w:id="2312"/>
      <w:r>
        <w:rPr>
          <w:rStyle w:val="spanrvts0"/>
          <w:b w:val="0"/>
          <w:bCs w:val="0"/>
          <w:i w:val="0"/>
          <w:iCs w:val="0"/>
          <w:lang w:val="uk" w:eastAsia="uk"/>
        </w:rPr>
        <w:t>3. Сертифікат про інституційну акредитацію видається строком на п’ять років.</w:t>
      </w:r>
    </w:p>
    <w:p>
      <w:pPr>
        <w:pStyle w:val="rvps2"/>
        <w:spacing w:before="0" w:after="150"/>
        <w:ind w:left="0" w:right="0"/>
        <w:rPr>
          <w:rStyle w:val="spanrvts0"/>
          <w:b w:val="0"/>
          <w:bCs w:val="0"/>
          <w:i w:val="0"/>
          <w:iCs w:val="0"/>
          <w:lang w:val="uk" w:eastAsia="uk"/>
        </w:rPr>
      </w:pPr>
      <w:bookmarkStart w:id="2313" w:name="n1986"/>
      <w:bookmarkEnd w:id="2313"/>
      <w:r>
        <w:rPr>
          <w:rStyle w:val="spanrvts0"/>
          <w:b w:val="0"/>
          <w:bCs w:val="0"/>
          <w:i w:val="0"/>
          <w:iCs w:val="0"/>
          <w:lang w:val="uk" w:eastAsia="uk"/>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pPr>
        <w:pStyle w:val="rvps2"/>
        <w:spacing w:before="0" w:after="150"/>
        <w:ind w:left="0" w:right="0"/>
        <w:rPr>
          <w:rStyle w:val="spanrvts0"/>
          <w:b w:val="0"/>
          <w:bCs w:val="0"/>
          <w:i w:val="0"/>
          <w:iCs w:val="0"/>
          <w:lang w:val="uk" w:eastAsia="uk"/>
        </w:rPr>
      </w:pPr>
      <w:bookmarkStart w:id="2314" w:name="n1987"/>
      <w:bookmarkEnd w:id="2314"/>
      <w:r>
        <w:rPr>
          <w:rStyle w:val="spanrvts0"/>
          <w:b w:val="0"/>
          <w:bCs w:val="0"/>
          <w:i w:val="0"/>
          <w:iCs w:val="0"/>
          <w:lang w:val="uk" w:eastAsia="uk"/>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pPr>
        <w:pStyle w:val="rvps2"/>
        <w:spacing w:before="0" w:after="150"/>
        <w:ind w:left="0" w:right="0"/>
        <w:rPr>
          <w:rStyle w:val="spanrvts0"/>
          <w:b w:val="0"/>
          <w:bCs w:val="0"/>
          <w:i w:val="0"/>
          <w:iCs w:val="0"/>
          <w:lang w:val="uk" w:eastAsia="uk"/>
        </w:rPr>
      </w:pPr>
      <w:bookmarkStart w:id="2315" w:name="n1988"/>
      <w:bookmarkEnd w:id="2315"/>
      <w:hyperlink r:id="rId47" w:anchor="n42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27 викласти в такій редакції:</w:t>
      </w:r>
    </w:p>
    <w:p>
      <w:pPr>
        <w:pStyle w:val="rvps2"/>
        <w:spacing w:before="0" w:after="150"/>
        <w:ind w:left="0" w:right="0"/>
        <w:rPr>
          <w:rStyle w:val="spanrvts0"/>
          <w:b w:val="0"/>
          <w:bCs w:val="0"/>
          <w:i w:val="0"/>
          <w:iCs w:val="0"/>
          <w:lang w:val="uk" w:eastAsia="uk"/>
        </w:rPr>
      </w:pPr>
      <w:bookmarkStart w:id="2316" w:name="n1989"/>
      <w:bookmarkEnd w:id="2316"/>
      <w:r>
        <w:rPr>
          <w:rStyle w:val="spanrvts0"/>
          <w:b w:val="0"/>
          <w:bCs w:val="0"/>
          <w:i w:val="0"/>
          <w:iCs w:val="0"/>
          <w:lang w:val="uk" w:eastAsia="uk"/>
        </w:rPr>
        <w:t>"1. Заклад вищої освіти як суб’єкт господарювання може діяти в одному із таких статусів:</w:t>
      </w:r>
    </w:p>
    <w:p>
      <w:pPr>
        <w:pStyle w:val="rvps2"/>
        <w:spacing w:before="0" w:after="150"/>
        <w:ind w:left="0" w:right="0"/>
        <w:rPr>
          <w:rStyle w:val="spanrvts0"/>
          <w:b w:val="0"/>
          <w:bCs w:val="0"/>
          <w:i w:val="0"/>
          <w:iCs w:val="0"/>
          <w:lang w:val="uk" w:eastAsia="uk"/>
        </w:rPr>
      </w:pPr>
      <w:bookmarkStart w:id="2317" w:name="n1990"/>
      <w:bookmarkEnd w:id="2317"/>
      <w:r>
        <w:rPr>
          <w:rStyle w:val="spanrvts0"/>
          <w:b w:val="0"/>
          <w:bCs w:val="0"/>
          <w:i w:val="0"/>
          <w:iCs w:val="0"/>
          <w:lang w:val="uk" w:eastAsia="uk"/>
        </w:rPr>
        <w:t>бюджетна установа;</w:t>
      </w:r>
    </w:p>
    <w:p>
      <w:pPr>
        <w:pStyle w:val="rvps2"/>
        <w:spacing w:before="0" w:after="150"/>
        <w:ind w:left="0" w:right="0"/>
        <w:rPr>
          <w:rStyle w:val="spanrvts0"/>
          <w:b w:val="0"/>
          <w:bCs w:val="0"/>
          <w:i w:val="0"/>
          <w:iCs w:val="0"/>
          <w:lang w:val="uk" w:eastAsia="uk"/>
        </w:rPr>
      </w:pPr>
      <w:bookmarkStart w:id="2318" w:name="n1991"/>
      <w:bookmarkEnd w:id="2318"/>
      <w:r>
        <w:rPr>
          <w:rStyle w:val="spanrvts0"/>
          <w:b w:val="0"/>
          <w:bCs w:val="0"/>
          <w:i w:val="0"/>
          <w:iCs w:val="0"/>
          <w:lang w:val="uk" w:eastAsia="uk"/>
        </w:rPr>
        <w:t>неприбутковий заклад вищої освіти;</w:t>
      </w:r>
    </w:p>
    <w:p>
      <w:pPr>
        <w:pStyle w:val="rvps2"/>
        <w:spacing w:before="0" w:after="150"/>
        <w:ind w:left="0" w:right="0"/>
        <w:rPr>
          <w:rStyle w:val="spanrvts0"/>
          <w:b w:val="0"/>
          <w:bCs w:val="0"/>
          <w:i w:val="0"/>
          <w:iCs w:val="0"/>
          <w:lang w:val="uk" w:eastAsia="uk"/>
        </w:rPr>
      </w:pPr>
      <w:bookmarkStart w:id="2319" w:name="n1992"/>
      <w:bookmarkEnd w:id="2319"/>
      <w:r>
        <w:rPr>
          <w:rStyle w:val="spanrvts0"/>
          <w:b w:val="0"/>
          <w:bCs w:val="0"/>
          <w:i w:val="0"/>
          <w:iCs w:val="0"/>
          <w:lang w:val="uk" w:eastAsia="uk"/>
        </w:rPr>
        <w:t>прибутковий заклад вищої освіти.</w:t>
      </w:r>
    </w:p>
    <w:p>
      <w:pPr>
        <w:pStyle w:val="rvps2"/>
        <w:spacing w:before="0" w:after="150"/>
        <w:ind w:left="0" w:right="0"/>
        <w:rPr>
          <w:rStyle w:val="spanrvts0"/>
          <w:b w:val="0"/>
          <w:bCs w:val="0"/>
          <w:i w:val="0"/>
          <w:iCs w:val="0"/>
          <w:lang w:val="uk" w:eastAsia="uk"/>
        </w:rPr>
      </w:pPr>
      <w:bookmarkStart w:id="2320" w:name="n1993"/>
      <w:bookmarkEnd w:id="2320"/>
      <w:r>
        <w:rPr>
          <w:rStyle w:val="spanrvts0"/>
          <w:b w:val="0"/>
          <w:bCs w:val="0"/>
          <w:i w:val="0"/>
          <w:iCs w:val="0"/>
          <w:lang w:val="uk" w:eastAsia="uk"/>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pPr>
        <w:pStyle w:val="rvps2"/>
        <w:spacing w:before="0" w:after="150"/>
        <w:ind w:left="0" w:right="0"/>
        <w:rPr>
          <w:rStyle w:val="spanrvts0"/>
          <w:b w:val="0"/>
          <w:bCs w:val="0"/>
          <w:i w:val="0"/>
          <w:iCs w:val="0"/>
          <w:lang w:val="uk" w:eastAsia="uk"/>
        </w:rPr>
      </w:pPr>
      <w:bookmarkStart w:id="2321" w:name="n1994"/>
      <w:bookmarkEnd w:id="2321"/>
      <w:hyperlink r:id="rId47" w:anchor="n446"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28 викласти в такій редакції:</w:t>
      </w:r>
    </w:p>
    <w:p>
      <w:pPr>
        <w:pStyle w:val="rvps2"/>
        <w:spacing w:before="0" w:after="150"/>
        <w:ind w:left="0" w:right="0"/>
        <w:rPr>
          <w:rStyle w:val="spanrvts0"/>
          <w:b w:val="0"/>
          <w:bCs w:val="0"/>
          <w:i w:val="0"/>
          <w:iCs w:val="0"/>
          <w:lang w:val="uk" w:eastAsia="uk"/>
        </w:rPr>
      </w:pPr>
      <w:bookmarkStart w:id="2322" w:name="n1995"/>
      <w:bookmarkEnd w:id="2322"/>
      <w:r>
        <w:rPr>
          <w:rStyle w:val="spanrvts0"/>
          <w:b w:val="0"/>
          <w:bCs w:val="0"/>
          <w:i w:val="0"/>
          <w:iCs w:val="0"/>
          <w:lang w:val="uk" w:eastAsia="uk"/>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pPr>
        <w:pStyle w:val="rvps2"/>
        <w:spacing w:before="0" w:after="150"/>
        <w:ind w:left="0" w:right="0"/>
        <w:rPr>
          <w:rStyle w:val="spanrvts0"/>
          <w:b w:val="0"/>
          <w:bCs w:val="0"/>
          <w:i w:val="0"/>
          <w:iCs w:val="0"/>
          <w:lang w:val="uk" w:eastAsia="uk"/>
        </w:rPr>
      </w:pPr>
      <w:bookmarkStart w:id="2323" w:name="n1996"/>
      <w:bookmarkEnd w:id="2323"/>
      <w:r>
        <w:rPr>
          <w:rStyle w:val="spanrvts0"/>
          <w:b w:val="0"/>
          <w:bCs w:val="0"/>
          <w:i w:val="0"/>
          <w:iCs w:val="0"/>
          <w:lang w:val="uk" w:eastAsia="uk"/>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pPr>
        <w:pStyle w:val="rvps2"/>
        <w:spacing w:before="0" w:after="150"/>
        <w:ind w:left="0" w:right="0"/>
        <w:rPr>
          <w:rStyle w:val="spanrvts0"/>
          <w:b w:val="0"/>
          <w:bCs w:val="0"/>
          <w:i w:val="0"/>
          <w:iCs w:val="0"/>
          <w:lang w:val="uk" w:eastAsia="uk"/>
        </w:rPr>
      </w:pPr>
      <w:bookmarkStart w:id="2324" w:name="n1997"/>
      <w:bookmarkEnd w:id="2324"/>
      <w:r>
        <w:rPr>
          <w:rStyle w:val="spanrvts0"/>
          <w:b w:val="0"/>
          <w:bCs w:val="0"/>
          <w:i w:val="0"/>
          <w:iCs w:val="0"/>
          <w:lang w:val="uk" w:eastAsia="uk"/>
        </w:rPr>
        <w:t xml:space="preserve">у </w:t>
      </w:r>
      <w:hyperlink r:id="rId47" w:anchor="n499"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32:</w:t>
      </w:r>
    </w:p>
    <w:p>
      <w:pPr>
        <w:pStyle w:val="rvps2"/>
        <w:spacing w:before="0" w:after="150"/>
        <w:ind w:left="0" w:right="0"/>
        <w:rPr>
          <w:rStyle w:val="spanrvts0"/>
          <w:b w:val="0"/>
          <w:bCs w:val="0"/>
          <w:i w:val="0"/>
          <w:iCs w:val="0"/>
          <w:lang w:val="uk" w:eastAsia="uk"/>
        </w:rPr>
      </w:pPr>
      <w:bookmarkStart w:id="2325" w:name="n1998"/>
      <w:bookmarkEnd w:id="2325"/>
      <w:r>
        <w:rPr>
          <w:rStyle w:val="spanrvts0"/>
          <w:b w:val="0"/>
          <w:bCs w:val="0"/>
          <w:i w:val="0"/>
          <w:iCs w:val="0"/>
          <w:lang w:val="uk" w:eastAsia="uk"/>
        </w:rPr>
        <w:t>пункт 6 після слів "доктора філософії" доповнити словами "/доктора мистецтва";</w:t>
      </w:r>
    </w:p>
    <w:p>
      <w:pPr>
        <w:pStyle w:val="rvps2"/>
        <w:spacing w:before="0" w:after="150"/>
        <w:ind w:left="0" w:right="0"/>
        <w:rPr>
          <w:rStyle w:val="spanrvts0"/>
          <w:b w:val="0"/>
          <w:bCs w:val="0"/>
          <w:i w:val="0"/>
          <w:iCs w:val="0"/>
          <w:lang w:val="uk" w:eastAsia="uk"/>
        </w:rPr>
      </w:pPr>
      <w:bookmarkStart w:id="2326" w:name="n1999"/>
      <w:bookmarkEnd w:id="2326"/>
      <w:r>
        <w:rPr>
          <w:rStyle w:val="spanrvts0"/>
          <w:b w:val="0"/>
          <w:bCs w:val="0"/>
          <w:i w:val="0"/>
          <w:iCs w:val="0"/>
          <w:lang w:val="uk" w:eastAsia="uk"/>
        </w:rPr>
        <w:t>пункт 7 після слова "освітніх" доповнити словом "мистецьких";</w:t>
      </w:r>
    </w:p>
    <w:p>
      <w:pPr>
        <w:pStyle w:val="rvps2"/>
        <w:spacing w:before="0" w:after="150"/>
        <w:ind w:left="0" w:right="0"/>
        <w:rPr>
          <w:rStyle w:val="spanrvts0"/>
          <w:b w:val="0"/>
          <w:bCs w:val="0"/>
          <w:i w:val="0"/>
          <w:iCs w:val="0"/>
          <w:lang w:val="uk" w:eastAsia="uk"/>
        </w:rPr>
      </w:pPr>
      <w:bookmarkStart w:id="2327" w:name="n2000"/>
      <w:bookmarkEnd w:id="2327"/>
      <w:r>
        <w:rPr>
          <w:rStyle w:val="spanrvts0"/>
          <w:b w:val="0"/>
          <w:bCs w:val="0"/>
          <w:i w:val="0"/>
          <w:iCs w:val="0"/>
          <w:lang w:val="uk" w:eastAsia="uk"/>
        </w:rPr>
        <w:t>пункт 9 після слова "освітньої" доповнити словом "мистецької";</w:t>
      </w:r>
    </w:p>
    <w:p>
      <w:pPr>
        <w:pStyle w:val="rvps2"/>
        <w:spacing w:before="0" w:after="150"/>
        <w:ind w:left="0" w:right="0"/>
        <w:rPr>
          <w:rStyle w:val="spanrvts0"/>
          <w:b w:val="0"/>
          <w:bCs w:val="0"/>
          <w:i w:val="0"/>
          <w:iCs w:val="0"/>
          <w:lang w:val="uk" w:eastAsia="uk"/>
        </w:rPr>
      </w:pPr>
      <w:bookmarkStart w:id="2328" w:name="n2001"/>
      <w:bookmarkEnd w:id="2328"/>
      <w:r>
        <w:rPr>
          <w:rStyle w:val="spanrvts0"/>
          <w:b w:val="0"/>
          <w:bCs w:val="0"/>
          <w:i w:val="0"/>
          <w:iCs w:val="0"/>
          <w:lang w:val="uk" w:eastAsia="uk"/>
        </w:rPr>
        <w:t>пункт 12 доповнити словами "(ступеня доктора мистецтва акредитованими спеціалізованими радами з присудження ступеня доктора мистецтва)";</w:t>
      </w:r>
    </w:p>
    <w:p>
      <w:pPr>
        <w:pStyle w:val="rvps2"/>
        <w:spacing w:before="0" w:after="150"/>
        <w:ind w:left="0" w:right="0"/>
        <w:rPr>
          <w:rStyle w:val="spanrvts0"/>
          <w:b w:val="0"/>
          <w:bCs w:val="0"/>
          <w:i w:val="0"/>
          <w:iCs w:val="0"/>
          <w:lang w:val="uk" w:eastAsia="uk"/>
        </w:rPr>
      </w:pPr>
      <w:bookmarkStart w:id="2329" w:name="n2002"/>
      <w:bookmarkEnd w:id="2329"/>
      <w:r>
        <w:rPr>
          <w:rStyle w:val="spanrvts0"/>
          <w:b w:val="0"/>
          <w:bCs w:val="0"/>
          <w:i w:val="0"/>
          <w:iCs w:val="0"/>
          <w:lang w:val="uk" w:eastAsia="uk"/>
        </w:rPr>
        <w:t>пункт 13 викласти в такій редакції:</w:t>
      </w:r>
    </w:p>
    <w:p>
      <w:pPr>
        <w:pStyle w:val="rvps2"/>
        <w:spacing w:before="0" w:after="150"/>
        <w:ind w:left="0" w:right="0"/>
        <w:rPr>
          <w:rStyle w:val="spanrvts0"/>
          <w:b w:val="0"/>
          <w:bCs w:val="0"/>
          <w:i w:val="0"/>
          <w:iCs w:val="0"/>
          <w:lang w:val="uk" w:eastAsia="uk"/>
        </w:rPr>
      </w:pPr>
      <w:bookmarkStart w:id="2330" w:name="n2003"/>
      <w:bookmarkEnd w:id="2330"/>
      <w:r>
        <w:rPr>
          <w:rStyle w:val="spanrvts0"/>
          <w:b w:val="0"/>
          <w:bCs w:val="0"/>
          <w:i w:val="0"/>
          <w:iCs w:val="0"/>
          <w:lang w:val="uk" w:eastAsia="uk"/>
        </w:rPr>
        <w:t>"13) утворювати заклади загальної середньої освіти за погодженням з органами місцевого самоврядування";</w:t>
      </w:r>
    </w:p>
    <w:p>
      <w:pPr>
        <w:pStyle w:val="rvps2"/>
        <w:spacing w:before="0" w:after="150"/>
        <w:ind w:left="0" w:right="0"/>
        <w:rPr>
          <w:rStyle w:val="spanrvts0"/>
          <w:b w:val="0"/>
          <w:bCs w:val="0"/>
          <w:i w:val="0"/>
          <w:iCs w:val="0"/>
          <w:lang w:val="uk" w:eastAsia="uk"/>
        </w:rPr>
      </w:pPr>
      <w:bookmarkStart w:id="2331" w:name="n2004"/>
      <w:bookmarkEnd w:id="2331"/>
      <w:r>
        <w:rPr>
          <w:rStyle w:val="spanrvts0"/>
          <w:b w:val="0"/>
          <w:bCs w:val="0"/>
          <w:i w:val="0"/>
          <w:iCs w:val="0"/>
          <w:lang w:val="uk" w:eastAsia="uk"/>
        </w:rPr>
        <w:t>доповнити пунктом 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32" w:name="n2005"/>
      <w:bookmarkEnd w:id="2332"/>
      <w:r>
        <w:rPr>
          <w:rStyle w:val="spanrvts0"/>
          <w:b w:val="0"/>
          <w:bCs w:val="0"/>
          <w:i w:val="0"/>
          <w:iCs w:val="0"/>
          <w:lang w:val="uk" w:eastAsia="uk"/>
        </w:rPr>
        <w:t>"13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виступати засновником чи співзасновником закладів професійної (професійно-технічної), фахової передвищої освіти, коледжів";</w:t>
      </w:r>
    </w:p>
    <w:p>
      <w:pPr>
        <w:pStyle w:val="rvps2"/>
        <w:spacing w:before="0" w:after="150"/>
        <w:ind w:left="0" w:right="0"/>
        <w:rPr>
          <w:rStyle w:val="spanrvts0"/>
          <w:b w:val="0"/>
          <w:bCs w:val="0"/>
          <w:i w:val="0"/>
          <w:iCs w:val="0"/>
          <w:lang w:val="uk" w:eastAsia="uk"/>
        </w:rPr>
      </w:pPr>
      <w:bookmarkStart w:id="2333" w:name="n2006"/>
      <w:bookmarkEnd w:id="2333"/>
      <w:r>
        <w:rPr>
          <w:rStyle w:val="spanrvts0"/>
          <w:b w:val="0"/>
          <w:bCs w:val="0"/>
          <w:i w:val="0"/>
          <w:iCs w:val="0"/>
          <w:lang w:val="uk" w:eastAsia="uk"/>
        </w:rPr>
        <w:t xml:space="preserve">у </w:t>
      </w:r>
      <w:hyperlink r:id="rId47" w:anchor="n530" w:tgtFrame="_blank" w:history="1">
        <w:r>
          <w:rPr>
            <w:rStyle w:val="arvts96"/>
            <w:b w:val="0"/>
            <w:bCs w:val="0"/>
            <w:i w:val="0"/>
            <w:iCs w:val="0"/>
            <w:lang w:val="uk" w:eastAsia="uk"/>
          </w:rPr>
          <w:t>статті 33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34" w:name="n2007"/>
      <w:bookmarkEnd w:id="2334"/>
      <w:hyperlink r:id="rId47" w:anchor="n531"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pPr>
        <w:pStyle w:val="rvps2"/>
        <w:spacing w:before="0" w:after="150"/>
        <w:ind w:left="0" w:right="0"/>
        <w:rPr>
          <w:rStyle w:val="spanrvts0"/>
          <w:b w:val="0"/>
          <w:bCs w:val="0"/>
          <w:i w:val="0"/>
          <w:iCs w:val="0"/>
          <w:lang w:val="uk" w:eastAsia="uk"/>
        </w:rPr>
      </w:pPr>
      <w:bookmarkStart w:id="2335" w:name="n2008"/>
      <w:bookmarkEnd w:id="2335"/>
      <w:r>
        <w:rPr>
          <w:rStyle w:val="spanrvts0"/>
          <w:b w:val="0"/>
          <w:bCs w:val="0"/>
          <w:i w:val="0"/>
          <w:iCs w:val="0"/>
          <w:lang w:val="uk" w:eastAsia="uk"/>
        </w:rPr>
        <w:t xml:space="preserve">у </w:t>
      </w:r>
      <w:hyperlink r:id="rId47" w:anchor="n533"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слова "вищого навчального закладу" замінити словами "закладів вищої освіти (крім коледжів, які не здійснюють підготовку бакалаврів)";</w:t>
      </w:r>
    </w:p>
    <w:p>
      <w:pPr>
        <w:pStyle w:val="rvps2"/>
        <w:spacing w:before="0" w:after="150"/>
        <w:ind w:left="0" w:right="0"/>
        <w:rPr>
          <w:rStyle w:val="spanrvts0"/>
          <w:b w:val="0"/>
          <w:bCs w:val="0"/>
          <w:i w:val="0"/>
          <w:iCs w:val="0"/>
          <w:lang w:val="uk" w:eastAsia="uk"/>
        </w:rPr>
      </w:pPr>
      <w:bookmarkStart w:id="2336" w:name="n2009"/>
      <w:bookmarkEnd w:id="2336"/>
      <w:r>
        <w:rPr>
          <w:rStyle w:val="spanrvts0"/>
          <w:b w:val="0"/>
          <w:bCs w:val="0"/>
          <w:i w:val="0"/>
          <w:iCs w:val="0"/>
          <w:lang w:val="uk" w:eastAsia="uk"/>
        </w:rPr>
        <w:t xml:space="preserve">у </w:t>
      </w:r>
      <w:hyperlink r:id="rId47" w:anchor="n543" w:tgtFrame="_blank" w:history="1">
        <w:r>
          <w:rPr>
            <w:rStyle w:val="arvts96"/>
            <w:b w:val="0"/>
            <w:bCs w:val="0"/>
            <w:i w:val="0"/>
            <w:iCs w:val="0"/>
            <w:lang w:val="uk" w:eastAsia="uk"/>
          </w:rPr>
          <w:t>частині восьмій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37" w:name="n2010"/>
      <w:bookmarkEnd w:id="2337"/>
      <w:r>
        <w:rPr>
          <w:rStyle w:val="spanrvts0"/>
          <w:b w:val="0"/>
          <w:bCs w:val="0"/>
          <w:i w:val="0"/>
          <w:iCs w:val="0"/>
          <w:lang w:val="uk" w:eastAsia="uk"/>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pPr>
        <w:pStyle w:val="rvps2"/>
        <w:spacing w:before="0" w:after="150"/>
        <w:ind w:left="0" w:right="0"/>
        <w:rPr>
          <w:rStyle w:val="spanrvts0"/>
          <w:b w:val="0"/>
          <w:bCs w:val="0"/>
          <w:i w:val="0"/>
          <w:iCs w:val="0"/>
          <w:lang w:val="uk" w:eastAsia="uk"/>
        </w:rPr>
      </w:pPr>
      <w:bookmarkStart w:id="2338" w:name="n2011"/>
      <w:bookmarkEnd w:id="2338"/>
      <w:r>
        <w:rPr>
          <w:rStyle w:val="spanrvts0"/>
          <w:b w:val="0"/>
          <w:bCs w:val="0"/>
          <w:i w:val="0"/>
          <w:iCs w:val="0"/>
          <w:lang w:val="uk" w:eastAsia="uk"/>
        </w:rPr>
        <w:t>в абзацах другому та третьому слова "медичної освіти" замінити словами "освіти у сфері охорони здоров’я";</w:t>
      </w:r>
    </w:p>
    <w:p>
      <w:pPr>
        <w:pStyle w:val="rvps2"/>
        <w:spacing w:before="0" w:after="150"/>
        <w:ind w:left="0" w:right="0"/>
        <w:rPr>
          <w:rStyle w:val="spanrvts0"/>
          <w:b w:val="0"/>
          <w:bCs w:val="0"/>
          <w:i w:val="0"/>
          <w:iCs w:val="0"/>
          <w:lang w:val="uk" w:eastAsia="uk"/>
        </w:rPr>
      </w:pPr>
      <w:bookmarkStart w:id="2339" w:name="n2012"/>
      <w:bookmarkEnd w:id="2339"/>
      <w:r>
        <w:rPr>
          <w:rStyle w:val="spanrvts0"/>
          <w:b w:val="0"/>
          <w:bCs w:val="0"/>
          <w:i w:val="0"/>
          <w:iCs w:val="0"/>
          <w:lang w:val="uk" w:eastAsia="uk"/>
        </w:rPr>
        <w:t xml:space="preserve">у </w:t>
      </w:r>
      <w:hyperlink r:id="rId47" w:anchor="n590"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0" w:name="n2013"/>
      <w:bookmarkEnd w:id="2340"/>
      <w:r>
        <w:rPr>
          <w:rStyle w:val="spanrvts0"/>
          <w:b w:val="0"/>
          <w:bCs w:val="0"/>
          <w:i w:val="0"/>
          <w:iCs w:val="0"/>
          <w:lang w:val="uk" w:eastAsia="uk"/>
        </w:rPr>
        <w:t xml:space="preserve">у </w:t>
      </w:r>
      <w:hyperlink r:id="rId47" w:anchor="n592"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1" w:name="n2014"/>
      <w:bookmarkEnd w:id="2341"/>
      <w:r>
        <w:rPr>
          <w:rStyle w:val="spanrvts0"/>
          <w:b w:val="0"/>
          <w:bCs w:val="0"/>
          <w:i w:val="0"/>
          <w:iCs w:val="0"/>
          <w:lang w:val="uk" w:eastAsia="uk"/>
        </w:rPr>
        <w:t>у пункті 7 слово "деканів" виключити;</w:t>
      </w:r>
    </w:p>
    <w:p>
      <w:pPr>
        <w:pStyle w:val="rvps2"/>
        <w:spacing w:before="0" w:after="150"/>
        <w:ind w:left="0" w:right="0"/>
        <w:rPr>
          <w:rStyle w:val="spanrvts0"/>
          <w:b w:val="0"/>
          <w:bCs w:val="0"/>
          <w:i w:val="0"/>
          <w:iCs w:val="0"/>
          <w:lang w:val="uk" w:eastAsia="uk"/>
        </w:rPr>
      </w:pPr>
      <w:bookmarkStart w:id="2342" w:name="n2015"/>
      <w:bookmarkEnd w:id="2342"/>
      <w:r>
        <w:rPr>
          <w:rStyle w:val="spanrvts0"/>
          <w:b w:val="0"/>
          <w:bCs w:val="0"/>
          <w:i w:val="0"/>
          <w:iCs w:val="0"/>
          <w:lang w:val="uk" w:eastAsia="uk"/>
        </w:rPr>
        <w:t>доповнити пунктом 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43" w:name="n2016"/>
      <w:bookmarkEnd w:id="2343"/>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pPr>
        <w:pStyle w:val="rvps2"/>
        <w:spacing w:before="0" w:after="150"/>
        <w:ind w:left="0" w:right="0"/>
        <w:rPr>
          <w:rStyle w:val="spanrvts0"/>
          <w:b w:val="0"/>
          <w:bCs w:val="0"/>
          <w:i w:val="0"/>
          <w:iCs w:val="0"/>
          <w:lang w:val="uk" w:eastAsia="uk"/>
        </w:rPr>
      </w:pPr>
      <w:bookmarkStart w:id="2344" w:name="n2017"/>
      <w:bookmarkEnd w:id="2344"/>
      <w:r>
        <w:rPr>
          <w:rStyle w:val="spanrvts0"/>
          <w:b w:val="0"/>
          <w:bCs w:val="0"/>
          <w:i w:val="0"/>
          <w:iCs w:val="0"/>
          <w:lang w:val="uk" w:eastAsia="uk"/>
        </w:rPr>
        <w:t xml:space="preserve">в </w:t>
      </w:r>
      <w:hyperlink r:id="rId47" w:anchor="n609"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третьої слова "клінічних ординаторів" виключити;</w:t>
      </w:r>
    </w:p>
    <w:p>
      <w:pPr>
        <w:pStyle w:val="rvps2"/>
        <w:spacing w:before="0" w:after="150"/>
        <w:ind w:left="0" w:right="0"/>
        <w:rPr>
          <w:rStyle w:val="spanrvts0"/>
          <w:b w:val="0"/>
          <w:bCs w:val="0"/>
          <w:i w:val="0"/>
          <w:iCs w:val="0"/>
          <w:lang w:val="uk" w:eastAsia="uk"/>
        </w:rPr>
      </w:pPr>
      <w:bookmarkStart w:id="2345" w:name="n2018"/>
      <w:bookmarkEnd w:id="2345"/>
      <w:r>
        <w:rPr>
          <w:rStyle w:val="spanrvts0"/>
          <w:b w:val="0"/>
          <w:bCs w:val="0"/>
          <w:i w:val="0"/>
          <w:iCs w:val="0"/>
          <w:lang w:val="uk" w:eastAsia="uk"/>
        </w:rPr>
        <w:t xml:space="preserve">у </w:t>
      </w:r>
      <w:hyperlink r:id="rId47" w:anchor="n615" w:tgtFrame="_blank" w:history="1">
        <w:r>
          <w:rPr>
            <w:rStyle w:val="arvts96"/>
            <w:b w:val="0"/>
            <w:bCs w:val="0"/>
            <w:i w:val="0"/>
            <w:iCs w:val="0"/>
            <w:lang w:val="uk" w:eastAsia="uk"/>
          </w:rPr>
          <w:t>статті 37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6" w:name="n2019"/>
      <w:bookmarkEnd w:id="2346"/>
      <w:r>
        <w:rPr>
          <w:rStyle w:val="spanrvts0"/>
          <w:b w:val="0"/>
          <w:bCs w:val="0"/>
          <w:i w:val="0"/>
          <w:iCs w:val="0"/>
          <w:lang w:val="uk" w:eastAsia="uk"/>
        </w:rPr>
        <w:t xml:space="preserve">частини </w:t>
      </w:r>
      <w:hyperlink r:id="rId47" w:anchor="n616" w:tgtFrame="_blank" w:history="1">
        <w:r>
          <w:rPr>
            <w:rStyle w:val="arvts96"/>
            <w:b w:val="0"/>
            <w:bCs w:val="0"/>
            <w:i w:val="0"/>
            <w:iCs w:val="0"/>
            <w:lang w:val="uk" w:eastAsia="uk"/>
          </w:rPr>
          <w:t>першу</w:t>
        </w:r>
      </w:hyperlink>
      <w:r>
        <w:rPr>
          <w:rStyle w:val="spanrvts0"/>
          <w:b w:val="0"/>
          <w:bCs w:val="0"/>
          <w:i w:val="0"/>
          <w:iCs w:val="0"/>
          <w:lang w:val="uk" w:eastAsia="uk"/>
        </w:rPr>
        <w:t xml:space="preserve"> і </w:t>
      </w:r>
      <w:hyperlink r:id="rId47" w:anchor="n618" w:tgtFrame="_blank" w:history="1">
        <w:r>
          <w:rPr>
            <w:rStyle w:val="arvts96"/>
            <w:b w:val="0"/>
            <w:bCs w:val="0"/>
            <w:i w:val="0"/>
            <w:iCs w:val="0"/>
            <w:lang w:val="uk" w:eastAsia="uk"/>
          </w:rPr>
          <w:t>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347" w:name="n2020"/>
      <w:bookmarkEnd w:id="2347"/>
      <w:r>
        <w:rPr>
          <w:rStyle w:val="spanrvts0"/>
          <w:b w:val="0"/>
          <w:bCs w:val="0"/>
          <w:i w:val="0"/>
          <w:iCs w:val="0"/>
          <w:lang w:val="uk" w:eastAsia="uk"/>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pPr>
        <w:pStyle w:val="rvps2"/>
        <w:spacing w:before="0" w:after="150"/>
        <w:ind w:left="0" w:right="0"/>
        <w:rPr>
          <w:rStyle w:val="spanrvts0"/>
          <w:b w:val="0"/>
          <w:bCs w:val="0"/>
          <w:i w:val="0"/>
          <w:iCs w:val="0"/>
          <w:lang w:val="uk" w:eastAsia="uk"/>
        </w:rPr>
      </w:pPr>
      <w:bookmarkStart w:id="2348" w:name="n2021"/>
      <w:bookmarkEnd w:id="2348"/>
      <w:r>
        <w:rPr>
          <w:rStyle w:val="spanrvts0"/>
          <w:b w:val="0"/>
          <w:bCs w:val="0"/>
          <w:i w:val="0"/>
          <w:iCs w:val="0"/>
          <w:lang w:val="uk" w:eastAsia="uk"/>
        </w:rPr>
        <w:t>"3. Члени наглядової ради мають право:</w:t>
      </w:r>
    </w:p>
    <w:p>
      <w:pPr>
        <w:pStyle w:val="rvps2"/>
        <w:spacing w:before="0" w:after="150"/>
        <w:ind w:left="0" w:right="0"/>
        <w:rPr>
          <w:rStyle w:val="spanrvts0"/>
          <w:b w:val="0"/>
          <w:bCs w:val="0"/>
          <w:i w:val="0"/>
          <w:iCs w:val="0"/>
          <w:lang w:val="uk" w:eastAsia="uk"/>
        </w:rPr>
      </w:pPr>
      <w:bookmarkStart w:id="2349" w:name="n2022"/>
      <w:bookmarkEnd w:id="2349"/>
      <w:r>
        <w:rPr>
          <w:rStyle w:val="spanrvts0"/>
          <w:b w:val="0"/>
          <w:bCs w:val="0"/>
          <w:i w:val="0"/>
          <w:iCs w:val="0"/>
          <w:lang w:val="uk" w:eastAsia="uk"/>
        </w:rPr>
        <w:t>брати участь у роботі вищого колегіального органу громадського самоврядування закладу вищої освіти з правом дорадчого голосу;</w:t>
      </w:r>
    </w:p>
    <w:p>
      <w:pPr>
        <w:pStyle w:val="rvps2"/>
        <w:spacing w:before="0" w:after="150"/>
        <w:ind w:left="0" w:right="0"/>
        <w:rPr>
          <w:rStyle w:val="spanrvts0"/>
          <w:b w:val="0"/>
          <w:bCs w:val="0"/>
          <w:i w:val="0"/>
          <w:iCs w:val="0"/>
          <w:lang w:val="uk" w:eastAsia="uk"/>
        </w:rPr>
      </w:pPr>
      <w:bookmarkStart w:id="2350" w:name="n2023"/>
      <w:bookmarkEnd w:id="2350"/>
      <w:r>
        <w:rPr>
          <w:rStyle w:val="spanrvts0"/>
          <w:b w:val="0"/>
          <w:bCs w:val="0"/>
          <w:i w:val="0"/>
          <w:iCs w:val="0"/>
          <w:lang w:val="uk" w:eastAsia="uk"/>
        </w:rPr>
        <w:t>брати участь у визначенні стратегії розвитку закладу вищої освіти та контролювати її виконання;</w:t>
      </w:r>
    </w:p>
    <w:p>
      <w:pPr>
        <w:pStyle w:val="rvps2"/>
        <w:spacing w:before="0" w:after="150"/>
        <w:ind w:left="0" w:right="0"/>
        <w:rPr>
          <w:rStyle w:val="spanrvts0"/>
          <w:b w:val="0"/>
          <w:bCs w:val="0"/>
          <w:i w:val="0"/>
          <w:iCs w:val="0"/>
          <w:lang w:val="uk" w:eastAsia="uk"/>
        </w:rPr>
      </w:pPr>
      <w:bookmarkStart w:id="2351" w:name="n2024"/>
      <w:bookmarkEnd w:id="2351"/>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2352" w:name="n2025"/>
      <w:bookmarkEnd w:id="2352"/>
      <w:r>
        <w:rPr>
          <w:rStyle w:val="spanrvts0"/>
          <w:b w:val="0"/>
          <w:bCs w:val="0"/>
          <w:i w:val="0"/>
          <w:iCs w:val="0"/>
          <w:lang w:val="uk" w:eastAsia="uk"/>
        </w:rPr>
        <w:t>аналізувати та оцінювати діяльність закладу вищої освіти та його керівника;</w:t>
      </w:r>
    </w:p>
    <w:p>
      <w:pPr>
        <w:pStyle w:val="rvps2"/>
        <w:spacing w:before="0" w:after="150"/>
        <w:ind w:left="0" w:right="0"/>
        <w:rPr>
          <w:rStyle w:val="spanrvts0"/>
          <w:b w:val="0"/>
          <w:bCs w:val="0"/>
          <w:i w:val="0"/>
          <w:iCs w:val="0"/>
          <w:lang w:val="uk" w:eastAsia="uk"/>
        </w:rPr>
      </w:pPr>
      <w:bookmarkStart w:id="2353" w:name="n2026"/>
      <w:bookmarkEnd w:id="2353"/>
      <w:r>
        <w:rPr>
          <w:rStyle w:val="spanrvts0"/>
          <w:b w:val="0"/>
          <w:bCs w:val="0"/>
          <w:i w:val="0"/>
          <w:iCs w:val="0"/>
          <w:lang w:val="uk" w:eastAsia="uk"/>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pPr>
        <w:pStyle w:val="rvps2"/>
        <w:spacing w:before="0" w:after="150"/>
        <w:ind w:left="0" w:right="0"/>
        <w:rPr>
          <w:rStyle w:val="spanrvts0"/>
          <w:b w:val="0"/>
          <w:bCs w:val="0"/>
          <w:i w:val="0"/>
          <w:iCs w:val="0"/>
          <w:lang w:val="uk" w:eastAsia="uk"/>
        </w:rPr>
      </w:pPr>
      <w:bookmarkStart w:id="2354" w:name="n2027"/>
      <w:bookmarkEnd w:id="2354"/>
      <w:r>
        <w:rPr>
          <w:rStyle w:val="spanrvts0"/>
          <w:b w:val="0"/>
          <w:bCs w:val="0"/>
          <w:i w:val="0"/>
          <w:iCs w:val="0"/>
          <w:lang w:val="uk" w:eastAsia="uk"/>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pPr>
        <w:pStyle w:val="rvps2"/>
        <w:spacing w:before="0" w:after="150"/>
        <w:ind w:left="0" w:right="0"/>
        <w:rPr>
          <w:rStyle w:val="spanrvts0"/>
          <w:b w:val="0"/>
          <w:bCs w:val="0"/>
          <w:i w:val="0"/>
          <w:iCs w:val="0"/>
          <w:lang w:val="uk" w:eastAsia="uk"/>
        </w:rPr>
      </w:pPr>
      <w:bookmarkStart w:id="2355" w:name="n2028"/>
      <w:bookmarkEnd w:id="2355"/>
      <w:r>
        <w:rPr>
          <w:rStyle w:val="spanrvts0"/>
          <w:b w:val="0"/>
          <w:bCs w:val="0"/>
          <w:i w:val="0"/>
          <w:iCs w:val="0"/>
          <w:lang w:val="uk" w:eastAsia="uk"/>
        </w:rPr>
        <w:t>здійснювати інші права, визначені установчими документами закладу вищої освіти";</w:t>
      </w:r>
    </w:p>
    <w:p>
      <w:pPr>
        <w:pStyle w:val="rvps2"/>
        <w:spacing w:before="0" w:after="150"/>
        <w:ind w:left="0" w:right="0"/>
        <w:rPr>
          <w:rStyle w:val="spanrvts0"/>
          <w:b w:val="0"/>
          <w:bCs w:val="0"/>
          <w:i w:val="0"/>
          <w:iCs w:val="0"/>
          <w:lang w:val="uk" w:eastAsia="uk"/>
        </w:rPr>
      </w:pPr>
      <w:bookmarkStart w:id="2356" w:name="n2029"/>
      <w:bookmarkEnd w:id="2356"/>
      <w:hyperlink r:id="rId47" w:anchor="n61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після слів "громадського самоврядування" доповнити словами "та/або засновнику (засновникам)";</w:t>
      </w:r>
    </w:p>
    <w:p>
      <w:pPr>
        <w:pStyle w:val="rvps2"/>
        <w:spacing w:before="0" w:after="150"/>
        <w:ind w:left="0" w:right="0"/>
        <w:rPr>
          <w:rStyle w:val="spanrvts0"/>
          <w:b w:val="0"/>
          <w:bCs w:val="0"/>
          <w:i w:val="0"/>
          <w:iCs w:val="0"/>
          <w:lang w:val="uk" w:eastAsia="uk"/>
        </w:rPr>
      </w:pPr>
      <w:bookmarkStart w:id="2357" w:name="n2030"/>
      <w:bookmarkEnd w:id="2357"/>
      <w:hyperlink r:id="rId47" w:anchor="n620"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після слів "не можуть входити" доповнити словами "здобувачі вищої освіти та";</w:t>
      </w:r>
    </w:p>
    <w:p>
      <w:pPr>
        <w:pStyle w:val="rvps2"/>
        <w:spacing w:before="0" w:after="150"/>
        <w:ind w:left="0" w:right="0"/>
        <w:rPr>
          <w:rStyle w:val="spanrvts0"/>
          <w:b w:val="0"/>
          <w:bCs w:val="0"/>
          <w:i w:val="0"/>
          <w:iCs w:val="0"/>
          <w:lang w:val="uk" w:eastAsia="uk"/>
        </w:rPr>
      </w:pPr>
      <w:bookmarkStart w:id="2358" w:name="n2031"/>
      <w:bookmarkEnd w:id="2358"/>
      <w:hyperlink r:id="rId47" w:anchor="n723"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pPr>
        <w:pStyle w:val="rvps2"/>
        <w:spacing w:before="0" w:after="150"/>
        <w:ind w:left="0" w:right="0"/>
        <w:rPr>
          <w:rStyle w:val="spanrvts0"/>
          <w:b w:val="0"/>
          <w:bCs w:val="0"/>
          <w:i w:val="0"/>
          <w:iCs w:val="0"/>
          <w:lang w:val="uk" w:eastAsia="uk"/>
        </w:rPr>
      </w:pPr>
      <w:bookmarkStart w:id="2359" w:name="n2032"/>
      <w:bookmarkEnd w:id="2359"/>
      <w:hyperlink r:id="rId47" w:anchor="n74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43 викласти в такій редакції:</w:t>
      </w:r>
    </w:p>
    <w:p>
      <w:pPr>
        <w:pStyle w:val="rvps2"/>
        <w:spacing w:before="0" w:after="150"/>
        <w:ind w:left="0" w:right="0"/>
        <w:rPr>
          <w:rStyle w:val="spanrvts0"/>
          <w:b w:val="0"/>
          <w:bCs w:val="0"/>
          <w:i w:val="0"/>
          <w:iCs w:val="0"/>
          <w:lang w:val="uk" w:eastAsia="uk"/>
        </w:rPr>
      </w:pPr>
      <w:bookmarkStart w:id="2360" w:name="n2033"/>
      <w:bookmarkEnd w:id="2360"/>
      <w:r>
        <w:rPr>
          <w:rStyle w:val="spanrvts0"/>
          <w:b w:val="0"/>
          <w:bCs w:val="0"/>
          <w:i w:val="0"/>
          <w:iCs w:val="0"/>
          <w:lang w:val="uk" w:eastAsia="uk"/>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pPr>
        <w:pStyle w:val="rvps2"/>
        <w:spacing w:before="0" w:after="150"/>
        <w:ind w:left="0" w:right="0"/>
        <w:rPr>
          <w:rStyle w:val="spanrvts0"/>
          <w:b w:val="0"/>
          <w:bCs w:val="0"/>
          <w:i w:val="0"/>
          <w:iCs w:val="0"/>
          <w:lang w:val="uk" w:eastAsia="uk"/>
        </w:rPr>
      </w:pPr>
      <w:bookmarkStart w:id="2361" w:name="n2034"/>
      <w:bookmarkEnd w:id="2361"/>
      <w:r>
        <w:rPr>
          <w:rStyle w:val="spanrvts0"/>
          <w:b w:val="0"/>
          <w:bCs w:val="0"/>
          <w:i w:val="0"/>
          <w:iCs w:val="0"/>
          <w:lang w:val="uk" w:eastAsia="uk"/>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pPr>
        <w:pStyle w:val="rvps2"/>
        <w:spacing w:before="0" w:after="150"/>
        <w:ind w:left="0" w:right="0"/>
        <w:rPr>
          <w:rStyle w:val="spanrvts0"/>
          <w:b w:val="0"/>
          <w:bCs w:val="0"/>
          <w:i w:val="0"/>
          <w:iCs w:val="0"/>
          <w:lang w:val="uk" w:eastAsia="uk"/>
        </w:rPr>
      </w:pPr>
      <w:bookmarkStart w:id="2362" w:name="n2035"/>
      <w:bookmarkEnd w:id="2362"/>
      <w:r>
        <w:rPr>
          <w:rStyle w:val="spanrvts0"/>
          <w:b w:val="0"/>
          <w:bCs w:val="0"/>
          <w:i w:val="0"/>
          <w:iCs w:val="0"/>
          <w:lang w:val="uk" w:eastAsia="uk"/>
        </w:rPr>
        <w:t>Керівник факультету (навчально-наукового інституту) здійснює свої повноваження на постійній основі";</w:t>
      </w:r>
    </w:p>
    <w:p>
      <w:pPr>
        <w:pStyle w:val="rvps2"/>
        <w:spacing w:before="0" w:after="150"/>
        <w:ind w:left="0" w:right="0"/>
        <w:rPr>
          <w:rStyle w:val="spanrvts0"/>
          <w:b w:val="0"/>
          <w:bCs w:val="0"/>
          <w:i w:val="0"/>
          <w:iCs w:val="0"/>
          <w:lang w:val="uk" w:eastAsia="uk"/>
        </w:rPr>
      </w:pPr>
      <w:bookmarkStart w:id="2363" w:name="n2036"/>
      <w:bookmarkEnd w:id="2363"/>
      <w:r>
        <w:rPr>
          <w:rStyle w:val="spanrvts0"/>
          <w:b w:val="0"/>
          <w:bCs w:val="0"/>
          <w:i w:val="0"/>
          <w:iCs w:val="0"/>
          <w:lang w:val="uk" w:eastAsia="uk"/>
        </w:rPr>
        <w:t xml:space="preserve">друге речення </w:t>
      </w:r>
      <w:hyperlink r:id="rId47" w:anchor="n767" w:tgtFrame="_blank" w:history="1">
        <w:r>
          <w:rPr>
            <w:rStyle w:val="arvts96"/>
            <w:b w:val="0"/>
            <w:bCs w:val="0"/>
            <w:i w:val="0"/>
            <w:iCs w:val="0"/>
            <w:lang w:val="uk" w:eastAsia="uk"/>
          </w:rPr>
          <w:t>частини десятої</w:t>
        </w:r>
      </w:hyperlink>
      <w:r>
        <w:rPr>
          <w:rStyle w:val="spanrvts0"/>
          <w:b w:val="0"/>
          <w:bCs w:val="0"/>
          <w:i w:val="0"/>
          <w:iCs w:val="0"/>
          <w:lang w:val="uk" w:eastAsia="uk"/>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pPr>
        <w:pStyle w:val="rvps2"/>
        <w:spacing w:before="0" w:after="150"/>
        <w:ind w:left="0" w:right="0"/>
        <w:rPr>
          <w:rStyle w:val="spanrvts0"/>
          <w:b w:val="0"/>
          <w:bCs w:val="0"/>
          <w:i w:val="0"/>
          <w:iCs w:val="0"/>
          <w:lang w:val="uk" w:eastAsia="uk"/>
        </w:rPr>
      </w:pPr>
      <w:bookmarkStart w:id="2364" w:name="n2037"/>
      <w:bookmarkEnd w:id="2364"/>
      <w:r>
        <w:rPr>
          <w:rStyle w:val="spanrvts0"/>
          <w:b w:val="0"/>
          <w:bCs w:val="0"/>
          <w:i w:val="0"/>
          <w:iCs w:val="0"/>
          <w:lang w:val="uk" w:eastAsia="uk"/>
        </w:rPr>
        <w:t xml:space="preserve">у </w:t>
      </w:r>
      <w:hyperlink r:id="rId47" w:anchor="n778" w:tgtFrame="_blank" w:history="1">
        <w:r>
          <w:rPr>
            <w:rStyle w:val="arvts96"/>
            <w:b w:val="0"/>
            <w:bCs w:val="0"/>
            <w:i w:val="0"/>
            <w:iCs w:val="0"/>
            <w:lang w:val="uk" w:eastAsia="uk"/>
          </w:rPr>
          <w:t>статті 45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65" w:name="n2038"/>
      <w:bookmarkEnd w:id="2365"/>
      <w:hyperlink r:id="rId47" w:anchor="n784"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другої викласти в такій редакції:</w:t>
      </w:r>
    </w:p>
    <w:p>
      <w:pPr>
        <w:pStyle w:val="rvps2"/>
        <w:spacing w:before="0" w:after="150"/>
        <w:ind w:left="0" w:right="0"/>
        <w:rPr>
          <w:rStyle w:val="spanrvts0"/>
          <w:b w:val="0"/>
          <w:bCs w:val="0"/>
          <w:i w:val="0"/>
          <w:iCs w:val="0"/>
          <w:lang w:val="uk" w:eastAsia="uk"/>
        </w:rPr>
      </w:pPr>
      <w:bookmarkStart w:id="2366" w:name="n2039"/>
      <w:bookmarkEnd w:id="2366"/>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p>
      <w:pPr>
        <w:pStyle w:val="rvps2"/>
        <w:spacing w:before="0" w:after="150"/>
        <w:ind w:left="0" w:right="0"/>
        <w:rPr>
          <w:rStyle w:val="spanrvts0"/>
          <w:b w:val="0"/>
          <w:bCs w:val="0"/>
          <w:i w:val="0"/>
          <w:iCs w:val="0"/>
          <w:lang w:val="uk" w:eastAsia="uk"/>
        </w:rPr>
      </w:pPr>
      <w:bookmarkStart w:id="2367" w:name="n2040"/>
      <w:bookmarkEnd w:id="2367"/>
      <w:hyperlink r:id="rId47" w:anchor="n797" w:tgtFrame="_blank" w:history="1">
        <w:r>
          <w:rPr>
            <w:rStyle w:val="arvts96"/>
            <w:b w:val="0"/>
            <w:bCs w:val="0"/>
            <w:i w:val="0"/>
            <w:iCs w:val="0"/>
            <w:lang w:val="uk" w:eastAsia="uk"/>
          </w:rPr>
          <w:t>частину сьому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368" w:name="n2041"/>
      <w:bookmarkEnd w:id="2368"/>
      <w:r>
        <w:rPr>
          <w:rStyle w:val="spanrvts0"/>
          <w:b w:val="0"/>
          <w:bCs w:val="0"/>
          <w:i w:val="0"/>
          <w:iCs w:val="0"/>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369" w:name="n2042"/>
      <w:bookmarkEnd w:id="2369"/>
      <w:hyperlink r:id="rId47" w:anchor="n810" w:tgtFrame="_blank" w:history="1">
        <w:r>
          <w:rPr>
            <w:rStyle w:val="arvts96"/>
            <w:b w:val="0"/>
            <w:bCs w:val="0"/>
            <w:i w:val="0"/>
            <w:iCs w:val="0"/>
            <w:lang w:val="uk" w:eastAsia="uk"/>
          </w:rPr>
          <w:t>пункт 4</w:t>
        </w:r>
      </w:hyperlink>
      <w:r>
        <w:rPr>
          <w:rStyle w:val="spanrvts0"/>
          <w:b w:val="0"/>
          <w:bCs w:val="0"/>
          <w:i w:val="0"/>
          <w:iCs w:val="0"/>
          <w:lang w:val="uk" w:eastAsia="uk"/>
        </w:rPr>
        <w:t xml:space="preserve"> частини першої статті 46 після слова "невиконання" доповнити словом "індивідуального";</w:t>
      </w:r>
    </w:p>
    <w:p>
      <w:pPr>
        <w:pStyle w:val="rvps2"/>
        <w:spacing w:before="0" w:after="150"/>
        <w:ind w:left="0" w:right="0"/>
        <w:rPr>
          <w:rStyle w:val="spanrvts0"/>
          <w:b w:val="0"/>
          <w:bCs w:val="0"/>
          <w:i w:val="0"/>
          <w:iCs w:val="0"/>
          <w:lang w:val="uk" w:eastAsia="uk"/>
        </w:rPr>
      </w:pPr>
      <w:bookmarkStart w:id="2370" w:name="n2043"/>
      <w:bookmarkEnd w:id="2370"/>
      <w:hyperlink r:id="rId47" w:anchor="n925" w:tgtFrame="_blank" w:history="1">
        <w:r>
          <w:rPr>
            <w:rStyle w:val="arvts96"/>
            <w:b w:val="0"/>
            <w:bCs w:val="0"/>
            <w:i w:val="0"/>
            <w:iCs w:val="0"/>
            <w:lang w:val="uk" w:eastAsia="uk"/>
          </w:rPr>
          <w:t>статтю 58</w:t>
        </w:r>
      </w:hyperlink>
      <w:r>
        <w:rPr>
          <w:rStyle w:val="spanrvts0"/>
          <w:b w:val="0"/>
          <w:bCs w:val="0"/>
          <w:i w:val="0"/>
          <w:iCs w:val="0"/>
          <w:lang w:val="uk" w:eastAsia="uk"/>
        </w:rPr>
        <w:t xml:space="preserve">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71" w:name="n2044"/>
      <w:bookmarkEnd w:id="2371"/>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pPr>
        <w:pStyle w:val="rvps2"/>
        <w:spacing w:before="0" w:after="150"/>
        <w:ind w:left="0" w:right="0"/>
        <w:rPr>
          <w:rStyle w:val="spanrvts0"/>
          <w:b w:val="0"/>
          <w:bCs w:val="0"/>
          <w:i w:val="0"/>
          <w:iCs w:val="0"/>
          <w:lang w:val="uk" w:eastAsia="uk"/>
        </w:rPr>
      </w:pPr>
      <w:bookmarkStart w:id="2372" w:name="n2045"/>
      <w:bookmarkEnd w:id="2372"/>
      <w:r>
        <w:rPr>
          <w:rStyle w:val="spanrvts0"/>
          <w:b w:val="0"/>
          <w:bCs w:val="0"/>
          <w:i w:val="0"/>
          <w:iCs w:val="0"/>
          <w:lang w:val="uk" w:eastAsia="uk"/>
        </w:rPr>
        <w:t xml:space="preserve">у </w:t>
      </w:r>
      <w:hyperlink r:id="rId47" w:anchor="n936"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59 цифри "20" замінити цифрами "25";</w:t>
      </w:r>
    </w:p>
    <w:p>
      <w:pPr>
        <w:pStyle w:val="rvps2"/>
        <w:spacing w:before="0" w:after="150"/>
        <w:ind w:left="0" w:right="0"/>
        <w:rPr>
          <w:rStyle w:val="spanrvts0"/>
          <w:b w:val="0"/>
          <w:bCs w:val="0"/>
          <w:i w:val="0"/>
          <w:iCs w:val="0"/>
          <w:lang w:val="uk" w:eastAsia="uk"/>
        </w:rPr>
      </w:pPr>
      <w:bookmarkStart w:id="2373" w:name="n2046"/>
      <w:bookmarkEnd w:id="2373"/>
      <w:hyperlink r:id="rId47" w:anchor="n93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60 доповнити абзацом другим такого змісту:</w:t>
      </w:r>
    </w:p>
    <w:p>
      <w:pPr>
        <w:pStyle w:val="rvps2"/>
        <w:spacing w:before="0" w:after="150"/>
        <w:ind w:left="0" w:right="0"/>
        <w:rPr>
          <w:rStyle w:val="spanrvts0"/>
          <w:b w:val="0"/>
          <w:bCs w:val="0"/>
          <w:i w:val="0"/>
          <w:iCs w:val="0"/>
          <w:lang w:val="uk" w:eastAsia="uk"/>
        </w:rPr>
      </w:pPr>
      <w:bookmarkStart w:id="2374" w:name="n2047"/>
      <w:bookmarkEnd w:id="2374"/>
      <w:r>
        <w:rPr>
          <w:rStyle w:val="spanrvts0"/>
          <w:b w:val="0"/>
          <w:bCs w:val="0"/>
          <w:i w:val="0"/>
          <w:iCs w:val="0"/>
          <w:lang w:val="uk" w:eastAsia="uk"/>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pPr>
        <w:pStyle w:val="rvps2"/>
        <w:spacing w:before="0" w:after="150"/>
        <w:ind w:left="0" w:right="0"/>
        <w:rPr>
          <w:rStyle w:val="spanrvts0"/>
          <w:b w:val="0"/>
          <w:bCs w:val="0"/>
          <w:i w:val="0"/>
          <w:iCs w:val="0"/>
          <w:lang w:val="uk" w:eastAsia="uk"/>
        </w:rPr>
      </w:pPr>
      <w:bookmarkStart w:id="2375" w:name="n2048"/>
      <w:bookmarkEnd w:id="2375"/>
      <w:r>
        <w:rPr>
          <w:rStyle w:val="spanrvts0"/>
          <w:b w:val="0"/>
          <w:bCs w:val="0"/>
          <w:i w:val="0"/>
          <w:iCs w:val="0"/>
          <w:lang w:val="uk" w:eastAsia="uk"/>
        </w:rPr>
        <w:t xml:space="preserve">у </w:t>
      </w:r>
      <w:hyperlink r:id="rId47" w:anchor="n947" w:tgtFrame="_blank" w:history="1">
        <w:r>
          <w:rPr>
            <w:rStyle w:val="arvts96"/>
            <w:b w:val="0"/>
            <w:bCs w:val="0"/>
            <w:i w:val="0"/>
            <w:iCs w:val="0"/>
            <w:lang w:val="uk" w:eastAsia="uk"/>
          </w:rPr>
          <w:t>статті 61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76" w:name="n2049"/>
      <w:bookmarkEnd w:id="2376"/>
      <w:r>
        <w:rPr>
          <w:rStyle w:val="spanrvts0"/>
          <w:b w:val="0"/>
          <w:bCs w:val="0"/>
          <w:i w:val="0"/>
          <w:iCs w:val="0"/>
          <w:lang w:val="uk" w:eastAsia="uk"/>
        </w:rPr>
        <w:t xml:space="preserve">у </w:t>
      </w:r>
      <w:hyperlink r:id="rId47" w:anchor="n951"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77" w:name="n2050"/>
      <w:bookmarkEnd w:id="2377"/>
      <w:r>
        <w:rPr>
          <w:rStyle w:val="spanrvts0"/>
          <w:b w:val="0"/>
          <w:bCs w:val="0"/>
          <w:i w:val="0"/>
          <w:iCs w:val="0"/>
          <w:lang w:val="uk" w:eastAsia="uk"/>
        </w:rPr>
        <w:t>пункт 3 доповнити словами "/доктора мистецтва";</w:t>
      </w:r>
    </w:p>
    <w:p>
      <w:pPr>
        <w:pStyle w:val="rvps2"/>
        <w:spacing w:before="0" w:after="150"/>
        <w:ind w:left="0" w:right="0"/>
        <w:rPr>
          <w:rStyle w:val="spanrvts0"/>
          <w:b w:val="0"/>
          <w:bCs w:val="0"/>
          <w:i w:val="0"/>
          <w:iCs w:val="0"/>
          <w:lang w:val="uk" w:eastAsia="uk"/>
        </w:rPr>
      </w:pPr>
      <w:bookmarkStart w:id="2378" w:name="n2051"/>
      <w:bookmarkEnd w:id="2378"/>
      <w:r>
        <w:rPr>
          <w:rStyle w:val="spanrvts0"/>
          <w:b w:val="0"/>
          <w:bCs w:val="0"/>
          <w:i w:val="0"/>
          <w:iCs w:val="0"/>
          <w:lang w:val="uk" w:eastAsia="uk"/>
        </w:rPr>
        <w:t>доповнити пунктом 6 такого змісту:</w:t>
      </w:r>
    </w:p>
    <w:p>
      <w:pPr>
        <w:pStyle w:val="rvps2"/>
        <w:spacing w:before="0" w:after="150"/>
        <w:ind w:left="0" w:right="0"/>
        <w:rPr>
          <w:rStyle w:val="spanrvts0"/>
          <w:b w:val="0"/>
          <w:bCs w:val="0"/>
          <w:i w:val="0"/>
          <w:iCs w:val="0"/>
          <w:lang w:val="uk" w:eastAsia="uk"/>
        </w:rPr>
      </w:pPr>
      <w:bookmarkStart w:id="2379" w:name="n2052"/>
      <w:bookmarkEnd w:id="2379"/>
      <w:r>
        <w:rPr>
          <w:rStyle w:val="spanrvts0"/>
          <w:b w:val="0"/>
          <w:bCs w:val="0"/>
          <w:i w:val="0"/>
          <w:iCs w:val="0"/>
          <w:lang w:val="uk" w:eastAsia="uk"/>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pPr>
        <w:pStyle w:val="rvps2"/>
        <w:spacing w:before="0" w:after="150"/>
        <w:ind w:left="0" w:right="0"/>
        <w:rPr>
          <w:rStyle w:val="spanrvts0"/>
          <w:b w:val="0"/>
          <w:bCs w:val="0"/>
          <w:i w:val="0"/>
          <w:iCs w:val="0"/>
          <w:lang w:val="uk" w:eastAsia="uk"/>
        </w:rPr>
      </w:pPr>
      <w:bookmarkStart w:id="2380" w:name="n2053"/>
      <w:bookmarkEnd w:id="2380"/>
      <w:r>
        <w:rPr>
          <w:rStyle w:val="spanrvts0"/>
          <w:b w:val="0"/>
          <w:bCs w:val="0"/>
          <w:i w:val="0"/>
          <w:iCs w:val="0"/>
          <w:lang w:val="uk" w:eastAsia="uk"/>
        </w:rPr>
        <w:t xml:space="preserve">у </w:t>
      </w:r>
      <w:hyperlink r:id="rId47" w:anchor="n958"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81" w:name="n2054"/>
      <w:bookmarkEnd w:id="2381"/>
      <w:r>
        <w:rPr>
          <w:rStyle w:val="spanrvts0"/>
          <w:b w:val="0"/>
          <w:bCs w:val="0"/>
          <w:i w:val="0"/>
          <w:iCs w:val="0"/>
          <w:lang w:val="uk" w:eastAsia="uk"/>
        </w:rPr>
        <w:t>пункт 2 виключити;</w:t>
      </w:r>
    </w:p>
    <w:p>
      <w:pPr>
        <w:pStyle w:val="rvps2"/>
        <w:spacing w:before="0" w:after="150"/>
        <w:ind w:left="0" w:right="0"/>
        <w:rPr>
          <w:rStyle w:val="spanrvts0"/>
          <w:b w:val="0"/>
          <w:bCs w:val="0"/>
          <w:i w:val="0"/>
          <w:iCs w:val="0"/>
          <w:lang w:val="uk" w:eastAsia="uk"/>
        </w:rPr>
      </w:pPr>
      <w:bookmarkStart w:id="2382" w:name="n2055"/>
      <w:bookmarkEnd w:id="2382"/>
      <w:r>
        <w:rPr>
          <w:rStyle w:val="spanrvts0"/>
          <w:b w:val="0"/>
          <w:bCs w:val="0"/>
          <w:i w:val="0"/>
          <w:iCs w:val="0"/>
          <w:lang w:val="uk" w:eastAsia="uk"/>
        </w:rPr>
        <w:t>пункт 4 після слова "кафедрах" доповнити словами "або базах резидентури";</w:t>
      </w:r>
    </w:p>
    <w:p>
      <w:pPr>
        <w:pStyle w:val="rvps2"/>
        <w:spacing w:before="0" w:after="150"/>
        <w:ind w:left="0" w:right="0"/>
        <w:rPr>
          <w:rStyle w:val="spanrvts0"/>
          <w:b w:val="0"/>
          <w:bCs w:val="0"/>
          <w:i w:val="0"/>
          <w:iCs w:val="0"/>
          <w:lang w:val="uk" w:eastAsia="uk"/>
        </w:rPr>
      </w:pPr>
      <w:bookmarkStart w:id="2383" w:name="n2056"/>
      <w:bookmarkEnd w:id="2383"/>
      <w:r>
        <w:rPr>
          <w:rStyle w:val="spanrvts0"/>
          <w:b w:val="0"/>
          <w:bCs w:val="0"/>
          <w:i w:val="0"/>
          <w:iCs w:val="0"/>
          <w:lang w:val="uk" w:eastAsia="uk"/>
        </w:rPr>
        <w:t>пункт 5 виключити;</w:t>
      </w:r>
    </w:p>
    <w:p>
      <w:pPr>
        <w:pStyle w:val="rvps2"/>
        <w:spacing w:before="0" w:after="150"/>
        <w:ind w:left="0" w:right="0"/>
        <w:rPr>
          <w:rStyle w:val="spanrvts0"/>
          <w:b w:val="0"/>
          <w:bCs w:val="0"/>
          <w:i w:val="0"/>
          <w:iCs w:val="0"/>
          <w:lang w:val="uk" w:eastAsia="uk"/>
        </w:rPr>
      </w:pPr>
      <w:bookmarkStart w:id="2384" w:name="n2057"/>
      <w:bookmarkEnd w:id="2384"/>
      <w:r>
        <w:rPr>
          <w:rStyle w:val="spanrvts0"/>
          <w:b w:val="0"/>
          <w:bCs w:val="0"/>
          <w:i w:val="0"/>
          <w:iCs w:val="0"/>
          <w:lang w:val="uk" w:eastAsia="uk"/>
        </w:rPr>
        <w:t xml:space="preserve">у </w:t>
      </w:r>
      <w:hyperlink r:id="rId47" w:anchor="n965"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62:</w:t>
      </w:r>
    </w:p>
    <w:p>
      <w:pPr>
        <w:pStyle w:val="rvps2"/>
        <w:spacing w:before="0" w:after="150"/>
        <w:ind w:left="0" w:right="0"/>
        <w:rPr>
          <w:rStyle w:val="spanrvts0"/>
          <w:b w:val="0"/>
          <w:bCs w:val="0"/>
          <w:i w:val="0"/>
          <w:iCs w:val="0"/>
          <w:lang w:val="uk" w:eastAsia="uk"/>
        </w:rPr>
      </w:pPr>
      <w:bookmarkStart w:id="2385" w:name="n2058"/>
      <w:bookmarkEnd w:id="2385"/>
      <w:r>
        <w:rPr>
          <w:rStyle w:val="spanrvts0"/>
          <w:b w:val="0"/>
          <w:bCs w:val="0"/>
          <w:i w:val="0"/>
          <w:iCs w:val="0"/>
          <w:lang w:val="uk" w:eastAsia="uk"/>
        </w:rPr>
        <w:t>пункт 8 після слова "гуртожитком" доповнити словами "та цілодобовим доступом до нього";</w:t>
      </w:r>
    </w:p>
    <w:p>
      <w:pPr>
        <w:pStyle w:val="rvps2"/>
        <w:spacing w:before="0" w:after="150"/>
        <w:ind w:left="0" w:right="0"/>
        <w:rPr>
          <w:rStyle w:val="spanrvts0"/>
          <w:b w:val="0"/>
          <w:bCs w:val="0"/>
          <w:i w:val="0"/>
          <w:iCs w:val="0"/>
          <w:lang w:val="uk" w:eastAsia="uk"/>
        </w:rPr>
      </w:pPr>
      <w:bookmarkStart w:id="2386" w:name="n2059"/>
      <w:bookmarkEnd w:id="2386"/>
      <w:r>
        <w:rPr>
          <w:rStyle w:val="spanrvts0"/>
          <w:b w:val="0"/>
          <w:bCs w:val="0"/>
          <w:i w:val="0"/>
          <w:iCs w:val="0"/>
          <w:lang w:val="uk" w:eastAsia="uk"/>
        </w:rPr>
        <w:t>у пункті 15 слово "робочим" виключити;</w:t>
      </w:r>
    </w:p>
    <w:p>
      <w:pPr>
        <w:pStyle w:val="rvps2"/>
        <w:spacing w:before="0" w:after="150"/>
        <w:ind w:left="0" w:right="0"/>
        <w:rPr>
          <w:rStyle w:val="spanrvts0"/>
          <w:b w:val="0"/>
          <w:bCs w:val="0"/>
          <w:i w:val="0"/>
          <w:iCs w:val="0"/>
          <w:lang w:val="uk" w:eastAsia="uk"/>
        </w:rPr>
      </w:pPr>
      <w:bookmarkStart w:id="2387" w:name="n2060"/>
      <w:bookmarkEnd w:id="2387"/>
      <w:r>
        <w:rPr>
          <w:rStyle w:val="spanrvts0"/>
          <w:b w:val="0"/>
          <w:bCs w:val="0"/>
          <w:i w:val="0"/>
          <w:iCs w:val="0"/>
          <w:lang w:val="uk" w:eastAsia="uk"/>
        </w:rPr>
        <w:t>у пункті 19 слова "клінічній ординатурі" виключити;</w:t>
      </w:r>
    </w:p>
    <w:p>
      <w:pPr>
        <w:pStyle w:val="rvps2"/>
        <w:spacing w:before="0" w:after="150"/>
        <w:ind w:left="0" w:right="0"/>
        <w:rPr>
          <w:rStyle w:val="spanrvts0"/>
          <w:b w:val="0"/>
          <w:bCs w:val="0"/>
          <w:i w:val="0"/>
          <w:iCs w:val="0"/>
          <w:lang w:val="uk" w:eastAsia="uk"/>
        </w:rPr>
      </w:pPr>
      <w:bookmarkStart w:id="2388" w:name="n2061"/>
      <w:bookmarkEnd w:id="2388"/>
      <w:hyperlink r:id="rId47" w:anchor="n1007"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63 викласти в такій редакції:</w:t>
      </w:r>
    </w:p>
    <w:p>
      <w:pPr>
        <w:pStyle w:val="rvps2"/>
        <w:spacing w:before="0" w:after="150"/>
        <w:ind w:left="0" w:right="0"/>
        <w:rPr>
          <w:rStyle w:val="spanrvts0"/>
          <w:b w:val="0"/>
          <w:bCs w:val="0"/>
          <w:i w:val="0"/>
          <w:iCs w:val="0"/>
          <w:lang w:val="uk" w:eastAsia="uk"/>
        </w:rPr>
      </w:pPr>
      <w:bookmarkStart w:id="2389" w:name="n2062"/>
      <w:bookmarkEnd w:id="2389"/>
      <w:r>
        <w:rPr>
          <w:rStyle w:val="spanrvts0"/>
          <w:b w:val="0"/>
          <w:bCs w:val="0"/>
          <w:i w:val="0"/>
          <w:iCs w:val="0"/>
          <w:lang w:val="uk" w:eastAsia="uk"/>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pPr>
        <w:pStyle w:val="rvps2"/>
        <w:spacing w:before="0" w:after="150"/>
        <w:ind w:left="0" w:right="0"/>
        <w:rPr>
          <w:rStyle w:val="spanrvts0"/>
          <w:b w:val="0"/>
          <w:bCs w:val="0"/>
          <w:i w:val="0"/>
          <w:iCs w:val="0"/>
          <w:lang w:val="uk" w:eastAsia="uk"/>
        </w:rPr>
      </w:pPr>
      <w:bookmarkStart w:id="2390" w:name="n2063"/>
      <w:bookmarkEnd w:id="2390"/>
      <w:r>
        <w:rPr>
          <w:rStyle w:val="spanrvts0"/>
          <w:b w:val="0"/>
          <w:bCs w:val="0"/>
          <w:i w:val="0"/>
          <w:iCs w:val="0"/>
          <w:lang w:val="uk" w:eastAsia="uk"/>
        </w:rPr>
        <w:t xml:space="preserve">назву </w:t>
      </w:r>
      <w:hyperlink r:id="rId47" w:anchor="n1011" w:tgtFrame="_blank" w:history="1">
        <w:r>
          <w:rPr>
            <w:rStyle w:val="arvts96"/>
            <w:b w:val="0"/>
            <w:bCs w:val="0"/>
            <w:i w:val="0"/>
            <w:iCs w:val="0"/>
            <w:lang w:val="uk" w:eastAsia="uk"/>
          </w:rPr>
          <w:t>розділу XI</w:t>
        </w:r>
      </w:hyperlink>
      <w:r>
        <w:rPr>
          <w:rStyle w:val="spanrvts0"/>
          <w:b w:val="0"/>
          <w:bCs w:val="0"/>
          <w:i w:val="0"/>
          <w:iCs w:val="0"/>
          <w:lang w:val="uk" w:eastAsia="uk"/>
        </w:rPr>
        <w:t xml:space="preserve"> викласти в такій редакції:</w:t>
      </w:r>
    </w:p>
    <w:p>
      <w:pPr>
        <w:pStyle w:val="rvps7"/>
        <w:spacing w:before="150" w:after="150"/>
        <w:ind w:left="450" w:right="450"/>
        <w:rPr>
          <w:rStyle w:val="spanrvts0"/>
          <w:b w:val="0"/>
          <w:bCs w:val="0"/>
          <w:i w:val="0"/>
          <w:iCs w:val="0"/>
          <w:lang w:val="uk" w:eastAsia="uk"/>
        </w:rPr>
      </w:pPr>
      <w:bookmarkStart w:id="2391" w:name="n2064"/>
      <w:bookmarkEnd w:id="2391"/>
      <w:r>
        <w:rPr>
          <w:rStyle w:val="spanrvts0"/>
          <w:b w:val="0"/>
          <w:bCs w:val="0"/>
          <w:i w:val="0"/>
          <w:iCs w:val="0"/>
          <w:lang w:val="uk" w:eastAsia="uk"/>
        </w:rPr>
        <w:t>"</w:t>
      </w:r>
      <w:r>
        <w:rPr>
          <w:rStyle w:val="spanrvts15"/>
          <w:b/>
          <w:bCs/>
          <w:i w:val="0"/>
          <w:iCs w:val="0"/>
          <w:lang w:val="uk" w:eastAsia="uk"/>
        </w:rPr>
        <w:t xml:space="preserve">Розділ XI </w:t>
      </w:r>
      <w:r>
        <w:rPr>
          <w:rStyle w:val="spanrvts15"/>
          <w:b/>
          <w:bCs/>
          <w:i w:val="0"/>
          <w:iCs w:val="0"/>
          <w:lang w:val="uk" w:eastAsia="uk"/>
        </w:rPr>
        <w:br/>
      </w:r>
      <w:r>
        <w:rPr>
          <w:rStyle w:val="spanrvts9"/>
          <w:b/>
          <w:bCs/>
          <w:i w:val="0"/>
          <w:iCs w:val="0"/>
          <w:lang w:val="uk" w:eastAsia="uk"/>
        </w:rPr>
        <w:t>НАУКОВА, НАУКОВО-ТЕХНІЧНА, МИСТЕЦЬКА ТА ІННОВАЦІЙНА ДІЯЛЬНІСТЬ У ВИЩИХ НАВЧАЛЬНИХ ЗАКЛАДАХ</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2" w:name="n2065"/>
      <w:bookmarkEnd w:id="2392"/>
      <w:r>
        <w:rPr>
          <w:rStyle w:val="spanrvts0"/>
          <w:b w:val="0"/>
          <w:bCs w:val="0"/>
          <w:i w:val="0"/>
          <w:iCs w:val="0"/>
          <w:lang w:val="uk" w:eastAsia="uk"/>
        </w:rPr>
        <w:t xml:space="preserve">у </w:t>
      </w:r>
      <w:hyperlink r:id="rId47" w:anchor="n1012" w:tgtFrame="_blank" w:history="1">
        <w:r>
          <w:rPr>
            <w:rStyle w:val="arvts96"/>
            <w:b w:val="0"/>
            <w:bCs w:val="0"/>
            <w:i w:val="0"/>
            <w:iCs w:val="0"/>
            <w:lang w:val="uk" w:eastAsia="uk"/>
          </w:rPr>
          <w:t>статті 65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3" w:name="n2066"/>
      <w:bookmarkEnd w:id="2393"/>
      <w:r>
        <w:rPr>
          <w:rStyle w:val="spanrvts0"/>
          <w:b w:val="0"/>
          <w:bCs w:val="0"/>
          <w:i w:val="0"/>
          <w:iCs w:val="0"/>
          <w:lang w:val="uk" w:eastAsia="uk"/>
        </w:rPr>
        <w:t>назву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394" w:name="n2067"/>
      <w:bookmarkEnd w:id="2394"/>
      <w:hyperlink r:id="rId47" w:anchor="n1013"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абзацом другим такого змісту:</w:t>
      </w:r>
    </w:p>
    <w:p>
      <w:pPr>
        <w:pStyle w:val="rvps2"/>
        <w:spacing w:before="0" w:after="150"/>
        <w:ind w:left="0" w:right="0"/>
        <w:rPr>
          <w:rStyle w:val="spanrvts0"/>
          <w:b w:val="0"/>
          <w:bCs w:val="0"/>
          <w:i w:val="0"/>
          <w:iCs w:val="0"/>
          <w:lang w:val="uk" w:eastAsia="uk"/>
        </w:rPr>
      </w:pPr>
      <w:bookmarkStart w:id="2395" w:name="n2068"/>
      <w:bookmarkEnd w:id="2395"/>
      <w:r>
        <w:rPr>
          <w:rStyle w:val="spanrvts0"/>
          <w:b w:val="0"/>
          <w:bCs w:val="0"/>
          <w:i w:val="0"/>
          <w:iCs w:val="0"/>
          <w:lang w:val="uk" w:eastAsia="uk"/>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pPr>
        <w:pStyle w:val="rvps2"/>
        <w:spacing w:before="0" w:after="150"/>
        <w:ind w:left="0" w:right="0"/>
        <w:rPr>
          <w:rStyle w:val="spanrvts0"/>
          <w:b w:val="0"/>
          <w:bCs w:val="0"/>
          <w:i w:val="0"/>
          <w:iCs w:val="0"/>
          <w:lang w:val="uk" w:eastAsia="uk"/>
        </w:rPr>
      </w:pPr>
      <w:bookmarkStart w:id="2396" w:name="n2069"/>
      <w:bookmarkEnd w:id="2396"/>
      <w:hyperlink r:id="rId47" w:anchor="n101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слова "науково-технічної" доповнити словом "мистецької", а після слова "науково-технічну" - словом "мистецьку";</w:t>
      </w:r>
    </w:p>
    <w:p>
      <w:pPr>
        <w:pStyle w:val="rvps2"/>
        <w:spacing w:before="0" w:after="150"/>
        <w:ind w:left="0" w:right="0"/>
        <w:rPr>
          <w:rStyle w:val="spanrvts0"/>
          <w:b w:val="0"/>
          <w:bCs w:val="0"/>
          <w:i w:val="0"/>
          <w:iCs w:val="0"/>
          <w:lang w:val="uk" w:eastAsia="uk"/>
        </w:rPr>
      </w:pPr>
      <w:bookmarkStart w:id="2397" w:name="n2070"/>
      <w:bookmarkEnd w:id="2397"/>
      <w:hyperlink r:id="rId47" w:anchor="n1050"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статті 69 викласти в такій редакції:</w:t>
      </w:r>
    </w:p>
    <w:p>
      <w:pPr>
        <w:pStyle w:val="rvps2"/>
        <w:spacing w:before="0" w:after="150"/>
        <w:ind w:left="0" w:right="0"/>
        <w:rPr>
          <w:rStyle w:val="spanrvts0"/>
          <w:b w:val="0"/>
          <w:bCs w:val="0"/>
          <w:i w:val="0"/>
          <w:iCs w:val="0"/>
          <w:lang w:val="uk" w:eastAsia="uk"/>
        </w:rPr>
      </w:pPr>
      <w:bookmarkStart w:id="2398" w:name="n2071"/>
      <w:bookmarkEnd w:id="2398"/>
      <w:r>
        <w:rPr>
          <w:rStyle w:val="spanrvts0"/>
          <w:b w:val="0"/>
          <w:bCs w:val="0"/>
          <w:i w:val="0"/>
          <w:iCs w:val="0"/>
          <w:lang w:val="uk" w:eastAsia="uk"/>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pPr>
        <w:pStyle w:val="rvps2"/>
        <w:spacing w:before="0" w:after="150"/>
        <w:ind w:left="0" w:right="0"/>
        <w:rPr>
          <w:rStyle w:val="spanrvts0"/>
          <w:b w:val="0"/>
          <w:bCs w:val="0"/>
          <w:i w:val="0"/>
          <w:iCs w:val="0"/>
          <w:lang w:val="uk" w:eastAsia="uk"/>
        </w:rPr>
      </w:pPr>
      <w:bookmarkStart w:id="2399" w:name="n2072"/>
      <w:bookmarkEnd w:id="2399"/>
      <w:r>
        <w:rPr>
          <w:rStyle w:val="spanrvts0"/>
          <w:b w:val="0"/>
          <w:bCs w:val="0"/>
          <w:i w:val="0"/>
          <w:iCs w:val="0"/>
          <w:lang w:val="uk" w:eastAsia="uk"/>
        </w:rPr>
        <w:t xml:space="preserve">у </w:t>
      </w:r>
      <w:hyperlink r:id="rId47" w:anchor="n1165" w:tgtFrame="_blank" w:history="1">
        <w:r>
          <w:rPr>
            <w:rStyle w:val="arvts96"/>
            <w:b w:val="0"/>
            <w:bCs w:val="0"/>
            <w:i w:val="0"/>
            <w:iCs w:val="0"/>
            <w:lang w:val="uk" w:eastAsia="uk"/>
          </w:rPr>
          <w:t>розділі XV</w:t>
        </w:r>
      </w:hyperlink>
      <w:r>
        <w:rPr>
          <w:rStyle w:val="spanrvts0"/>
          <w:b w:val="0"/>
          <w:bCs w:val="0"/>
          <w:i w:val="0"/>
          <w:iCs w:val="0"/>
          <w:lang w:val="uk" w:eastAsia="uk"/>
        </w:rPr>
        <w:t xml:space="preserve"> "Прикінцеві та перехідні положення":</w:t>
      </w:r>
    </w:p>
    <w:p>
      <w:pPr>
        <w:pStyle w:val="rvps2"/>
        <w:spacing w:before="0" w:after="150"/>
        <w:ind w:left="0" w:right="0"/>
        <w:rPr>
          <w:rStyle w:val="spanrvts0"/>
          <w:b w:val="0"/>
          <w:bCs w:val="0"/>
          <w:i w:val="0"/>
          <w:iCs w:val="0"/>
          <w:lang w:val="uk" w:eastAsia="uk"/>
        </w:rPr>
      </w:pPr>
      <w:bookmarkStart w:id="2400" w:name="n2073"/>
      <w:bookmarkEnd w:id="2400"/>
      <w:r>
        <w:rPr>
          <w:rStyle w:val="spanrvts0"/>
          <w:b w:val="0"/>
          <w:bCs w:val="0"/>
          <w:i w:val="0"/>
          <w:iCs w:val="0"/>
          <w:lang w:val="uk" w:eastAsia="uk"/>
        </w:rPr>
        <w:t xml:space="preserve">у </w:t>
      </w:r>
      <w:hyperlink r:id="rId47" w:anchor="n1169" w:tgtFrame="_blank" w:history="1">
        <w:r>
          <w:rPr>
            <w:rStyle w:val="arvts96"/>
            <w:b w:val="0"/>
            <w:bCs w:val="0"/>
            <w:i w:val="0"/>
            <w:iCs w:val="0"/>
            <w:lang w:val="uk" w:eastAsia="uk"/>
          </w:rPr>
          <w:t>пункті 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01" w:name="n2074"/>
      <w:bookmarkEnd w:id="2401"/>
      <w:r>
        <w:rPr>
          <w:rStyle w:val="spanrvts0"/>
          <w:b w:val="0"/>
          <w:bCs w:val="0"/>
          <w:i w:val="0"/>
          <w:iCs w:val="0"/>
          <w:lang w:val="uk" w:eastAsia="uk"/>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pPr>
        <w:pStyle w:val="rvps2"/>
        <w:spacing w:before="0" w:after="150"/>
        <w:ind w:left="0" w:right="0"/>
        <w:rPr>
          <w:rStyle w:val="spanrvts0"/>
          <w:b w:val="0"/>
          <w:bCs w:val="0"/>
          <w:i w:val="0"/>
          <w:iCs w:val="0"/>
          <w:lang w:val="uk" w:eastAsia="uk"/>
        </w:rPr>
      </w:pPr>
      <w:bookmarkStart w:id="2402" w:name="n2075"/>
      <w:bookmarkEnd w:id="2402"/>
      <w:r>
        <w:rPr>
          <w:rStyle w:val="spanrvts0"/>
          <w:b w:val="0"/>
          <w:bCs w:val="0"/>
          <w:i w:val="0"/>
          <w:iCs w:val="0"/>
          <w:lang w:val="uk" w:eastAsia="uk"/>
        </w:rPr>
        <w:t>підпункти 5 і 6 викласти в такій редакції:</w:t>
      </w:r>
    </w:p>
    <w:p>
      <w:pPr>
        <w:pStyle w:val="rvps2"/>
        <w:spacing w:before="0" w:after="150"/>
        <w:ind w:left="0" w:right="0"/>
        <w:rPr>
          <w:rStyle w:val="spanrvts0"/>
          <w:b w:val="0"/>
          <w:bCs w:val="0"/>
          <w:i w:val="0"/>
          <w:iCs w:val="0"/>
          <w:lang w:val="uk" w:eastAsia="uk"/>
        </w:rPr>
      </w:pPr>
      <w:bookmarkStart w:id="2403" w:name="n2076"/>
      <w:bookmarkEnd w:id="2403"/>
      <w:r>
        <w:rPr>
          <w:rStyle w:val="spanrvts0"/>
          <w:b w:val="0"/>
          <w:bCs w:val="0"/>
          <w:i w:val="0"/>
          <w:iCs w:val="0"/>
          <w:lang w:val="uk" w:eastAsia="uk"/>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pPr>
        <w:pStyle w:val="rvps2"/>
        <w:spacing w:before="0" w:after="150"/>
        <w:ind w:left="0" w:right="0"/>
        <w:rPr>
          <w:rStyle w:val="spanrvts0"/>
          <w:b w:val="0"/>
          <w:bCs w:val="0"/>
          <w:i w:val="0"/>
          <w:iCs w:val="0"/>
          <w:lang w:val="uk" w:eastAsia="uk"/>
        </w:rPr>
      </w:pPr>
      <w:bookmarkStart w:id="2404" w:name="n2077"/>
      <w:bookmarkEnd w:id="2404"/>
      <w:r>
        <w:rPr>
          <w:rStyle w:val="spanrvts0"/>
          <w:b w:val="0"/>
          <w:bCs w:val="0"/>
          <w:i w:val="0"/>
          <w:iCs w:val="0"/>
          <w:lang w:val="uk" w:eastAsia="uk"/>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pPr>
        <w:pStyle w:val="rvps2"/>
        <w:spacing w:before="0" w:after="150"/>
        <w:ind w:left="0" w:right="0"/>
        <w:rPr>
          <w:rStyle w:val="spanrvts0"/>
          <w:b w:val="0"/>
          <w:bCs w:val="0"/>
          <w:i w:val="0"/>
          <w:iCs w:val="0"/>
          <w:lang w:val="uk" w:eastAsia="uk"/>
        </w:rPr>
      </w:pPr>
      <w:bookmarkStart w:id="2405" w:name="n2078"/>
      <w:bookmarkEnd w:id="2405"/>
      <w:r>
        <w:rPr>
          <w:rStyle w:val="spanrvts0"/>
          <w:b w:val="0"/>
          <w:bCs w:val="0"/>
          <w:i w:val="0"/>
          <w:iCs w:val="0"/>
          <w:lang w:val="uk" w:eastAsia="uk"/>
        </w:rPr>
        <w:t>доповнити підпунктами 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 6</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406" w:name="n2079"/>
      <w:bookmarkEnd w:id="2406"/>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pPr>
        <w:pStyle w:val="rvps2"/>
        <w:spacing w:before="0" w:after="150"/>
        <w:ind w:left="0" w:right="0"/>
        <w:rPr>
          <w:rStyle w:val="spanrvts0"/>
          <w:b w:val="0"/>
          <w:bCs w:val="0"/>
          <w:i w:val="0"/>
          <w:iCs w:val="0"/>
          <w:lang w:val="uk" w:eastAsia="uk"/>
        </w:rPr>
      </w:pPr>
      <w:bookmarkStart w:id="2407" w:name="n2080"/>
      <w:bookmarkEnd w:id="2407"/>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pPr>
        <w:pStyle w:val="rvps2"/>
        <w:spacing w:before="0" w:after="150"/>
        <w:ind w:left="0" w:right="0"/>
        <w:rPr>
          <w:rStyle w:val="spanrvts0"/>
          <w:b w:val="0"/>
          <w:bCs w:val="0"/>
          <w:i w:val="0"/>
          <w:iCs w:val="0"/>
          <w:lang w:val="uk" w:eastAsia="uk"/>
        </w:rPr>
      </w:pPr>
      <w:bookmarkStart w:id="2408" w:name="n2081"/>
      <w:bookmarkEnd w:id="2408"/>
      <w:r>
        <w:rPr>
          <w:rStyle w:val="spanrvts0"/>
          <w:b w:val="0"/>
          <w:bCs w:val="0"/>
          <w:i w:val="0"/>
          <w:iCs w:val="0"/>
          <w:lang w:val="uk" w:eastAsia="uk"/>
        </w:rPr>
        <w:t>з 1 січня 2020 року в розмірі 10 відсотків;</w:t>
      </w:r>
    </w:p>
    <w:p>
      <w:pPr>
        <w:pStyle w:val="rvps2"/>
        <w:spacing w:before="0" w:after="150"/>
        <w:ind w:left="0" w:right="0"/>
        <w:rPr>
          <w:rStyle w:val="spanrvts0"/>
          <w:b w:val="0"/>
          <w:bCs w:val="0"/>
          <w:i w:val="0"/>
          <w:iCs w:val="0"/>
          <w:lang w:val="uk" w:eastAsia="uk"/>
        </w:rPr>
      </w:pPr>
      <w:bookmarkStart w:id="2409" w:name="n2082"/>
      <w:bookmarkEnd w:id="2409"/>
      <w:r>
        <w:rPr>
          <w:rStyle w:val="spanrvts0"/>
          <w:b w:val="0"/>
          <w:bCs w:val="0"/>
          <w:i w:val="0"/>
          <w:iCs w:val="0"/>
          <w:lang w:val="uk" w:eastAsia="uk"/>
        </w:rPr>
        <w:t>з 1 січня 2021 року в розмірі 20 відсотків;</w:t>
      </w:r>
    </w:p>
    <w:p>
      <w:pPr>
        <w:pStyle w:val="rvps2"/>
        <w:spacing w:before="0" w:after="150"/>
        <w:ind w:left="0" w:right="0"/>
        <w:rPr>
          <w:rStyle w:val="spanrvts0"/>
          <w:b w:val="0"/>
          <w:bCs w:val="0"/>
          <w:i w:val="0"/>
          <w:iCs w:val="0"/>
          <w:lang w:val="uk" w:eastAsia="uk"/>
        </w:rPr>
      </w:pPr>
      <w:bookmarkStart w:id="2410" w:name="n2083"/>
      <w:bookmarkEnd w:id="2410"/>
      <w:r>
        <w:rPr>
          <w:rStyle w:val="spanrvts0"/>
          <w:b w:val="0"/>
          <w:bCs w:val="0"/>
          <w:i w:val="0"/>
          <w:iCs w:val="0"/>
          <w:lang w:val="uk" w:eastAsia="uk"/>
        </w:rPr>
        <w:t>з 1 січня 2022 року в розмірі 30 відсотків";</w:t>
      </w:r>
    </w:p>
    <w:p>
      <w:pPr>
        <w:pStyle w:val="rvps2"/>
        <w:spacing w:before="0" w:after="150"/>
        <w:ind w:left="0" w:right="0"/>
        <w:rPr>
          <w:rStyle w:val="spanrvts0"/>
          <w:b w:val="0"/>
          <w:bCs w:val="0"/>
          <w:i w:val="0"/>
          <w:iCs w:val="0"/>
          <w:lang w:val="uk" w:eastAsia="uk"/>
        </w:rPr>
      </w:pPr>
      <w:bookmarkStart w:id="2411" w:name="n2084"/>
      <w:bookmarkEnd w:id="2411"/>
      <w:r>
        <w:rPr>
          <w:rStyle w:val="spanrvts0"/>
          <w:b w:val="0"/>
          <w:bCs w:val="0"/>
          <w:i w:val="0"/>
          <w:iCs w:val="0"/>
          <w:lang w:val="uk" w:eastAsia="uk"/>
        </w:rPr>
        <w:t>підпункт 7 викласти в такій редакції:</w:t>
      </w:r>
    </w:p>
    <w:p>
      <w:pPr>
        <w:pStyle w:val="rvps2"/>
        <w:spacing w:before="0" w:after="150"/>
        <w:ind w:left="0" w:right="0"/>
        <w:rPr>
          <w:rStyle w:val="spanrvts0"/>
          <w:b w:val="0"/>
          <w:bCs w:val="0"/>
          <w:i w:val="0"/>
          <w:iCs w:val="0"/>
          <w:lang w:val="uk" w:eastAsia="uk"/>
        </w:rPr>
      </w:pPr>
      <w:bookmarkStart w:id="2412" w:name="n2085"/>
      <w:bookmarkEnd w:id="2412"/>
      <w:r>
        <w:rPr>
          <w:rStyle w:val="spanrvts0"/>
          <w:b w:val="0"/>
          <w:bCs w:val="0"/>
          <w:i w:val="0"/>
          <w:iCs w:val="0"/>
          <w:lang w:val="uk" w:eastAsia="uk"/>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pPr>
        <w:pStyle w:val="rvps2"/>
        <w:spacing w:before="0" w:after="150"/>
        <w:ind w:left="0" w:right="0"/>
        <w:rPr>
          <w:rStyle w:val="spanrvts0"/>
          <w:b w:val="0"/>
          <w:bCs w:val="0"/>
          <w:i w:val="0"/>
          <w:iCs w:val="0"/>
          <w:lang w:val="uk" w:eastAsia="uk"/>
        </w:rPr>
      </w:pPr>
      <w:bookmarkStart w:id="2413" w:name="n2086"/>
      <w:bookmarkEnd w:id="2413"/>
      <w:r>
        <w:rPr>
          <w:rStyle w:val="spanrvts0"/>
          <w:b w:val="0"/>
          <w:bCs w:val="0"/>
          <w:i w:val="0"/>
          <w:iCs w:val="0"/>
          <w:lang w:val="uk" w:eastAsia="uk"/>
        </w:rPr>
        <w:t>доповнити підпунктом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414" w:name="n2087"/>
      <w:bookmarkEnd w:id="2414"/>
      <w:r>
        <w:rPr>
          <w:rStyle w:val="spanrvts0"/>
          <w:b w:val="0"/>
          <w:bCs w:val="0"/>
          <w:i w:val="0"/>
          <w:iCs w:val="0"/>
          <w:lang w:val="uk" w:eastAsia="uk"/>
        </w:rPr>
        <w:t>"12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pPr>
        <w:pStyle w:val="rvps2"/>
        <w:spacing w:before="0" w:after="150"/>
        <w:ind w:left="0" w:right="0"/>
        <w:rPr>
          <w:rStyle w:val="spanrvts0"/>
          <w:b w:val="0"/>
          <w:bCs w:val="0"/>
          <w:i w:val="0"/>
          <w:iCs w:val="0"/>
          <w:lang w:val="uk" w:eastAsia="uk"/>
        </w:rPr>
      </w:pPr>
      <w:bookmarkStart w:id="2415" w:name="n2088"/>
      <w:bookmarkEnd w:id="2415"/>
      <w:r>
        <w:rPr>
          <w:rStyle w:val="spanrvts0"/>
          <w:b w:val="0"/>
          <w:bCs w:val="0"/>
          <w:i w:val="0"/>
          <w:iCs w:val="0"/>
          <w:lang w:val="uk" w:eastAsia="uk"/>
        </w:rPr>
        <w:t>у підпункті 16:</w:t>
      </w:r>
    </w:p>
    <w:p>
      <w:pPr>
        <w:pStyle w:val="rvps2"/>
        <w:spacing w:before="0" w:after="150"/>
        <w:ind w:left="0" w:right="0"/>
        <w:rPr>
          <w:rStyle w:val="spanrvts0"/>
          <w:b w:val="0"/>
          <w:bCs w:val="0"/>
          <w:i w:val="0"/>
          <w:iCs w:val="0"/>
          <w:lang w:val="uk" w:eastAsia="uk"/>
        </w:rPr>
      </w:pPr>
      <w:bookmarkStart w:id="2416" w:name="n2089"/>
      <w:bookmarkEnd w:id="2416"/>
      <w:r>
        <w:rPr>
          <w:rStyle w:val="spanrvts0"/>
          <w:b w:val="0"/>
          <w:bCs w:val="0"/>
          <w:i w:val="0"/>
          <w:iCs w:val="0"/>
          <w:lang w:val="uk" w:eastAsia="uk"/>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pPr>
        <w:pStyle w:val="rvps2"/>
        <w:spacing w:before="0" w:after="150"/>
        <w:ind w:left="0" w:right="0"/>
        <w:rPr>
          <w:rStyle w:val="spanrvts0"/>
          <w:b w:val="0"/>
          <w:bCs w:val="0"/>
          <w:i w:val="0"/>
          <w:iCs w:val="0"/>
          <w:lang w:val="uk" w:eastAsia="uk"/>
        </w:rPr>
      </w:pPr>
      <w:bookmarkStart w:id="2417" w:name="n2090"/>
      <w:bookmarkEnd w:id="2417"/>
      <w:r>
        <w:rPr>
          <w:rStyle w:val="spanrvts0"/>
          <w:b w:val="0"/>
          <w:bCs w:val="0"/>
          <w:i w:val="0"/>
          <w:iCs w:val="0"/>
          <w:lang w:val="uk" w:eastAsia="uk"/>
        </w:rPr>
        <w:t>слова та цифри "частини першої статті 43" замінити словами та цифрами "частин другої та шостої статті 35, частини першої статті 42";</w:t>
      </w:r>
    </w:p>
    <w:p>
      <w:pPr>
        <w:pStyle w:val="rvps2"/>
        <w:spacing w:before="0" w:after="150"/>
        <w:ind w:left="0" w:right="0"/>
        <w:rPr>
          <w:rStyle w:val="spanrvts0"/>
          <w:b w:val="0"/>
          <w:bCs w:val="0"/>
          <w:i w:val="0"/>
          <w:iCs w:val="0"/>
          <w:lang w:val="uk" w:eastAsia="uk"/>
        </w:rPr>
      </w:pPr>
      <w:bookmarkStart w:id="2418" w:name="n2091"/>
      <w:bookmarkEnd w:id="2418"/>
      <w:r>
        <w:rPr>
          <w:rStyle w:val="spanrvts0"/>
          <w:b w:val="0"/>
          <w:bCs w:val="0"/>
          <w:i w:val="0"/>
          <w:iCs w:val="0"/>
          <w:lang w:val="uk" w:eastAsia="uk"/>
        </w:rPr>
        <w:t>доповнити підпунктом 20 такого змісту:</w:t>
      </w:r>
    </w:p>
    <w:p>
      <w:pPr>
        <w:pStyle w:val="rvps2"/>
        <w:spacing w:before="0" w:after="150"/>
        <w:ind w:left="0" w:right="0"/>
        <w:rPr>
          <w:rStyle w:val="spanrvts0"/>
          <w:b w:val="0"/>
          <w:bCs w:val="0"/>
          <w:i w:val="0"/>
          <w:iCs w:val="0"/>
          <w:lang w:val="uk" w:eastAsia="uk"/>
        </w:rPr>
      </w:pPr>
      <w:bookmarkStart w:id="2419" w:name="n2092"/>
      <w:bookmarkEnd w:id="2419"/>
      <w:r>
        <w:rPr>
          <w:rStyle w:val="spanrvts0"/>
          <w:b w:val="0"/>
          <w:bCs w:val="0"/>
          <w:i w:val="0"/>
          <w:iCs w:val="0"/>
          <w:lang w:val="uk" w:eastAsia="uk"/>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pPr>
        <w:pStyle w:val="rvps2"/>
        <w:spacing w:before="0" w:after="150"/>
        <w:ind w:left="0" w:right="0"/>
        <w:rPr>
          <w:rStyle w:val="spanrvts0"/>
          <w:b w:val="0"/>
          <w:bCs w:val="0"/>
          <w:i w:val="0"/>
          <w:iCs w:val="0"/>
          <w:lang w:val="uk" w:eastAsia="uk"/>
        </w:rPr>
      </w:pPr>
      <w:bookmarkStart w:id="2420" w:name="n2093"/>
      <w:bookmarkEnd w:id="2420"/>
      <w:r>
        <w:rPr>
          <w:rStyle w:val="spanrvts0"/>
          <w:b w:val="0"/>
          <w:bCs w:val="0"/>
          <w:i w:val="0"/>
          <w:iCs w:val="0"/>
          <w:lang w:val="uk" w:eastAsia="uk"/>
        </w:rPr>
        <w:t xml:space="preserve">в </w:t>
      </w:r>
      <w:hyperlink r:id="rId47" w:anchor="n1353" w:tgtFrame="_blank" w:history="1">
        <w:r>
          <w:rPr>
            <w:rStyle w:val="arvts96"/>
            <w:b w:val="0"/>
            <w:bCs w:val="0"/>
            <w:i w:val="0"/>
            <w:iCs w:val="0"/>
            <w:lang w:val="uk" w:eastAsia="uk"/>
          </w:rPr>
          <w:t>абзаці шостому</w:t>
        </w:r>
      </w:hyperlink>
      <w:r>
        <w:rPr>
          <w:rStyle w:val="spanrvts0"/>
          <w:b w:val="0"/>
          <w:bCs w:val="0"/>
          <w:i w:val="0"/>
          <w:iCs w:val="0"/>
          <w:lang w:val="uk" w:eastAsia="uk"/>
        </w:rPr>
        <w:t xml:space="preserve"> підпункту 6 пункту 5 слова "на день набрання чинності цим Законом" замінити словами і цифрами "до 1 вересня 2018 року";</w:t>
      </w:r>
    </w:p>
    <w:p>
      <w:pPr>
        <w:pStyle w:val="rvps2"/>
        <w:spacing w:before="0" w:after="150"/>
        <w:ind w:left="0" w:right="0"/>
        <w:rPr>
          <w:rStyle w:val="spanrvts0"/>
          <w:b w:val="0"/>
          <w:bCs w:val="0"/>
          <w:i w:val="0"/>
          <w:iCs w:val="0"/>
          <w:lang w:val="uk" w:eastAsia="uk"/>
        </w:rPr>
      </w:pPr>
      <w:bookmarkStart w:id="2421" w:name="n2094"/>
      <w:bookmarkEnd w:id="2421"/>
      <w:r>
        <w:rPr>
          <w:rStyle w:val="spanrvts0"/>
          <w:b w:val="0"/>
          <w:bCs w:val="0"/>
          <w:i w:val="0"/>
          <w:iCs w:val="0"/>
          <w:lang w:val="uk" w:eastAsia="uk"/>
        </w:rPr>
        <w:t xml:space="preserve">у тексті </w:t>
      </w:r>
      <w:hyperlink r:id="rId47" w:tgtFrame="_blank" w:history="1">
        <w:r>
          <w:rPr>
            <w:rStyle w:val="arvts96"/>
            <w:b w:val="0"/>
            <w:bCs w:val="0"/>
            <w:i w:val="0"/>
            <w:iCs w:val="0"/>
            <w:lang w:val="uk" w:eastAsia="uk"/>
          </w:rPr>
          <w:t>Закону</w:t>
        </w:r>
      </w:hyperlink>
      <w:r>
        <w:rPr>
          <w:rStyle w:val="spanrvts0"/>
          <w:b w:val="0"/>
          <w:bCs w:val="0"/>
          <w:i w:val="0"/>
          <w:iCs w:val="0"/>
          <w:lang w:val="uk" w:eastAsia="uk"/>
        </w:rPr>
        <w:t xml:space="preserve">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2422" w:name="n2095"/>
      <w:bookmarkEnd w:id="2422"/>
      <w:r>
        <w:rPr>
          <w:rStyle w:val="spanrvts0"/>
          <w:b w:val="0"/>
          <w:bCs w:val="0"/>
          <w:i w:val="0"/>
          <w:iCs w:val="0"/>
          <w:lang w:val="uk" w:eastAsia="uk"/>
        </w:rPr>
        <w:t xml:space="preserve">8) </w:t>
      </w:r>
      <w:hyperlink r:id="rId88" w:anchor="n136" w:tgtFrame="_blank" w:history="1">
        <w:r>
          <w:rPr>
            <w:rStyle w:val="arvts96"/>
            <w:b w:val="0"/>
            <w:bCs w:val="0"/>
            <w:i w:val="0"/>
            <w:iCs w:val="0"/>
            <w:lang w:val="uk" w:eastAsia="uk"/>
          </w:rPr>
          <w:t>пункт 6</w:t>
        </w:r>
      </w:hyperlink>
      <w:r>
        <w:rPr>
          <w:rStyle w:val="spanrvts0"/>
          <w:b w:val="0"/>
          <w:bCs w:val="0"/>
          <w:i w:val="0"/>
          <w:iCs w:val="0"/>
          <w:lang w:val="uk" w:eastAsia="uk"/>
        </w:rPr>
        <w:t xml:space="preserve">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pPr>
        <w:pStyle w:val="rvps2"/>
        <w:spacing w:before="0" w:after="150"/>
        <w:ind w:left="0" w:right="0"/>
        <w:rPr>
          <w:rStyle w:val="spanrvts0"/>
          <w:b w:val="0"/>
          <w:bCs w:val="0"/>
          <w:i w:val="0"/>
          <w:iCs w:val="0"/>
          <w:lang w:val="uk" w:eastAsia="uk"/>
        </w:rPr>
      </w:pPr>
      <w:bookmarkStart w:id="2423" w:name="n2096"/>
      <w:bookmarkEnd w:id="2423"/>
      <w:r>
        <w:rPr>
          <w:rStyle w:val="spanrvts0"/>
          <w:b w:val="0"/>
          <w:bCs w:val="0"/>
          <w:i w:val="0"/>
          <w:iCs w:val="0"/>
          <w:lang w:val="uk" w:eastAsia="uk"/>
        </w:rPr>
        <w:t>"6) освітня діяльність, яка ліцензується з урахуванням особливостей, визначених спеціальними законами у сфері освіти";</w:t>
      </w:r>
    </w:p>
    <w:p>
      <w:pPr>
        <w:pStyle w:val="rvps2"/>
        <w:spacing w:before="0" w:after="150"/>
        <w:ind w:left="0" w:right="0"/>
        <w:rPr>
          <w:rStyle w:val="spanrvts0"/>
          <w:b w:val="0"/>
          <w:bCs w:val="0"/>
          <w:i w:val="0"/>
          <w:iCs w:val="0"/>
          <w:lang w:val="uk" w:eastAsia="uk"/>
        </w:rPr>
      </w:pPr>
      <w:bookmarkStart w:id="2424" w:name="n2097"/>
      <w:bookmarkEnd w:id="2424"/>
      <w:r>
        <w:rPr>
          <w:rStyle w:val="spanrvts0"/>
          <w:b w:val="0"/>
          <w:bCs w:val="0"/>
          <w:i w:val="0"/>
          <w:iCs w:val="0"/>
          <w:lang w:val="uk" w:eastAsia="uk"/>
        </w:rPr>
        <w:t xml:space="preserve">9) у </w:t>
      </w:r>
      <w:hyperlink r:id="rId56" w:tgtFrame="_blank" w:history="1">
        <w:r>
          <w:rPr>
            <w:rStyle w:val="arvts96"/>
            <w:b w:val="0"/>
            <w:bCs w:val="0"/>
            <w:i w:val="0"/>
            <w:iCs w:val="0"/>
            <w:lang w:val="uk" w:eastAsia="uk"/>
          </w:rPr>
          <w:t>Законі України "Про наукову і науково-технічну діяльність"</w:t>
        </w:r>
      </w:hyperlink>
      <w:r>
        <w:rPr>
          <w:rStyle w:val="spanrvts0"/>
          <w:b w:val="0"/>
          <w:bCs w:val="0"/>
          <w:i w:val="0"/>
          <w:iCs w:val="0"/>
          <w:lang w:val="uk" w:eastAsia="uk"/>
        </w:rPr>
        <w:t xml:space="preserve"> (Відомості Верховної Ради України, 2016 р., № 3, ст. 25):</w:t>
      </w:r>
    </w:p>
    <w:p>
      <w:pPr>
        <w:pStyle w:val="rvps2"/>
        <w:spacing w:before="0" w:after="150"/>
        <w:ind w:left="0" w:right="0"/>
        <w:rPr>
          <w:rStyle w:val="spanrvts0"/>
          <w:b w:val="0"/>
          <w:bCs w:val="0"/>
          <w:i w:val="0"/>
          <w:iCs w:val="0"/>
          <w:lang w:val="uk" w:eastAsia="uk"/>
        </w:rPr>
      </w:pPr>
      <w:bookmarkStart w:id="2425" w:name="n2098"/>
      <w:bookmarkEnd w:id="2425"/>
      <w:hyperlink r:id="rId56" w:anchor="n451"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другої статті 26 після слова "відповідних" доповнити словами "державного та/або";</w:t>
      </w:r>
    </w:p>
    <w:p>
      <w:pPr>
        <w:pStyle w:val="rvps2"/>
        <w:spacing w:before="0" w:after="150"/>
        <w:ind w:left="0" w:right="0"/>
        <w:rPr>
          <w:rStyle w:val="spanrvts0"/>
          <w:b w:val="0"/>
          <w:bCs w:val="0"/>
          <w:i w:val="0"/>
          <w:iCs w:val="0"/>
          <w:lang w:val="uk" w:eastAsia="uk"/>
        </w:rPr>
      </w:pPr>
      <w:bookmarkStart w:id="2426" w:name="n2099"/>
      <w:bookmarkEnd w:id="2426"/>
      <w:r>
        <w:rPr>
          <w:rStyle w:val="spanrvts0"/>
          <w:b w:val="0"/>
          <w:bCs w:val="0"/>
          <w:i w:val="0"/>
          <w:iCs w:val="0"/>
          <w:lang w:val="uk" w:eastAsia="uk"/>
        </w:rPr>
        <w:t xml:space="preserve">у </w:t>
      </w:r>
      <w:hyperlink r:id="rId56" w:anchor="n877" w:tgtFrame="_blank" w:history="1">
        <w:r>
          <w:rPr>
            <w:rStyle w:val="arvts96"/>
            <w:b w:val="0"/>
            <w:bCs w:val="0"/>
            <w:i w:val="0"/>
            <w:iCs w:val="0"/>
            <w:lang w:val="uk" w:eastAsia="uk"/>
          </w:rPr>
          <w:t>статті 59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27" w:name="n2100"/>
      <w:bookmarkEnd w:id="2427"/>
      <w:hyperlink r:id="rId56" w:anchor="n878"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pPr>
        <w:pStyle w:val="rvps2"/>
        <w:spacing w:before="0" w:after="150"/>
        <w:ind w:left="0" w:right="0"/>
        <w:rPr>
          <w:rStyle w:val="spanrvts0"/>
          <w:b w:val="0"/>
          <w:bCs w:val="0"/>
          <w:i w:val="0"/>
          <w:iCs w:val="0"/>
          <w:lang w:val="uk" w:eastAsia="uk"/>
        </w:rPr>
      </w:pPr>
      <w:bookmarkStart w:id="2428" w:name="n2101"/>
      <w:bookmarkEnd w:id="2428"/>
      <w:hyperlink r:id="rId56" w:anchor="n882"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третьої доповнити словами "а також заклади спеціалізованої освіти наукового профілю (наукові ліцеї, наукові ліцеї-інтернати)".</w:t>
      </w:r>
    </w:p>
    <w:p>
      <w:pPr>
        <w:pStyle w:val="rvps2"/>
        <w:spacing w:before="0" w:after="150"/>
        <w:ind w:left="0" w:right="0"/>
        <w:rPr>
          <w:rStyle w:val="spanrvts0"/>
          <w:b w:val="0"/>
          <w:bCs w:val="0"/>
          <w:i w:val="0"/>
          <w:iCs w:val="0"/>
          <w:lang w:val="uk" w:eastAsia="uk"/>
        </w:rPr>
      </w:pPr>
      <w:bookmarkStart w:id="2429" w:name="n2102"/>
      <w:bookmarkEnd w:id="2429"/>
      <w:r>
        <w:rPr>
          <w:rStyle w:val="spanrvts0"/>
          <w:b w:val="0"/>
          <w:bCs w:val="0"/>
          <w:i w:val="0"/>
          <w:iCs w:val="0"/>
          <w:lang w:val="uk" w:eastAsia="uk"/>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pPr>
        <w:pStyle w:val="rvps2"/>
        <w:spacing w:before="0" w:after="150"/>
        <w:ind w:left="0" w:right="0"/>
        <w:rPr>
          <w:rStyle w:val="spanrvts0"/>
          <w:b w:val="0"/>
          <w:bCs w:val="0"/>
          <w:i w:val="0"/>
          <w:iCs w:val="0"/>
          <w:lang w:val="uk" w:eastAsia="uk"/>
        </w:rPr>
      </w:pPr>
      <w:bookmarkStart w:id="2430" w:name="n2103"/>
      <w:bookmarkEnd w:id="2430"/>
      <w:r>
        <w:rPr>
          <w:rStyle w:val="spanrvts0"/>
          <w:b w:val="0"/>
          <w:bCs w:val="0"/>
          <w:i w:val="0"/>
          <w:iCs w:val="0"/>
          <w:lang w:val="uk" w:eastAsia="uk"/>
        </w:rPr>
        <w:t>6. Кабінету Міністрів України:</w:t>
      </w:r>
    </w:p>
    <w:p>
      <w:pPr>
        <w:pStyle w:val="rvps2"/>
        <w:spacing w:before="0" w:after="150"/>
        <w:ind w:left="0" w:right="0"/>
        <w:rPr>
          <w:rStyle w:val="spanrvts0"/>
          <w:b w:val="0"/>
          <w:bCs w:val="0"/>
          <w:i w:val="0"/>
          <w:iCs w:val="0"/>
          <w:lang w:val="uk" w:eastAsia="uk"/>
        </w:rPr>
      </w:pPr>
      <w:bookmarkStart w:id="2431" w:name="n2104"/>
      <w:bookmarkEnd w:id="2431"/>
      <w:r>
        <w:rPr>
          <w:rStyle w:val="spanrvts0"/>
          <w:b w:val="0"/>
          <w:bCs w:val="0"/>
          <w:i w:val="0"/>
          <w:iCs w:val="0"/>
          <w:lang w:val="uk" w:eastAsia="uk"/>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pPr>
        <w:pStyle w:val="rvps2"/>
        <w:spacing w:before="0" w:after="150"/>
        <w:ind w:left="0" w:right="0"/>
        <w:rPr>
          <w:rStyle w:val="spanrvts0"/>
          <w:b w:val="0"/>
          <w:bCs w:val="0"/>
          <w:i w:val="0"/>
          <w:iCs w:val="0"/>
          <w:lang w:val="uk" w:eastAsia="uk"/>
        </w:rPr>
      </w:pPr>
      <w:bookmarkStart w:id="2432" w:name="n2105"/>
      <w:bookmarkEnd w:id="2432"/>
      <w:r>
        <w:rPr>
          <w:rStyle w:val="spanrvts0"/>
          <w:b w:val="0"/>
          <w:bCs w:val="0"/>
          <w:i w:val="0"/>
          <w:iCs w:val="0"/>
          <w:lang w:val="uk" w:eastAsia="uk"/>
        </w:rPr>
        <w:t>2)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2433" w:name="n2106"/>
      <w:bookmarkEnd w:id="2433"/>
      <w:r>
        <w:rPr>
          <w:rStyle w:val="spanrvts0"/>
          <w:b w:val="0"/>
          <w:bCs w:val="0"/>
          <w:i w:val="0"/>
          <w:iCs w:val="0"/>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rStyle w:val="spanrvts0"/>
          <w:b w:val="0"/>
          <w:bCs w:val="0"/>
          <w:i w:val="0"/>
          <w:iCs w:val="0"/>
          <w:lang w:val="uk" w:eastAsia="uk"/>
        </w:rPr>
      </w:pPr>
      <w:bookmarkStart w:id="2434" w:name="n2107"/>
      <w:bookmarkEnd w:id="2434"/>
      <w:r>
        <w:rPr>
          <w:rStyle w:val="spanrvts0"/>
          <w:b w:val="0"/>
          <w:bCs w:val="0"/>
          <w:i w:val="0"/>
          <w:iCs w:val="0"/>
          <w:lang w:val="uk" w:eastAsia="uk"/>
        </w:rPr>
        <w:t>підготувати та подати на розгляд Верховної Ради України проект закону про фахову передвищу освіту;</w:t>
      </w:r>
    </w:p>
    <w:p>
      <w:pPr>
        <w:pStyle w:val="rvps2"/>
        <w:spacing w:before="0" w:after="150"/>
        <w:ind w:left="0" w:right="0"/>
        <w:rPr>
          <w:rStyle w:val="spanrvts0"/>
          <w:b w:val="0"/>
          <w:bCs w:val="0"/>
          <w:i w:val="0"/>
          <w:iCs w:val="0"/>
          <w:lang w:val="uk" w:eastAsia="uk"/>
        </w:rPr>
      </w:pPr>
      <w:bookmarkStart w:id="2435" w:name="n2108"/>
      <w:bookmarkEnd w:id="2435"/>
      <w:r>
        <w:rPr>
          <w:rStyle w:val="spanrvts0"/>
          <w:b w:val="0"/>
          <w:bCs w:val="0"/>
          <w:i w:val="0"/>
          <w:iCs w:val="0"/>
          <w:lang w:val="uk" w:eastAsia="uk"/>
        </w:rPr>
        <w:t xml:space="preserve">підготувати та подати на розгляд Верховної Ради України проекти законів про внесення змін до </w:t>
      </w:r>
      <w:hyperlink r:id="rId89" w:tgtFrame="_blank" w:history="1">
        <w:r>
          <w:rPr>
            <w:rStyle w:val="arvts96"/>
            <w:b w:val="0"/>
            <w:bCs w:val="0"/>
            <w:i w:val="0"/>
            <w:iCs w:val="0"/>
            <w:lang w:val="uk" w:eastAsia="uk"/>
          </w:rPr>
          <w:t>Податкового</w:t>
        </w:r>
      </w:hyperlink>
      <w:r>
        <w:rPr>
          <w:rStyle w:val="spanrvts0"/>
          <w:b w:val="0"/>
          <w:bCs w:val="0"/>
          <w:i w:val="0"/>
          <w:iCs w:val="0"/>
          <w:lang w:val="uk" w:eastAsia="uk"/>
        </w:rPr>
        <w:t xml:space="preserve"> та </w:t>
      </w:r>
      <w:hyperlink r:id="rId90" w:tgtFrame="_blank" w:history="1">
        <w:r>
          <w:rPr>
            <w:rStyle w:val="arvts96"/>
            <w:b w:val="0"/>
            <w:bCs w:val="0"/>
            <w:i w:val="0"/>
            <w:iCs w:val="0"/>
            <w:lang w:val="uk" w:eastAsia="uk"/>
          </w:rPr>
          <w:t>Митного</w:t>
        </w:r>
      </w:hyperlink>
      <w:r>
        <w:rPr>
          <w:rStyle w:val="spanrvts0"/>
          <w:b w:val="0"/>
          <w:bCs w:val="0"/>
          <w:i w:val="0"/>
          <w:iCs w:val="0"/>
          <w:lang w:val="uk" w:eastAsia="uk"/>
        </w:rPr>
        <w:t xml:space="preserve">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pPr>
        <w:pStyle w:val="rvps2"/>
        <w:spacing w:before="0" w:after="150"/>
        <w:ind w:left="0" w:right="0"/>
        <w:rPr>
          <w:rStyle w:val="spanrvts0"/>
          <w:b w:val="0"/>
          <w:bCs w:val="0"/>
          <w:i w:val="0"/>
          <w:iCs w:val="0"/>
          <w:lang w:val="uk" w:eastAsia="uk"/>
        </w:rPr>
      </w:pPr>
      <w:bookmarkStart w:id="2436" w:name="n2109"/>
      <w:bookmarkEnd w:id="2436"/>
      <w:r>
        <w:rPr>
          <w:rStyle w:val="spanrvts0"/>
          <w:b w:val="0"/>
          <w:bCs w:val="0"/>
          <w:i w:val="0"/>
          <w:iCs w:val="0"/>
          <w:lang w:val="uk" w:eastAsia="uk"/>
        </w:rPr>
        <w:t>забезпечити розроблення методики нормативного фінансування закладів освіти;</w:t>
      </w:r>
    </w:p>
    <w:p>
      <w:pPr>
        <w:pStyle w:val="rvps2"/>
        <w:spacing w:before="0" w:after="150"/>
        <w:ind w:left="0" w:right="0"/>
        <w:rPr>
          <w:rStyle w:val="spanrvts0"/>
          <w:b w:val="0"/>
          <w:bCs w:val="0"/>
          <w:i w:val="0"/>
          <w:iCs w:val="0"/>
          <w:lang w:val="uk" w:eastAsia="uk"/>
        </w:rPr>
      </w:pPr>
      <w:bookmarkStart w:id="2437" w:name="n2110"/>
      <w:bookmarkEnd w:id="2437"/>
      <w:r>
        <w:rPr>
          <w:rStyle w:val="spanrvts0"/>
          <w:b w:val="0"/>
          <w:bCs w:val="0"/>
          <w:i w:val="0"/>
          <w:iCs w:val="0"/>
          <w:lang w:val="uk" w:eastAsia="uk"/>
        </w:rPr>
        <w:t>утворити Національне агентство кваліфікацій;</w:t>
      </w:r>
    </w:p>
    <w:p>
      <w:pPr>
        <w:pStyle w:val="rvps2"/>
        <w:spacing w:before="0" w:after="150"/>
        <w:ind w:left="0" w:right="0"/>
        <w:rPr>
          <w:rStyle w:val="spanrvts0"/>
          <w:b w:val="0"/>
          <w:bCs w:val="0"/>
          <w:i w:val="0"/>
          <w:iCs w:val="0"/>
          <w:lang w:val="uk" w:eastAsia="uk"/>
        </w:rPr>
      </w:pPr>
      <w:bookmarkStart w:id="2438" w:name="n2111"/>
      <w:bookmarkEnd w:id="2438"/>
      <w:r>
        <w:rPr>
          <w:rStyle w:val="spanrvts0"/>
          <w:b w:val="0"/>
          <w:bCs w:val="0"/>
          <w:i w:val="0"/>
          <w:iCs w:val="0"/>
          <w:lang w:val="uk" w:eastAsia="uk"/>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2439" w:name="n2112"/>
      <w:bookmarkEnd w:id="2439"/>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2440" w:name="n2113"/>
      <w:bookmarkEnd w:id="2440"/>
      <w:r>
        <w:rPr>
          <w:rStyle w:val="spanrvts0"/>
          <w:b w:val="0"/>
          <w:bCs w:val="0"/>
          <w:i w:val="0"/>
          <w:iCs w:val="0"/>
          <w:lang w:val="uk" w:eastAsia="uk"/>
        </w:rPr>
        <w:t>3) протягом шести місяців з дня набрання чинності цим Законом:</w:t>
      </w:r>
    </w:p>
    <w:p>
      <w:pPr>
        <w:pStyle w:val="rvps2"/>
        <w:spacing w:before="0" w:after="150"/>
        <w:ind w:left="0" w:right="0"/>
        <w:rPr>
          <w:rStyle w:val="spanrvts0"/>
          <w:b w:val="0"/>
          <w:bCs w:val="0"/>
          <w:i/>
          <w:iCs/>
          <w:lang w:val="uk" w:eastAsia="uk"/>
        </w:rPr>
      </w:pPr>
      <w:bookmarkStart w:id="2441" w:name="n2114"/>
      <w:bookmarkEnd w:id="2441"/>
      <w:r>
        <w:rPr>
          <w:rStyle w:val="spanrvts46"/>
          <w:b w:val="0"/>
          <w:bCs w:val="0"/>
          <w:i/>
          <w:iCs/>
          <w:lang w:val="uk" w:eastAsia="uk"/>
        </w:rPr>
        <w:t xml:space="preserve">{Абзац другий підпункту 3 пункту 6 розділу XII виключено на підставі Закону </w:t>
      </w:r>
      <w:hyperlink r:id="rId27" w:anchor="n126"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2" w:name="n2115"/>
      <w:bookmarkEnd w:id="2442"/>
      <w:r>
        <w:rPr>
          <w:rStyle w:val="spanrvts0"/>
          <w:b w:val="0"/>
          <w:bCs w:val="0"/>
          <w:i w:val="0"/>
          <w:iCs w:val="0"/>
          <w:lang w:val="uk" w:eastAsia="uk"/>
        </w:rPr>
        <w:t>утворити на основі Державної інспекції навчальних закладів України Державну службу якості освіти та її територіальні органи.</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443" w:name="n2116"/>
            <w:bookmarkEnd w:id="2443"/>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П.ПОРОШЕНКО</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5 вересня 2017 року </w:t>
            </w:r>
            <w:r>
              <w:rPr>
                <w:rStyle w:val="spanrvts44"/>
                <w:b/>
                <w:bCs/>
                <w:i w:val="0"/>
                <w:iCs w:val="0"/>
                <w:lang w:val="uk" w:eastAsia="uk"/>
              </w:rPr>
              <w:br/>
            </w:r>
            <w:r>
              <w:rPr>
                <w:rStyle w:val="spanrvts44"/>
                <w:b/>
                <w:bCs/>
                <w:i w:val="0"/>
                <w:iCs w:val="0"/>
                <w:lang w:val="uk" w:eastAsia="uk"/>
              </w:rPr>
              <w:t>№ 2145-VIII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05.09.2017 № 2145-VIII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06.10.2024</w:t>
            </w:r>
            <w:r>
              <w:rPr>
                <w:rFonts w:ascii="Times New Roman" w:eastAsia="Times New Roman" w:hAnsi="Times New Roman" w:cs="Times New Roman"/>
                <w:sz w:val="20"/>
                <w:szCs w:val="20"/>
                <w:lang w:val="uk" w:eastAsia="uk"/>
              </w:rPr>
              <w:t xml:space="preserve">, підстава — </w:t>
            </w:r>
            <w:hyperlink r:id="rId41" w:tgtFrame="_blank" w:history="1">
              <w:r>
                <w:rPr>
                  <w:rFonts w:ascii="Times New Roman" w:eastAsia="Times New Roman" w:hAnsi="Times New Roman" w:cs="Times New Roman"/>
                  <w:color w:val="0000EE"/>
                  <w:sz w:val="20"/>
                  <w:szCs w:val="20"/>
                  <w:u w:val="single" w:color="0000EE"/>
                  <w:lang w:val="uk" w:eastAsia="uk"/>
                </w:rPr>
                <w:t>3792-IX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https://zakon.rada.gov.ua/go/2145-19</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09.10.2024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2"/>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27.09.2017 — / № 178-179 /</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29.09.2017 — 2017 р., / 38-39 /, стор. 5, стаття 380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04.10.2017 — № 186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06.10.2017 — 2017 р., № 78, стор. 7, стаття 2392, код акта 87438/2017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745-19" TargetMode="External" /><Relationship Id="rId11" Type="http://schemas.openxmlformats.org/officeDocument/2006/relationships/hyperlink" Target="https://zakon.rada.gov.ua/laws/show/392-20" TargetMode="External" /><Relationship Id="rId12" Type="http://schemas.openxmlformats.org/officeDocument/2006/relationships/hyperlink" Target="https://zakon.rada.gov.ua/laws/show/463-20" TargetMode="External" /><Relationship Id="rId13" Type="http://schemas.openxmlformats.org/officeDocument/2006/relationships/hyperlink" Target="https://zakon.rada.gov.ua/laws/show/540-20" TargetMode="External" /><Relationship Id="rId14" Type="http://schemas.openxmlformats.org/officeDocument/2006/relationships/hyperlink" Target="https://zakon.rada.gov.ua/laws/show/725-20" TargetMode="External" /><Relationship Id="rId15" Type="http://schemas.openxmlformats.org/officeDocument/2006/relationships/hyperlink" Target="https://zakon.rada.gov.ua/laws/show/910-20" TargetMode="External" /><Relationship Id="rId16" Type="http://schemas.openxmlformats.org/officeDocument/2006/relationships/hyperlink" Target="https://zakon.rada.gov.ua/laws/show/978-20" TargetMode="External" /><Relationship Id="rId17" Type="http://schemas.openxmlformats.org/officeDocument/2006/relationships/hyperlink" Target="https://zakon.rada.gov.ua/laws/show/1357-20" TargetMode="External" /><Relationship Id="rId18" Type="http://schemas.openxmlformats.org/officeDocument/2006/relationships/hyperlink" Target="https://zakon.rada.gov.ua/laws/show/1369-20" TargetMode="External" /><Relationship Id="rId19" Type="http://schemas.openxmlformats.org/officeDocument/2006/relationships/hyperlink" Target="https://zakon.rada.gov.ua/laws/show/1557-20" TargetMode="External" /><Relationship Id="rId2" Type="http://schemas.openxmlformats.org/officeDocument/2006/relationships/webSettings" Target="webSettings.xml" /><Relationship Id="rId20" Type="http://schemas.openxmlformats.org/officeDocument/2006/relationships/hyperlink" Target="https://zakon.rada.gov.ua/laws/show/1658-20" TargetMode="External" /><Relationship Id="rId21" Type="http://schemas.openxmlformats.org/officeDocument/2006/relationships/hyperlink" Target="https://zakon.rada.gov.ua/laws/show/1709-20" TargetMode="External" /><Relationship Id="rId22" Type="http://schemas.openxmlformats.org/officeDocument/2006/relationships/hyperlink" Target="https://zakon.rada.gov.ua/laws/show/1838-20" TargetMode="External" /><Relationship Id="rId23" Type="http://schemas.openxmlformats.org/officeDocument/2006/relationships/hyperlink" Target="https://zakon.rada.gov.ua/laws/show/1951-20" TargetMode="External" /><Relationship Id="rId24" Type="http://schemas.openxmlformats.org/officeDocument/2006/relationships/hyperlink" Target="https://zakon.rada.gov.ua/laws/show/1986-20" TargetMode="External" /><Relationship Id="rId25" Type="http://schemas.openxmlformats.org/officeDocument/2006/relationships/hyperlink" Target="https://zakon.rada.gov.ua/laws/show/2126-20" TargetMode="External" /><Relationship Id="rId26" Type="http://schemas.openxmlformats.org/officeDocument/2006/relationships/hyperlink" Target="https://zakon.rada.gov.ua/laws/show/2153-20" TargetMode="External" /><Relationship Id="rId27" Type="http://schemas.openxmlformats.org/officeDocument/2006/relationships/hyperlink" Target="https://zakon.rada.gov.ua/laws/show/2179-20" TargetMode="External" /><Relationship Id="rId28" Type="http://schemas.openxmlformats.org/officeDocument/2006/relationships/hyperlink" Target="https://zakon.rada.gov.ua/laws/show/2438-20" TargetMode="External" /><Relationship Id="rId29" Type="http://schemas.openxmlformats.org/officeDocument/2006/relationships/hyperlink" Target="https://zakon.rada.gov.ua/laws/show/2457-20" TargetMode="External" /><Relationship Id="rId3" Type="http://schemas.openxmlformats.org/officeDocument/2006/relationships/fontTable" Target="fontTable.xml" /><Relationship Id="rId30" Type="http://schemas.openxmlformats.org/officeDocument/2006/relationships/hyperlink" Target="https://zakon.rada.gov.ua/laws/show/2471-20" TargetMode="External" /><Relationship Id="rId31" Type="http://schemas.openxmlformats.org/officeDocument/2006/relationships/hyperlink" Target="https://zakon.rada.gov.ua/laws/show/2834-20" TargetMode="External" /><Relationship Id="rId32" Type="http://schemas.openxmlformats.org/officeDocument/2006/relationships/hyperlink" Target="https://zakon.rada.gov.ua/laws/show/3062-20" TargetMode="External" /><Relationship Id="rId33" Type="http://schemas.openxmlformats.org/officeDocument/2006/relationships/hyperlink" Target="https://zakon.rada.gov.ua/laws/show/3143-20" TargetMode="External" /><Relationship Id="rId34" Type="http://schemas.openxmlformats.org/officeDocument/2006/relationships/hyperlink" Target="https://zakon.rada.gov.ua/laws/show/3482-20" TargetMode="External" /><Relationship Id="rId35" Type="http://schemas.openxmlformats.org/officeDocument/2006/relationships/hyperlink" Target="https://zakon.rada.gov.ua/laws/show/3494-20" TargetMode="External" /><Relationship Id="rId36" Type="http://schemas.openxmlformats.org/officeDocument/2006/relationships/hyperlink" Target="https://zakon.rada.gov.ua/laws/show/3504-20" TargetMode="External" /><Relationship Id="rId37" Type="http://schemas.openxmlformats.org/officeDocument/2006/relationships/hyperlink" Target="https://zakon.rada.gov.ua/laws/show/3505-20" TargetMode="External" /><Relationship Id="rId38" Type="http://schemas.openxmlformats.org/officeDocument/2006/relationships/hyperlink" Target="https://zakon.rada.gov.ua/laws/show/3642-20" TargetMode="External" /><Relationship Id="rId39" Type="http://schemas.openxmlformats.org/officeDocument/2006/relationships/hyperlink" Target="https://zakon.rada.gov.ua/laws/show/3724-20" TargetMode="External" /><Relationship Id="rId4" Type="http://schemas.openxmlformats.org/officeDocument/2006/relationships/image" Target="media/image1.gif" /><Relationship Id="rId40" Type="http://schemas.openxmlformats.org/officeDocument/2006/relationships/hyperlink" Target="https://zakon.rada.gov.ua/laws/show/3760-20" TargetMode="External" /><Relationship Id="rId41" Type="http://schemas.openxmlformats.org/officeDocument/2006/relationships/hyperlink" Target="https://zakon.rada.gov.ua/laws/show/3792-20" TargetMode="External" /><Relationship Id="rId42" Type="http://schemas.openxmlformats.org/officeDocument/2006/relationships/hyperlink" Target="https://zakon.rada.gov.ua/laws/show/z0656-24" TargetMode="External" /><Relationship Id="rId43" Type="http://schemas.openxmlformats.org/officeDocument/2006/relationships/hyperlink" Target="https://zakon.rada.gov.ua/laws/show/1341-2011-%D0%BF" TargetMode="External" /><Relationship Id="rId44" Type="http://schemas.openxmlformats.org/officeDocument/2006/relationships/hyperlink" Target="https://zakon.rada.gov.ua/laws/show/2628-14" TargetMode="External" /><Relationship Id="rId45" Type="http://schemas.openxmlformats.org/officeDocument/2006/relationships/hyperlink" Target="https://zakon.rada.gov.ua/laws/show/1841-14" TargetMode="External" /><Relationship Id="rId46" Type="http://schemas.openxmlformats.org/officeDocument/2006/relationships/hyperlink" Target="https://zakon.rada.gov.ua/laws/show/103/98-%D0%B2%D1%80" TargetMode="External" /><Relationship Id="rId47" Type="http://schemas.openxmlformats.org/officeDocument/2006/relationships/hyperlink" Target="https://zakon.rada.gov.ua/laws/show/1556-18" TargetMode="External" /><Relationship Id="rId48" Type="http://schemas.openxmlformats.org/officeDocument/2006/relationships/hyperlink" Target="https://zakon.rada.gov.ua/laws/show/526-2020-%D0%BF" TargetMode="External" /><Relationship Id="rId49" Type="http://schemas.openxmlformats.org/officeDocument/2006/relationships/hyperlink" Target="https://zakon.rada.gov.ua/laws/show/3671-17" TargetMode="External" /><Relationship Id="rId5" Type="http://schemas.openxmlformats.org/officeDocument/2006/relationships/hyperlink" Target="https://zakon.rada.gov.ua/laws/show/254%D0%BA/96-%D0%B2%D1%80" TargetMode="External" /><Relationship Id="rId50" Type="http://schemas.openxmlformats.org/officeDocument/2006/relationships/hyperlink" Target="https://zakon.rada.gov.ua/laws/show/41-2019-%D0%BF" TargetMode="External" /><Relationship Id="rId51" Type="http://schemas.openxmlformats.org/officeDocument/2006/relationships/hyperlink" Target="https://zakon.rada.gov.ua/laws/show/z0008-19" TargetMode="External" /><Relationship Id="rId52" Type="http://schemas.openxmlformats.org/officeDocument/2006/relationships/hyperlink" Target="https://zakon.rada.gov.ua/laws/show/z0880-21" TargetMode="External" /><Relationship Id="rId53" Type="http://schemas.openxmlformats.org/officeDocument/2006/relationships/hyperlink" Target="https://zakon.rada.gov.ua/laws/show/z0001-18" TargetMode="External" /><Relationship Id="rId54" Type="http://schemas.openxmlformats.org/officeDocument/2006/relationships/hyperlink" Target="https://zakon.rada.gov.ua/laws/show/z1004-18" TargetMode="External" /><Relationship Id="rId55" Type="http://schemas.openxmlformats.org/officeDocument/2006/relationships/hyperlink" Target="https://zakon.rada.gov.ua/laws/show/2232-12" TargetMode="External" /><Relationship Id="rId56" Type="http://schemas.openxmlformats.org/officeDocument/2006/relationships/hyperlink" Target="https://zakon.rada.gov.ua/laws/show/848-19" TargetMode="External" /><Relationship Id="rId57" Type="http://schemas.openxmlformats.org/officeDocument/2006/relationships/hyperlink" Target="https://zakon.rada.gov.ua/laws/show/z0124-19" TargetMode="External" /><Relationship Id="rId58" Type="http://schemas.openxmlformats.org/officeDocument/2006/relationships/hyperlink" Target="https://zakon.rada.gov.ua/laws/show/373-2017-%D0%BF" TargetMode="External" /><Relationship Id="rId59" Type="http://schemas.openxmlformats.org/officeDocument/2006/relationships/hyperlink" Target="https://zakon.rada.gov.ua/laws/show/z1069-21" TargetMode="External" /><Relationship Id="rId6" Type="http://schemas.openxmlformats.org/officeDocument/2006/relationships/hyperlink" Target="https://zakon.rada.gov.ua/laws/show/v010p710-19" TargetMode="External" /><Relationship Id="rId60" Type="http://schemas.openxmlformats.org/officeDocument/2006/relationships/hyperlink" Target="https://zakon.rada.gov.ua/laws/show/1109-2015-%D0%BF" TargetMode="External" /><Relationship Id="rId61" Type="http://schemas.openxmlformats.org/officeDocument/2006/relationships/hyperlink" Target="https://zakon.rada.gov.ua/laws/show/z0926-18" TargetMode="External" /><Relationship Id="rId62" Type="http://schemas.openxmlformats.org/officeDocument/2006/relationships/hyperlink" Target="https://zakon.rada.gov.ua/laws/show/1190-2018-%D0%BF" TargetMode="External" /><Relationship Id="rId63" Type="http://schemas.openxmlformats.org/officeDocument/2006/relationships/hyperlink" Target="https://zakon.rada.gov.ua/laws/show/1768-14" TargetMode="External" /><Relationship Id="rId64" Type="http://schemas.openxmlformats.org/officeDocument/2006/relationships/hyperlink" Target="https://zakon.rada.gov.ua/laws/show/3551-12" TargetMode="External" /><Relationship Id="rId65" Type="http://schemas.openxmlformats.org/officeDocument/2006/relationships/hyperlink" Target="https://zakon.rada.gov.ua/laws/show/331-2019-%D0%BF" TargetMode="External" /><Relationship Id="rId66" Type="http://schemas.openxmlformats.org/officeDocument/2006/relationships/hyperlink" Target="https://zakon.rada.gov.ua/laws/show/627-2019-%D0%BF" TargetMode="External" /><Relationship Id="rId67" Type="http://schemas.openxmlformats.org/officeDocument/2006/relationships/hyperlink" Target="https://zakon.rada.gov.ua/laws/show/673-2018-%D0%BF" TargetMode="External" /><Relationship Id="rId68" Type="http://schemas.openxmlformats.org/officeDocument/2006/relationships/hyperlink" Target="https://zakon.rada.gov.ua/laws/show/2456-17" TargetMode="External" /><Relationship Id="rId69" Type="http://schemas.openxmlformats.org/officeDocument/2006/relationships/hyperlink" Target="https://zakon.rada.gov.ua/laws/show/2939-17" TargetMode="External" /><Relationship Id="rId7" Type="http://schemas.openxmlformats.org/officeDocument/2006/relationships/hyperlink" Target="https://zakon.rada.gov.ua/laws/show/2657-19" TargetMode="External" /><Relationship Id="rId70" Type="http://schemas.openxmlformats.org/officeDocument/2006/relationships/hyperlink" Target="https://zakon.rada.gov.ua/laws/show/183-19" TargetMode="External" /><Relationship Id="rId71" Type="http://schemas.openxmlformats.org/officeDocument/2006/relationships/hyperlink" Target="https://zakon.rada.gov.ua/laws/show/80/94-%D0%B2%D1%80" TargetMode="External" /><Relationship Id="rId72" Type="http://schemas.openxmlformats.org/officeDocument/2006/relationships/hyperlink" Target="https://zakon.rada.gov.ua/laws/show/2297-17" TargetMode="External" /><Relationship Id="rId73" Type="http://schemas.openxmlformats.org/officeDocument/2006/relationships/hyperlink" Target="https://zakon.rada.gov.ua/laws/show/3792-12" TargetMode="External" /><Relationship Id="rId74" Type="http://schemas.openxmlformats.org/officeDocument/2006/relationships/hyperlink" Target="https://zakon.rada.gov.ua/laws/show/1907-20" TargetMode="External" /><Relationship Id="rId75" Type="http://schemas.openxmlformats.org/officeDocument/2006/relationships/hyperlink" Target="https://zakon.rada.gov.ua/laws/show/1255-2021-%D0%BF" TargetMode="External" /><Relationship Id="rId76" Type="http://schemas.openxmlformats.org/officeDocument/2006/relationships/hyperlink" Target="https://zakon.rada.gov.ua/laws/show/z0885-18" TargetMode="External" /><Relationship Id="rId77" Type="http://schemas.openxmlformats.org/officeDocument/2006/relationships/hyperlink" Target="https://zakon.rada.gov.ua/laws/show/1160-2021-%D0%BF" TargetMode="External" /><Relationship Id="rId78" Type="http://schemas.openxmlformats.org/officeDocument/2006/relationships/hyperlink" Target="https://zakon.rada.gov.ua/laws/show/2768-14" TargetMode="External" /><Relationship Id="rId79" Type="http://schemas.openxmlformats.org/officeDocument/2006/relationships/hyperlink" Target="https://zakon.rada.gov.ua/laws/show/435-15" TargetMode="External" /><Relationship Id="rId8" Type="http://schemas.openxmlformats.org/officeDocument/2006/relationships/hyperlink" Target="https://zakon.rada.gov.ua/laws/show/2661-19" TargetMode="External" /><Relationship Id="rId80" Type="http://schemas.openxmlformats.org/officeDocument/2006/relationships/hyperlink" Target="https://zakon.rada.gov.ua/laws/show/436-15" TargetMode="External" /><Relationship Id="rId81" Type="http://schemas.openxmlformats.org/officeDocument/2006/relationships/hyperlink" Target="https://zakon.rada.gov.ua/laws/show/2404-17" TargetMode="External" /><Relationship Id="rId82" Type="http://schemas.openxmlformats.org/officeDocument/2006/relationships/hyperlink" Target="https://zakon.rada.gov.ua/laws/show/1060-12" TargetMode="External" /><Relationship Id="rId83" Type="http://schemas.openxmlformats.org/officeDocument/2006/relationships/hyperlink" Target="https://zakon.rada.gov.ua/laws/show/1144-12" TargetMode="External" /><Relationship Id="rId84" Type="http://schemas.openxmlformats.org/officeDocument/2006/relationships/hyperlink" Target="https://zakon.rada.gov.ua/laws/show/651-14" TargetMode="External" /><Relationship Id="rId85" Type="http://schemas.openxmlformats.org/officeDocument/2006/relationships/hyperlink" Target="https://zakon.rada.gov.ua/laws/show/280/97-%D0%B2%D1%80" TargetMode="External" /><Relationship Id="rId86" Type="http://schemas.openxmlformats.org/officeDocument/2006/relationships/hyperlink" Target="https://zakon.rada.gov.ua/laws/show/2778-17" TargetMode="External" /><Relationship Id="rId87" Type="http://schemas.openxmlformats.org/officeDocument/2006/relationships/hyperlink" Target="https://zakon.rada.gov.ua/laws/show/1682-18" TargetMode="External" /><Relationship Id="rId88" Type="http://schemas.openxmlformats.org/officeDocument/2006/relationships/hyperlink" Target="https://zakon.rada.gov.ua/laws/show/222-19" TargetMode="External" /><Relationship Id="rId89" Type="http://schemas.openxmlformats.org/officeDocument/2006/relationships/hyperlink" Target="https://zakon.rada.gov.ua/laws/show/2755-17" TargetMode="External" /><Relationship Id="rId9" Type="http://schemas.openxmlformats.org/officeDocument/2006/relationships/hyperlink" Target="https://zakon.rada.gov.ua/laws/show/2704-19" TargetMode="External" /><Relationship Id="rId90" Type="http://schemas.openxmlformats.org/officeDocument/2006/relationships/hyperlink" Target="https://zakon.rada.gov.ua/laws/show/4495-17" TargetMode="External" /><Relationship Id="rId91" Type="http://schemas.openxmlformats.org/officeDocument/2006/relationships/image" Target="media/image2.png" /><Relationship Id="rId92" Type="http://schemas.openxmlformats.org/officeDocument/2006/relationships/image" Target="media/image3.png" /><Relationship Id="rId93" Type="http://schemas.openxmlformats.org/officeDocument/2006/relationships/theme" Target="theme/theme1.xml" /><Relationship Id="rId94" Type="http://schemas.openxmlformats.org/officeDocument/2006/relationships/numbering" Target="numbering.xml" /><Relationship Id="rId9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освіту | від 05.09.2017 № 2145-VIII</dc:title>
  <cp:revision>0</cp:revision>
</cp:coreProperties>
</file>