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88" w:rsidRDefault="005B25BD" w:rsidP="00506988">
      <w:pPr>
        <w:shd w:val="clear" w:color="auto" w:fill="FFFFFF"/>
        <w:spacing w:line="276" w:lineRule="auto"/>
        <w:ind w:left="709" w:right="140"/>
        <w:jc w:val="center"/>
        <w:rPr>
          <w:rFonts w:ascii="Times New Roman" w:hAnsi="Times New Roman" w:cs="Times New Roman"/>
          <w:b/>
          <w:bCs/>
          <w:sz w:val="28"/>
          <w:szCs w:val="28"/>
          <w:lang w:val="uk-UA"/>
        </w:rPr>
      </w:pPr>
      <w:r w:rsidRPr="00506988">
        <w:rPr>
          <w:rFonts w:ascii="Times New Roman" w:hAnsi="Times New Roman" w:cs="Times New Roman"/>
          <w:b/>
          <w:bCs/>
          <w:sz w:val="28"/>
          <w:szCs w:val="28"/>
          <w:lang w:val="uk-UA"/>
        </w:rPr>
        <w:t>Положення</w:t>
      </w:r>
      <w:r w:rsidR="00747A98" w:rsidRPr="00506988">
        <w:rPr>
          <w:rFonts w:ascii="Times New Roman" w:hAnsi="Times New Roman" w:cs="Times New Roman"/>
          <w:b/>
          <w:bCs/>
          <w:sz w:val="28"/>
          <w:szCs w:val="28"/>
          <w:lang w:val="uk-UA"/>
        </w:rPr>
        <w:t xml:space="preserve"> </w:t>
      </w:r>
    </w:p>
    <w:p w:rsidR="00506988" w:rsidRPr="007D7872" w:rsidRDefault="005B25BD" w:rsidP="00506988">
      <w:pPr>
        <w:shd w:val="clear" w:color="auto" w:fill="FFFFFF"/>
        <w:spacing w:line="276" w:lineRule="auto"/>
        <w:ind w:left="709" w:right="140"/>
        <w:jc w:val="center"/>
        <w:rPr>
          <w:rFonts w:ascii="Times New Roman" w:hAnsi="Times New Roman" w:cs="Times New Roman"/>
          <w:b/>
          <w:bCs/>
          <w:color w:val="000000"/>
          <w:sz w:val="28"/>
          <w:szCs w:val="28"/>
          <w:lang w:val="uk-UA" w:eastAsia="ru-RU"/>
        </w:rPr>
      </w:pPr>
      <w:r w:rsidRPr="00506988">
        <w:rPr>
          <w:rFonts w:ascii="Times New Roman" w:hAnsi="Times New Roman" w:cs="Times New Roman"/>
          <w:b/>
          <w:bCs/>
          <w:sz w:val="28"/>
          <w:szCs w:val="28"/>
          <w:lang w:val="uk-UA"/>
        </w:rPr>
        <w:t>з ведення ділової документації в</w:t>
      </w:r>
      <w:r w:rsidR="00506988" w:rsidRPr="00506988">
        <w:rPr>
          <w:rFonts w:ascii="Times New Roman" w:hAnsi="Times New Roman" w:cs="Times New Roman"/>
          <w:b/>
          <w:sz w:val="28"/>
          <w:szCs w:val="28"/>
          <w:lang w:val="ru-RU"/>
        </w:rPr>
        <w:t xml:space="preserve"> в </w:t>
      </w:r>
      <w:r w:rsidR="00506988" w:rsidRPr="007D7872">
        <w:rPr>
          <w:rFonts w:ascii="Times New Roman" w:hAnsi="Times New Roman" w:cs="Times New Roman"/>
          <w:b/>
          <w:bCs/>
          <w:color w:val="000000"/>
          <w:sz w:val="28"/>
          <w:szCs w:val="28"/>
          <w:lang w:val="uk-UA" w:eastAsia="ru-RU"/>
        </w:rPr>
        <w:t>Первомайському центрі науково-технічної творчості учнівської молоді</w:t>
      </w:r>
    </w:p>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p>
    <w:p w:rsidR="005B25BD" w:rsidRPr="00506988" w:rsidRDefault="005B25BD" w:rsidP="00506988">
      <w:pPr>
        <w:pStyle w:val="a5"/>
        <w:widowControl w:val="0"/>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І. Загальні положення</w:t>
      </w:r>
    </w:p>
    <w:p w:rsidR="005B25BD" w:rsidRPr="00506988" w:rsidRDefault="005B25BD" w:rsidP="00506988">
      <w:pPr>
        <w:widowControl w:val="0"/>
        <w:spacing w:line="276" w:lineRule="auto"/>
        <w:ind w:left="-567"/>
        <w:jc w:val="both"/>
        <w:rPr>
          <w:rFonts w:ascii="Times New Roman" w:hAnsi="Times New Roman" w:cs="Times New Roman"/>
          <w:sz w:val="28"/>
          <w:szCs w:val="28"/>
          <w:lang w:val="uk-UA"/>
        </w:rPr>
      </w:pPr>
      <w:r w:rsidRPr="00506988">
        <w:rPr>
          <w:rFonts w:ascii="Times New Roman" w:hAnsi="Times New Roman" w:cs="Times New Roman"/>
          <w:sz w:val="28"/>
          <w:szCs w:val="28"/>
          <w:lang w:val="uk-UA" w:eastAsia="ru-RU"/>
        </w:rPr>
        <w:t xml:space="preserve">1.1. Інструкція з ведення ділової документації в ЦНТТУМ (далі – Інструкція) розроблена відповідно до вимог законів України “Про освіту” та “Про позашкільну освіту”, постанови Кабінету Міністрів України від 30 листопада 2011 року № 1242 “Про затвердження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наказу Головного архівного управління при Кабінеті Міністрів України від 20 липня 1998 року № 41 </w:t>
      </w:r>
      <w:r w:rsidRPr="00506988">
        <w:rPr>
          <w:rFonts w:ascii="Times New Roman" w:hAnsi="Times New Roman" w:cs="Times New Roman"/>
          <w:sz w:val="28"/>
          <w:szCs w:val="28"/>
          <w:lang w:val="uk-UA"/>
        </w:rPr>
        <w:t xml:space="preserve">“Про затвердження </w:t>
      </w:r>
      <w:r w:rsidRPr="00506988">
        <w:rPr>
          <w:rFonts w:ascii="Times New Roman" w:hAnsi="Times New Roman" w:cs="Times New Roman"/>
          <w:sz w:val="28"/>
          <w:szCs w:val="28"/>
          <w:lang w:val="uk-UA" w:eastAsia="ru-RU"/>
        </w:rPr>
        <w:t>Переліку типових документів</w:t>
      </w:r>
      <w:r w:rsidRPr="00506988">
        <w:rPr>
          <w:rFonts w:ascii="Times New Roman" w:hAnsi="Times New Roman" w:cs="Times New Roman"/>
          <w:sz w:val="28"/>
          <w:szCs w:val="28"/>
          <w:lang w:val="uk-UA"/>
        </w:rPr>
        <w:t>” (із змінами).</w:t>
      </w:r>
    </w:p>
    <w:p w:rsidR="005B25BD" w:rsidRPr="00506988" w:rsidRDefault="005B25BD" w:rsidP="00506988">
      <w:pPr>
        <w:pStyle w:val="a5"/>
        <w:widowControl w:val="0"/>
        <w:tabs>
          <w:tab w:val="clear" w:pos="709"/>
          <w:tab w:val="left" w:pos="12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1.2. Інструкція  встановлює  перелік  обов’язкової  організаційно-розпорядчої документації для керівників та інших працівників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правила документування діяльності закладу.</w:t>
      </w:r>
    </w:p>
    <w:p w:rsidR="005B25BD" w:rsidRPr="00506988" w:rsidRDefault="005B25BD" w:rsidP="00506988">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1.3. Дотримання правил і рекомендацій щодо порядку здійснення ділових процесів, встановлених цією Інструкцією, є обов’язковими для всіх керівників і педагогічних працівників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Педагогічні працівники, прийняті на роботу, повинні бути ознайомлені з вимогами Інструкції та виконувати їх.</w:t>
      </w:r>
    </w:p>
    <w:p w:rsidR="005B25BD" w:rsidRPr="00506988" w:rsidRDefault="005B25BD" w:rsidP="00506988">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1.4. Організація діловодства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покладається на призначених для цього осіб.</w:t>
      </w:r>
    </w:p>
    <w:p w:rsidR="005B25BD" w:rsidRPr="00506988" w:rsidRDefault="005B25BD" w:rsidP="00506988">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1.5. Відповідальність за організацію діловодства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несе  керівник.</w:t>
      </w:r>
      <w:r w:rsidR="00506988">
        <w:rPr>
          <w:rFonts w:ascii="Times New Roman" w:hAnsi="Times New Roman" w:cs="Times New Roman"/>
          <w:color w:val="auto"/>
          <w:sz w:val="28"/>
          <w:szCs w:val="28"/>
          <w:lang w:val="uk-UA"/>
        </w:rPr>
        <w:t xml:space="preserve"> </w:t>
      </w:r>
      <w:r w:rsidRPr="00506988">
        <w:rPr>
          <w:rFonts w:ascii="Times New Roman" w:hAnsi="Times New Roman" w:cs="Times New Roman"/>
          <w:color w:val="auto"/>
          <w:sz w:val="28"/>
          <w:szCs w:val="28"/>
          <w:lang w:val="uk-UA"/>
        </w:rPr>
        <w:t xml:space="preserve">Керівник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відповідає за зміст,  якість підготовки та оформлення документів на належному рівні, зберігання документів.</w:t>
      </w:r>
    </w:p>
    <w:p w:rsidR="005B25BD" w:rsidRPr="00506988" w:rsidRDefault="005B25BD" w:rsidP="00506988">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1.6. Контроль за виконанням вимог цієї Інструкції здійснюють органи управління освітою, у сфері якого перебуває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 xml:space="preserve">ІІ. Документування діяльності </w:t>
      </w:r>
      <w:r w:rsidRPr="00506988">
        <w:rPr>
          <w:rFonts w:ascii="Times New Roman" w:hAnsi="Times New Roman" w:cs="Times New Roman"/>
          <w:b/>
          <w:color w:val="auto"/>
          <w:sz w:val="28"/>
          <w:szCs w:val="28"/>
          <w:lang w:val="uk-UA" w:eastAsia="ru-RU"/>
        </w:rPr>
        <w:t>ЦНТТУМ</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2.1. Документування управлінської інформації полягає у створенні документів, у яких фіксується з дотриманням установлених правил інформація  про управлінські  дії.</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2.2. Підставою для створення документів є необхідність засвідчення наявності та змісту управлінських дій, переведення, зберігання і використання інформації протягом певного часу або постійно.</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2.3. Документи складаються державною мовою, крім випадків, передбачених  Законом України “Про засади державної мовної політики”.</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Документи, які надсилаються іноземним адресатам, оформлюються українською мовою або мовою держави-адресата, або однією з мов міжнародного  </w:t>
      </w:r>
      <w:r w:rsidRPr="00506988">
        <w:rPr>
          <w:rFonts w:ascii="Times New Roman" w:hAnsi="Times New Roman" w:cs="Times New Roman"/>
          <w:color w:val="auto"/>
          <w:sz w:val="28"/>
          <w:szCs w:val="28"/>
          <w:lang w:val="uk-UA"/>
        </w:rPr>
        <w:lastRenderedPageBreak/>
        <w:t>спілкування.</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2.4. Документи можуть оформлюватися у відповідних книгах, журналах  або на папері форматом А4 (210 х </w:t>
      </w:r>
      <w:smartTag w:uri="urn:schemas-microsoft-com:office:smarttags" w:element="metricconverter">
        <w:smartTagPr>
          <w:attr w:name="ProductID" w:val="297 мм"/>
        </w:smartTagPr>
        <w:r w:rsidRPr="00506988">
          <w:rPr>
            <w:rFonts w:ascii="Times New Roman" w:hAnsi="Times New Roman" w:cs="Times New Roman"/>
            <w:color w:val="auto"/>
            <w:sz w:val="28"/>
            <w:szCs w:val="28"/>
            <w:lang w:val="uk-UA"/>
          </w:rPr>
          <w:t>297 мм</w:t>
        </w:r>
      </w:smartTag>
      <w:r w:rsidRPr="00506988">
        <w:rPr>
          <w:rFonts w:ascii="Times New Roman" w:hAnsi="Times New Roman" w:cs="Times New Roman"/>
          <w:color w:val="auto"/>
          <w:sz w:val="28"/>
          <w:szCs w:val="28"/>
          <w:lang w:val="uk-UA"/>
        </w:rPr>
        <w:t xml:space="preserve">) та А5 (146 х </w:t>
      </w:r>
      <w:smartTag w:uri="urn:schemas-microsoft-com:office:smarttags" w:element="metricconverter">
        <w:smartTagPr>
          <w:attr w:name="ProductID" w:val="210 мм"/>
        </w:smartTagPr>
        <w:r w:rsidRPr="00506988">
          <w:rPr>
            <w:rFonts w:ascii="Times New Roman" w:hAnsi="Times New Roman" w:cs="Times New Roman"/>
            <w:color w:val="auto"/>
            <w:sz w:val="28"/>
            <w:szCs w:val="28"/>
            <w:lang w:val="uk-UA"/>
          </w:rPr>
          <w:t>210 мм</w:t>
        </w:r>
      </w:smartTag>
      <w:r w:rsidRPr="00506988">
        <w:rPr>
          <w:rFonts w:ascii="Times New Roman" w:hAnsi="Times New Roman" w:cs="Times New Roman"/>
          <w:color w:val="auto"/>
          <w:sz w:val="28"/>
          <w:szCs w:val="28"/>
          <w:lang w:val="uk-UA"/>
        </w:rPr>
        <w:t>).</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Складання документів на папері довільного формату не дозволяється.</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2.5. Організаційно-розпорядчі документи можуть оформлюватися  на бланках, що виготовляються згідно з вимогами цієї Інструкції.</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w:t>
      </w:r>
      <w:proofErr w:type="spellStart"/>
      <w:r w:rsidRPr="00506988">
        <w:rPr>
          <w:rFonts w:ascii="Times New Roman" w:hAnsi="Times New Roman" w:cs="Times New Roman"/>
          <w:color w:val="auto"/>
          <w:sz w:val="28"/>
          <w:szCs w:val="28"/>
          <w:lang w:val="uk-UA"/>
        </w:rPr>
        <w:t>прапоровим</w:t>
      </w:r>
      <w:proofErr w:type="spellEnd"/>
      <w:r w:rsidRPr="00506988">
        <w:rPr>
          <w:rFonts w:ascii="Times New Roman" w:hAnsi="Times New Roman" w:cs="Times New Roman"/>
          <w:color w:val="auto"/>
          <w:sz w:val="28"/>
          <w:szCs w:val="28"/>
          <w:lang w:val="uk-UA"/>
        </w:rPr>
        <w:t xml:space="preserve"> (кожний рядок реквізиту починається від лівої межі зони розташування реквізитів) способом.</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Зразок бланка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на основі кутового розміщення реквізитів наведено у </w:t>
      </w:r>
      <w:r w:rsidRPr="00506988">
        <w:rPr>
          <w:rFonts w:ascii="Times New Roman" w:hAnsi="Times New Roman" w:cs="Times New Roman"/>
          <w:b/>
          <w:color w:val="auto"/>
          <w:sz w:val="28"/>
          <w:szCs w:val="28"/>
          <w:lang w:val="uk-UA"/>
        </w:rPr>
        <w:t>додатку 1.</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Зразок бланка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на основі поздовжнього розміщення реквізитів наведено у </w:t>
      </w:r>
      <w:r w:rsidRPr="00506988">
        <w:rPr>
          <w:rFonts w:ascii="Times New Roman" w:hAnsi="Times New Roman" w:cs="Times New Roman"/>
          <w:b/>
          <w:color w:val="auto"/>
          <w:sz w:val="28"/>
          <w:szCs w:val="28"/>
          <w:lang w:val="uk-UA"/>
        </w:rPr>
        <w:t>додатку 2.</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2.6. 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506988">
          <w:rPr>
            <w:rFonts w:ascii="Times New Roman" w:hAnsi="Times New Roman" w:cs="Times New Roman"/>
            <w:color w:val="auto"/>
            <w:sz w:val="28"/>
            <w:szCs w:val="28"/>
            <w:lang w:val="uk-UA"/>
          </w:rPr>
          <w:t>297 міліметрів</w:t>
        </w:r>
      </w:smartTag>
      <w:r w:rsidRPr="00506988">
        <w:rPr>
          <w:rFonts w:ascii="Times New Roman" w:hAnsi="Times New Roman" w:cs="Times New Roman"/>
          <w:color w:val="auto"/>
          <w:sz w:val="28"/>
          <w:szCs w:val="28"/>
          <w:lang w:val="uk-UA"/>
        </w:rPr>
        <w:t>)  та А5 (210 х 148  міліметрів).</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Дозволено використовувати бланки формату А3 (297 х </w:t>
      </w:r>
      <w:smartTag w:uri="urn:schemas-microsoft-com:office:smarttags" w:element="metricconverter">
        <w:smartTagPr>
          <w:attr w:name="ProductID" w:val="420 міліметрів"/>
        </w:smartTagPr>
        <w:r w:rsidRPr="00506988">
          <w:rPr>
            <w:rFonts w:ascii="Times New Roman" w:hAnsi="Times New Roman" w:cs="Times New Roman"/>
            <w:color w:val="auto"/>
            <w:sz w:val="28"/>
            <w:szCs w:val="28"/>
            <w:lang w:val="uk-UA"/>
          </w:rPr>
          <w:t>420 міліметрів</w:t>
        </w:r>
      </w:smartTag>
      <w:r w:rsidRPr="00506988">
        <w:rPr>
          <w:rFonts w:ascii="Times New Roman" w:hAnsi="Times New Roman" w:cs="Times New Roman"/>
          <w:color w:val="auto"/>
          <w:sz w:val="28"/>
          <w:szCs w:val="28"/>
          <w:lang w:val="uk-UA"/>
        </w:rPr>
        <w:t>) – для  оформлення  документів  у  вигляді  таблиць.</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Бланки документів повинні мати такі поля (міліметрів):</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30 – ліве;</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 праве;</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20  – верхнє та нижнє.</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Склад реквізитів бланків: найменування місцевого органу виконавчої влади, найменування позашкільного навчального закладу, ідентифікаційний код, індекс підприємства зв’язку, поштова адреса, номер телефону, e-</w:t>
      </w:r>
      <w:proofErr w:type="spellStart"/>
      <w:r w:rsidRPr="00506988">
        <w:rPr>
          <w:rFonts w:ascii="Times New Roman" w:hAnsi="Times New Roman" w:cs="Times New Roman"/>
          <w:color w:val="auto"/>
          <w:sz w:val="28"/>
          <w:szCs w:val="28"/>
          <w:lang w:val="uk-UA"/>
        </w:rPr>
        <w:t>mail</w:t>
      </w:r>
      <w:proofErr w:type="spellEnd"/>
      <w:r w:rsidRPr="00506988">
        <w:rPr>
          <w:rFonts w:ascii="Times New Roman" w:hAnsi="Times New Roman" w:cs="Times New Roman"/>
          <w:color w:val="auto"/>
          <w:sz w:val="28"/>
          <w:szCs w:val="28"/>
          <w:lang w:val="uk-UA"/>
        </w:rPr>
        <w:t xml:space="preserve"> (за наявності) номер рахунку в банку, місце для зазначення дати, реєстраційного індексу, посилання на дату та реєстраційний  індекс  вхідного документа.</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Бланки документів повинні виготовлятися друкарським способом на білому папері  високої  якості  фарбами  насичених  кольорів.</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За рішенням керівника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бланки можуть виготовлятись  за  допомогою  комп'ютерної техніки.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2.7. Окремі внутрішні документи (заяви, пояснювальні, доповідні записки, тощо) оформлюються не на бланках.</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2.8. Книги та журнали (крім журналів обліку роботи гуртка) що ведуться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обов’язково поаркушно пронумеровуються, прошнуровуються, підписуються керівником і скріплюються печаткою.</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2.9. Ділові папери, які надходять до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чи відправляються з нього, реєструються в журналі вхідної та вихідної кореспонденції. У вихідній </w:t>
      </w:r>
      <w:r w:rsidRPr="00506988">
        <w:rPr>
          <w:rFonts w:ascii="Times New Roman" w:hAnsi="Times New Roman" w:cs="Times New Roman"/>
          <w:color w:val="auto"/>
          <w:sz w:val="28"/>
          <w:szCs w:val="28"/>
          <w:lang w:val="uk-UA"/>
        </w:rPr>
        <w:lastRenderedPageBreak/>
        <w:t>кореспонденції (вихідній документації) виправлення не допускаються. Допущені виправлення в поточній діловій документації застерігаються і скріплюються підписом відповідальної особи та печаткою.</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2.10. Вся ділова документація зберігається в спеціально обладнаних шафах чи сейфах і не повинна мати доступу сторонніх осіб.</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2.11. Після закінчення терміну зберігання документів, які не підлягають передачі архівним установам, документи списуються  комісією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з  проведення  експертизи  цінності  документів, яку призначає керівник навчального закладу (далі – експертна  комісія). На списану документацію експертна комісія складає відповідний акт. Списана документація знищується.</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2.12. Технології автоматизованого опрацювання задокументованої інформації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повинні відповідати  вимогам  цієї  Інструкції. </w:t>
      </w:r>
    </w:p>
    <w:p w:rsidR="005B25BD" w:rsidRPr="00506988" w:rsidRDefault="005B25BD" w:rsidP="00506988">
      <w:pPr>
        <w:pStyle w:val="a5"/>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a5"/>
        <w:widowControl w:val="0"/>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ІІІ. Загальні вимоги до складення та оформлення документів</w:t>
      </w:r>
    </w:p>
    <w:p w:rsidR="005B25BD" w:rsidRPr="00506988" w:rsidRDefault="005B25BD" w:rsidP="00506988">
      <w:pPr>
        <w:pStyle w:val="a5"/>
        <w:widowControl w:val="0"/>
        <w:tabs>
          <w:tab w:val="left" w:pos="0"/>
          <w:tab w:val="left" w:pos="1134"/>
          <w:tab w:val="left" w:pos="1689"/>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3.1. Документ повинен містити обов’язкові для певного його виду реквізити, що розміщуються в установленому порядку, а саме: найменування закладу, назву виду документа (крім листів), дату, реєстраційний індекс документа, заголовок до тексту, текст, підпис.</w:t>
      </w:r>
    </w:p>
    <w:p w:rsidR="005B25BD" w:rsidRPr="00506988" w:rsidRDefault="005B25BD" w:rsidP="00506988">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3.2. Оформлення документів, що виготовляються за допомогою друкувальних засобів, здійснюється відповідно до вимог, визначених у </w:t>
      </w:r>
      <w:r w:rsidRPr="00506988">
        <w:rPr>
          <w:rFonts w:ascii="Times New Roman" w:hAnsi="Times New Roman" w:cs="Times New Roman"/>
          <w:b/>
          <w:color w:val="auto"/>
          <w:sz w:val="28"/>
          <w:szCs w:val="28"/>
          <w:lang w:val="uk-UA" w:eastAsia="ru-RU"/>
        </w:rPr>
        <w:t>додатку 3.</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3.3.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3.4. Якщо документи, що складають у ЦНТТУМ, ведуться у формі книги, то такі реквізити, як найменування організації вищого рівня, назва закладу не зазначають.</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3.5. На документах, що складають у ЦНТТУМ, найменування організації вищого рівня зазначають скорочено, а в разі відсутності офіційно зареєстрованого скорочення – повністю.</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3.6. Найменування позашкільного навчального закладу повинно відповідати найменуванню, зазначеному в статуті. Скорочене найменування позашкільного навчального закладу вживається в разі, коли воно офіційно зафіксовано у статуті. Скорочену назву подають у дужках (або без них) нижче повної, окремим рядком у центрі.</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3.7. Довідкові дані про заклад містять: поштову адресу, номери телефонів, факсів, рахунків у банку, адресу електронної пошти тощо. Довідкові дані розміщуються нижче найменування закладу.</w:t>
      </w:r>
    </w:p>
    <w:p w:rsidR="005B25BD" w:rsidRPr="00506988" w:rsidRDefault="005B25BD" w:rsidP="00506988">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lastRenderedPageBreak/>
        <w:t>Реквізити поштової адреси ЦНТТУМ зазначаються в такій послідовності – назва вулиці, номер будинку, назва населеного пункту, району, області, поштовий індекс.</w:t>
      </w:r>
    </w:p>
    <w:p w:rsidR="005B25BD" w:rsidRPr="00506988" w:rsidRDefault="005B25BD" w:rsidP="00506988">
      <w:pPr>
        <w:pStyle w:val="a5"/>
        <w:widowControl w:val="0"/>
        <w:tabs>
          <w:tab w:val="left" w:pos="741"/>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3.8. Назва виду документа (наказ, рішення, доповідна записка тощо) повинна відповідати назвам, передбаченим Державним класифікатором управлінської документації.</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3.9. Датою документа є відповідно дата його підписання або затвердження. 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02.03.2012).</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5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текстах документів, що містять посилання на нормативно-правові акти, та документів,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03 квітня 2012 року. Дозволяється вживати слово “рік” у скороченому варіанті “р.”, наприклад: 03 червня 2012 р.</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5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5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Примірний перелік документів, що затверджуються з проставлянням </w:t>
      </w:r>
      <w:proofErr w:type="spellStart"/>
      <w:r w:rsidRPr="00506988">
        <w:rPr>
          <w:rFonts w:ascii="Times New Roman" w:hAnsi="Times New Roman" w:cs="Times New Roman"/>
          <w:color w:val="auto"/>
          <w:sz w:val="28"/>
          <w:szCs w:val="28"/>
          <w:lang w:val="uk-UA" w:eastAsia="ru-RU"/>
        </w:rPr>
        <w:t>грифа</w:t>
      </w:r>
      <w:proofErr w:type="spellEnd"/>
      <w:r w:rsidRPr="00506988">
        <w:rPr>
          <w:rFonts w:ascii="Times New Roman" w:hAnsi="Times New Roman" w:cs="Times New Roman"/>
          <w:color w:val="auto"/>
          <w:sz w:val="28"/>
          <w:szCs w:val="28"/>
          <w:lang w:val="uk-UA" w:eastAsia="ru-RU"/>
        </w:rPr>
        <w:t xml:space="preserve"> затвердження, наведено у </w:t>
      </w:r>
      <w:r w:rsidRPr="00506988">
        <w:rPr>
          <w:rFonts w:ascii="Times New Roman" w:hAnsi="Times New Roman" w:cs="Times New Roman"/>
          <w:b/>
          <w:color w:val="auto"/>
          <w:sz w:val="28"/>
          <w:szCs w:val="28"/>
          <w:lang w:val="uk-UA" w:eastAsia="ru-RU"/>
        </w:rPr>
        <w:t>додатку 4.</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3.10. Індексація документів полягає у присвоєнні їм умовних позначень – індексів, які надаються документам під час їх реєстрації.</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3.11. Адресатами документа можуть бути установи, їх структурні підрозділи, організації, заклади, їх посадові особи та громадяни.</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Якщо документ адресовано організації або її структурному підрозділові без зазначення посадової особи, їх найменування наводяться у називному відмінку.</w:t>
      </w:r>
    </w:p>
    <w:p w:rsidR="005B25BD" w:rsidRPr="00506988" w:rsidRDefault="005B25BD" w:rsidP="00506988">
      <w:pPr>
        <w:pStyle w:val="a5"/>
        <w:widowControl w:val="0"/>
        <w:tabs>
          <w:tab w:val="clear" w:pos="709"/>
          <w:tab w:val="left" w:pos="684"/>
        </w:tabs>
        <w:suppressAutoHyphens w:val="0"/>
        <w:spacing w:after="0" w:line="276" w:lineRule="auto"/>
        <w:ind w:left="-567" w:firstLine="684"/>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Повна адреса зазначається у разі надсилання документа разовим кореспондентам.</w:t>
      </w:r>
    </w:p>
    <w:p w:rsidR="005B25BD" w:rsidRPr="00506988" w:rsidRDefault="005B25BD" w:rsidP="00506988">
      <w:pPr>
        <w:pStyle w:val="a5"/>
        <w:widowControl w:val="0"/>
        <w:tabs>
          <w:tab w:val="left" w:pos="1832"/>
          <w:tab w:val="left" w:pos="222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Якщо документ адресовано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Якщо документ надсилається посадовій особі, найменування установи та її структурного підрозділу наводять у називному відмінку, а посаду і прізвище адресата – у давальному.</w:t>
      </w:r>
    </w:p>
    <w:p w:rsidR="005B25BD" w:rsidRPr="00506988" w:rsidRDefault="005B25BD" w:rsidP="00506988">
      <w:pPr>
        <w:pStyle w:val="a5"/>
        <w:widowControl w:val="0"/>
        <w:tabs>
          <w:tab w:val="left" w:pos="1134"/>
        </w:tabs>
        <w:suppressAutoHyphens w:val="0"/>
        <w:spacing w:after="0" w:line="276" w:lineRule="auto"/>
        <w:ind w:left="-567" w:firstLine="741"/>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У разі надсилання документа фізичній особі спочатку зазначається у називному відмінку прізвище, ім’я та по батькові (ініціали чи ініціал імені), потім поштова адреса (вулиця, номер будинку і квартири, населений пункт, район, область, поштовий індекс).</w:t>
      </w:r>
    </w:p>
    <w:p w:rsidR="005B25BD" w:rsidRPr="00506988" w:rsidRDefault="005B25BD" w:rsidP="00506988">
      <w:pPr>
        <w:pStyle w:val="a5"/>
        <w:widowControl w:val="0"/>
        <w:tabs>
          <w:tab w:val="clear" w:pos="709"/>
          <w:tab w:val="left" w:pos="684"/>
          <w:tab w:val="left" w:pos="855"/>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lastRenderedPageBreak/>
        <w:t>3.12. Заголовок до тексту документа повинен містити короткий виклад змісту документа і бути максимально стислим.</w:t>
      </w:r>
    </w:p>
    <w:p w:rsidR="005B25BD" w:rsidRPr="00506988" w:rsidRDefault="005B25BD" w:rsidP="00506988">
      <w:pPr>
        <w:pStyle w:val="a5"/>
        <w:widowControl w:val="0"/>
        <w:tabs>
          <w:tab w:val="left" w:pos="741"/>
          <w:tab w:val="left" w:pos="1083"/>
        </w:tabs>
        <w:suppressAutoHyphens w:val="0"/>
        <w:spacing w:after="0" w:line="276" w:lineRule="auto"/>
        <w:ind w:left="-567" w:firstLine="684"/>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Заголовок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вихователя.</w:t>
      </w:r>
    </w:p>
    <w:p w:rsidR="005B25BD" w:rsidRPr="00506988" w:rsidRDefault="005B25BD" w:rsidP="00506988">
      <w:pPr>
        <w:pStyle w:val="a5"/>
        <w:widowControl w:val="0"/>
        <w:tabs>
          <w:tab w:val="left" w:pos="1134"/>
        </w:tabs>
        <w:suppressAutoHyphens w:val="0"/>
        <w:spacing w:after="0" w:line="276" w:lineRule="auto"/>
        <w:ind w:left="-567" w:firstLine="741"/>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Без заголовка дозволяється складати короткі документи на бланках формату А5, зокрема супровідні листи, телеграми, телефонограми.</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3.13. Текст документа містить інформацію, для </w:t>
      </w:r>
      <w:proofErr w:type="spellStart"/>
      <w:r w:rsidRPr="00506988">
        <w:rPr>
          <w:rFonts w:ascii="Times New Roman" w:hAnsi="Times New Roman" w:cs="Times New Roman"/>
          <w:color w:val="auto"/>
          <w:sz w:val="28"/>
          <w:szCs w:val="28"/>
          <w:lang w:val="uk-UA" w:eastAsia="ru-RU"/>
        </w:rPr>
        <w:t>зафіксування</w:t>
      </w:r>
      <w:proofErr w:type="spellEnd"/>
      <w:r w:rsidRPr="00506988">
        <w:rPr>
          <w:rFonts w:ascii="Times New Roman" w:hAnsi="Times New Roman" w:cs="Times New Roman"/>
          <w:color w:val="auto"/>
          <w:sz w:val="28"/>
          <w:szCs w:val="28"/>
          <w:lang w:val="uk-UA" w:eastAsia="ru-RU"/>
        </w:rPr>
        <w:t xml:space="preserve"> якої його було створено. Текст документа повинен бути викладений стисло, </w:t>
      </w:r>
      <w:proofErr w:type="spellStart"/>
      <w:r w:rsidRPr="00506988">
        <w:rPr>
          <w:rFonts w:ascii="Times New Roman" w:hAnsi="Times New Roman" w:cs="Times New Roman"/>
          <w:color w:val="auto"/>
          <w:sz w:val="28"/>
          <w:szCs w:val="28"/>
          <w:lang w:val="uk-UA" w:eastAsia="ru-RU"/>
        </w:rPr>
        <w:t>грамотно</w:t>
      </w:r>
      <w:proofErr w:type="spellEnd"/>
      <w:r w:rsidRPr="00506988">
        <w:rPr>
          <w:rFonts w:ascii="Times New Roman" w:hAnsi="Times New Roman" w:cs="Times New Roman"/>
          <w:color w:val="auto"/>
          <w:sz w:val="28"/>
          <w:szCs w:val="28"/>
          <w:lang w:val="uk-UA" w:eastAsia="ru-RU"/>
        </w:rPr>
        <w:t>, зрозуміло та об’єктивно без повторів та вживання слів і зворотів, які не несуть змістового навантаження, і повинен стосуватися того питання, яке сформульоване в заголовку до тексту.</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Текст документа оформлюється у вигляді суцільного зв’язного тексту, анкети чи таблиці або шляхом поєднання цих форм.</w:t>
      </w:r>
    </w:p>
    <w:p w:rsidR="005B25BD" w:rsidRPr="00506988" w:rsidRDefault="005B25BD" w:rsidP="00506988">
      <w:pPr>
        <w:pStyle w:val="a5"/>
        <w:widowControl w:val="0"/>
        <w:tabs>
          <w:tab w:val="left" w:pos="1134"/>
        </w:tabs>
        <w:suppressAutoHyphens w:val="0"/>
        <w:spacing w:after="0" w:line="276" w:lineRule="auto"/>
        <w:ind w:left="-567" w:firstLine="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Суцільний зв’язний текст документа містить граматично та </w:t>
      </w:r>
      <w:proofErr w:type="spellStart"/>
      <w:r w:rsidRPr="00506988">
        <w:rPr>
          <w:rFonts w:ascii="Times New Roman" w:hAnsi="Times New Roman" w:cs="Times New Roman"/>
          <w:color w:val="auto"/>
          <w:sz w:val="28"/>
          <w:szCs w:val="28"/>
          <w:lang w:val="uk-UA" w:eastAsia="ru-RU"/>
        </w:rPr>
        <w:t>логічно</w:t>
      </w:r>
      <w:proofErr w:type="spellEnd"/>
      <w:r w:rsidRPr="00506988">
        <w:rPr>
          <w:rFonts w:ascii="Times New Roman" w:hAnsi="Times New Roman" w:cs="Times New Roman"/>
          <w:color w:val="auto"/>
          <w:sz w:val="28"/>
          <w:szCs w:val="28"/>
          <w:lang w:val="uk-UA" w:eastAsia="ru-RU"/>
        </w:rPr>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5B25BD" w:rsidRPr="00506988" w:rsidRDefault="005B25BD" w:rsidP="00506988">
      <w:pPr>
        <w:pStyle w:val="a5"/>
        <w:widowControl w:val="0"/>
        <w:tabs>
          <w:tab w:val="left" w:pos="1134"/>
        </w:tabs>
        <w:suppressAutoHyphens w:val="0"/>
        <w:spacing w:after="0" w:line="276" w:lineRule="auto"/>
        <w:ind w:left="-567" w:firstLine="741"/>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індекс, заголовок до тексту.</w:t>
      </w:r>
    </w:p>
    <w:p w:rsidR="005B25BD" w:rsidRPr="00506988" w:rsidRDefault="005B25BD" w:rsidP="00506988">
      <w:pPr>
        <w:pStyle w:val="a5"/>
        <w:widowControl w:val="0"/>
        <w:tabs>
          <w:tab w:val="left" w:pos="1134"/>
        </w:tabs>
        <w:suppressAutoHyphens w:val="0"/>
        <w:spacing w:after="0" w:line="276" w:lineRule="auto"/>
        <w:ind w:left="-567" w:firstLine="743"/>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Тексти складних і великих за обсягом документів (доповіді, звіти тощо) поділяються на розділи, підрозділи, пункти, підпункти. Пункти у тексті нумеруються арабськими цифрами з крапкою, а підпункти – арабськими цифрами з дужкою.</w:t>
      </w:r>
    </w:p>
    <w:p w:rsidR="005B25BD" w:rsidRPr="00506988" w:rsidRDefault="005B25BD" w:rsidP="00506988">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3.14. Посадові особи підписують документи в межах своїх повноважень, визначених статутом ЦНТТУМ, посадовими інструкціями, наказом про розподіл обов’язків між адміністрацією тощо. У зазначених документах визначається також порядок підписання документів іншими особами у разі відсутності керівника закладу та посадових осіб, які уповноважені їх підписувати.</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41"/>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ініціалів (ініціал імені), прізвища.</w:t>
      </w:r>
    </w:p>
    <w:p w:rsidR="005B25BD" w:rsidRPr="00506988" w:rsidRDefault="005B25BD" w:rsidP="00506988">
      <w:pPr>
        <w:pStyle w:val="a5"/>
        <w:widowControl w:val="0"/>
        <w:tabs>
          <w:tab w:val="clear" w:pos="709"/>
          <w:tab w:val="left" w:pos="705"/>
          <w:tab w:val="left" w:pos="1134"/>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У разі відсутності посадової особи, яка повинна підписувати документ, його підписує особа, що виконує її обов’язки, або її заступник. У такому разі обов’язково зазначаються фактична посада, ініціали (ініціал імені), прізвище особи, яка підписала документ (виправлення вносять рукописним або машинописним </w:t>
      </w:r>
      <w:r w:rsidRPr="00506988">
        <w:rPr>
          <w:rFonts w:ascii="Times New Roman" w:hAnsi="Times New Roman" w:cs="Times New Roman"/>
          <w:color w:val="auto"/>
          <w:sz w:val="28"/>
          <w:szCs w:val="28"/>
          <w:lang w:val="uk-UA" w:eastAsia="ru-RU"/>
        </w:rPr>
        <w:lastRenderedPageBreak/>
        <w:t>способом, якщо документ неможливо передрукувати). Додавання до найменування посади керівника слів “Виконуючий обов’язки” або “В. о.” здійснюється у разі заміщення керівника за наказом (розпорядженням).</w:t>
      </w:r>
    </w:p>
    <w:p w:rsidR="005B25BD" w:rsidRPr="00506988" w:rsidRDefault="005B25BD" w:rsidP="00506988">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3.15. Відбитком печатки ЦНТТУМ засвідчують підпис посадової особи на документах з питань фінансово-господарської діяльності. Відбиток печатки ставиться таким чином, щоб він охоплював останні кілька літер найменування посади особи, яка підписала документ.</w:t>
      </w:r>
    </w:p>
    <w:p w:rsidR="005B25BD" w:rsidRPr="00506988" w:rsidRDefault="005B25BD" w:rsidP="00506988">
      <w:pPr>
        <w:pStyle w:val="HTML"/>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3.16. ЦНТТУМ може засвідчувати копії лише тих документів, що створюються в ньому, </w:t>
      </w:r>
      <w:r w:rsidRPr="00506988">
        <w:rPr>
          <w:rFonts w:ascii="Times New Roman" w:hAnsi="Times New Roman" w:cs="Times New Roman"/>
          <w:color w:val="auto"/>
          <w:sz w:val="28"/>
          <w:szCs w:val="28"/>
          <w:lang w:val="uk-UA"/>
        </w:rPr>
        <w:t>а також у випадках, передбачених в абзаці другому цього пункту. Копія документа виготовляється і видається тільки з дозволу керівника закладу, методиста.</w:t>
      </w:r>
    </w:p>
    <w:p w:rsidR="005B25BD" w:rsidRPr="00506988" w:rsidRDefault="005B25BD" w:rsidP="00506988">
      <w:pPr>
        <w:pStyle w:val="HTML"/>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може  виготовляти копії документів, виданих іншими установами  (копії  дипломів,  свідоцтв  про  одержання   освіти тощо).</w:t>
      </w:r>
    </w:p>
    <w:p w:rsidR="005B25BD" w:rsidRPr="00506988" w:rsidRDefault="005B25BD" w:rsidP="00506988">
      <w:pPr>
        <w:pStyle w:val="a5"/>
        <w:widowControl w:val="0"/>
        <w:tabs>
          <w:tab w:val="left" w:pos="741"/>
        </w:tabs>
        <w:suppressAutoHyphens w:val="0"/>
        <w:spacing w:after="0" w:line="276" w:lineRule="auto"/>
        <w:ind w:left="-567" w:firstLine="741"/>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Відмітка “Копія” проставляється на лицьовому боці у верхньому правому кутку першого аркуша документа.</w:t>
      </w:r>
    </w:p>
    <w:p w:rsidR="005B25BD" w:rsidRPr="00506988" w:rsidRDefault="005B25BD" w:rsidP="00506988">
      <w:pPr>
        <w:pStyle w:val="a5"/>
        <w:widowControl w:val="0"/>
        <w:tabs>
          <w:tab w:val="left" w:pos="741"/>
          <w:tab w:val="left" w:pos="1134"/>
        </w:tabs>
        <w:suppressAutoHyphens w:val="0"/>
        <w:spacing w:after="0" w:line="276" w:lineRule="auto"/>
        <w:ind w:left="-567" w:firstLine="76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Напис про засвідчення документа складають зі слів “Згідно з оригіналом”, найменування посади, особистого підпису особи, яка засвідчує копію, її ініціалів (ініціалу імені) та прізвища, дати засвідчення копії і проставляється нижче реквізиту документа “Підпис”, </w:t>
      </w:r>
      <w:r w:rsidRPr="00506988">
        <w:rPr>
          <w:rFonts w:ascii="Times New Roman" w:hAnsi="Times New Roman" w:cs="Times New Roman"/>
          <w:b/>
          <w:color w:val="auto"/>
          <w:sz w:val="28"/>
          <w:szCs w:val="28"/>
          <w:lang w:val="uk-UA" w:eastAsia="ru-RU"/>
        </w:rPr>
        <w:t>наприклад:</w:t>
      </w:r>
    </w:p>
    <w:p w:rsidR="005B25BD" w:rsidRPr="00506988" w:rsidRDefault="005B25BD" w:rsidP="00506988">
      <w:pPr>
        <w:pStyle w:val="a5"/>
        <w:widowControl w:val="0"/>
        <w:tabs>
          <w:tab w:val="clear" w:pos="709"/>
          <w:tab w:val="left" w:pos="720"/>
          <w:tab w:val="left" w:pos="1832"/>
          <w:tab w:val="left" w:pos="2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Згідно з оригіналом</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Завідувач підпис ініціали (ініціал імені), прізвище</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Дата</w:t>
      </w:r>
    </w:p>
    <w:p w:rsidR="005B25BD" w:rsidRPr="00506988" w:rsidRDefault="005B25BD" w:rsidP="00506988">
      <w:pPr>
        <w:pStyle w:val="a5"/>
        <w:widowControl w:val="0"/>
        <w:tabs>
          <w:tab w:val="left" w:pos="1134"/>
        </w:tabs>
        <w:suppressAutoHyphens w:val="0"/>
        <w:spacing w:after="0" w:line="276" w:lineRule="auto"/>
        <w:ind w:left="-567" w:firstLine="741"/>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Напис про засвідчення копії скріплюється печаткою.</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Копія документа повинна відповідати оригіналу.</w:t>
      </w:r>
    </w:p>
    <w:p w:rsidR="005B25BD" w:rsidRPr="00506988" w:rsidRDefault="005B25BD" w:rsidP="00506988">
      <w:pPr>
        <w:pStyle w:val="a5"/>
        <w:widowControl w:val="0"/>
        <w:tabs>
          <w:tab w:val="left" w:pos="1134"/>
        </w:tabs>
        <w:suppressAutoHyphens w:val="0"/>
        <w:spacing w:after="0" w:line="276" w:lineRule="auto"/>
        <w:ind w:left="-567" w:firstLine="798"/>
        <w:jc w:val="both"/>
        <w:rPr>
          <w:rFonts w:ascii="Times New Roman" w:hAnsi="Times New Roman" w:cs="Times New Roman"/>
          <w:color w:val="auto"/>
          <w:sz w:val="28"/>
          <w:szCs w:val="28"/>
          <w:lang w:val="uk-UA"/>
        </w:rPr>
      </w:pPr>
    </w:p>
    <w:p w:rsidR="005B25BD" w:rsidRPr="00506988" w:rsidRDefault="005B25BD" w:rsidP="00506988">
      <w:pPr>
        <w:pStyle w:val="a5"/>
        <w:widowControl w:val="0"/>
        <w:tabs>
          <w:tab w:val="left" w:pos="360"/>
          <w:tab w:val="num" w:pos="144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IV. Складення деяких видів документів</w:t>
      </w:r>
    </w:p>
    <w:p w:rsidR="005B25BD" w:rsidRPr="00506988" w:rsidRDefault="005B25BD" w:rsidP="00506988">
      <w:pPr>
        <w:pStyle w:val="HTML"/>
        <w:widowControl w:val="0"/>
        <w:numPr>
          <w:ilvl w:val="1"/>
          <w:numId w:val="2"/>
        </w:numPr>
        <w:tabs>
          <w:tab w:val="clear" w:pos="709"/>
          <w:tab w:val="clear" w:pos="1440"/>
        </w:tabs>
        <w:suppressAutoHyphens w:val="0"/>
        <w:spacing w:after="0" w:line="276" w:lineRule="auto"/>
        <w:ind w:left="-567" w:firstLine="0"/>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Наказ (розпорядження).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4.1.1. Наказ (розпорядження)  – документ, який засвідчує  рішення  організаційно-розпорядчого  чи нормативно-правового характеру.  За змістом управлінської дії накази видаються з основних питань діяльності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та кадрових питань.</w:t>
      </w:r>
    </w:p>
    <w:p w:rsidR="005B25BD" w:rsidRPr="00506988" w:rsidRDefault="005B25BD" w:rsidP="00506988">
      <w:pPr>
        <w:pStyle w:val="HTML"/>
        <w:widowControl w:val="0"/>
        <w:tabs>
          <w:tab w:val="clear" w:pos="709"/>
          <w:tab w:val="left" w:pos="1080"/>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4.1.2. Проект наказу (розпорядження) з основної діяльності, адміністративно-господарських питань готується та подається методистом за дорученням керівника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чи за власною  ініціативою.</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4.1.3. Проект наказу (розпорядження) з кадрових питань (про прийняття на роботу, звільнення, надання відпустки, відрядження тощо) готується на підставі заяви  </w:t>
      </w:r>
      <w:r w:rsidRPr="00506988">
        <w:rPr>
          <w:rFonts w:ascii="Times New Roman" w:hAnsi="Times New Roman" w:cs="Times New Roman"/>
          <w:color w:val="auto"/>
          <w:sz w:val="28"/>
          <w:szCs w:val="28"/>
          <w:lang w:val="uk-UA"/>
        </w:rPr>
        <w:lastRenderedPageBreak/>
        <w:t>працівника,  трудового  договору   та  інших  документів.</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4.1.4. Наказ (розпорядження) підписується відповідно до пункту 3.14 цієї Інструкції.</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4.1.5. Після підписання наказу (розпорядження) зміни до нього вносяться лише шляхом видання нового наказу (розпорядження) про внесення змін.</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4.1.6. Наказ (розпорядження) оформляється  на  бланку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Зміст наказу (розпорядження) коротко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  ”Про заходи...“).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4.1.7. Текст наказу (розпорядження) з питань основної діяльності та адміністративно-господарських питань складається з двох частин – констатуючої (преамбули) і        розпорядчої.</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 констатуючій частині зазначаються підстава, обґрунтування або    мета видання наказу. Зазначена частина може починатися із слів ”На  виконання…“, ”З метою…“ тощо. Якщо  документ  видається  на підставі  іншого розпорядчого документа,  в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Розпорядча частина наказу починається із слова ”НАКАЗУЮ“, розпорядження може починатися із слова ”ЗОБОВ᾿ЯЗУЮ“, яке друкується  з  нового  рядка  великими  літерами  без відступу  від  лівого поля  і  лапок,  після  чого  ставиться  двокрапка.</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Розпорядча частина поділяється на пункти та підпункти, які нумеруються арабськими цифрами. У кожному пункті повинні бути     зазначені виконавці, конкретні завдання (доручення) і строки їх виконання. Виконавці можуть бути названі також узагальнено, наприклад: ”керівникам методичних об’єднань“, ”заступникам директора“. При цьому, як правило, не застосовується написання неконкретних доручень, які містять слова: ”прискорити“, ”поліпшити“, ”активізувати“, ”звернути увагу“  тощо.</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Якщо наказом (розпорядженням) відміняється попередній розпорядчий документ, у розпорядчій частині зазначається пункт, який повинен  починатися  із  слів: ”Визнати  таким,  що  втратив чинність,...“.</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Зміни, що вносяться до наказу (розпорядження), оформляються окремим наказом (розпорядженням), який повинен мати такий заголовок: ”Про внесення змін до наказу (розпорядження)...“ із       зазначенням дати, номера, заголовка розпорядчого документа, до якого вносяться зміни. Розпорядча частина наказу (розпорядження) починається з такого пункту:</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Внести зміни до наказу (розпорядження)…“.</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Далі окремими підпунктами формулюються зміни до розпорядчого документа, наприклад:</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пункт 2 викласти в такій редакції:...“;</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 пункт 3 виключити“;</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абзац другий пункту 4 доповнити словами...“.</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Якщо зміни до розпорядчого документа оформляються на окремому аркуші (аркушах), в першому пункті розпорядчої частини наказу (розпорядження)   зазначається:</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Внести зміни до... (додаються)“.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4.1.8. Останній пункт розпорядчої частини у разі потреби може     містити рішення про покладення на посадову особу функцій з контролю за виконанням наказу (розпорядження).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4.1.9. Наказ (розпорядження) з кадрових питань оформляється у вигляді індивідуального або зведеного. В індивідуальному наказі (розпорядженні) міститься інформація про одного працівника; у зведеному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4.1.10. Зміст індивідуального наказу (розпорядження) з кадрових     питань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наказах (розпорядженнях) може застосовуватись узагальнений заголовок, наприклад: ”Про кадрові питання“, ”Про особовий склад“.</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4.1.11. У тексті наказу (розпорядження) з кадрових питань, як правило, констатуюча частина не зазначається.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4.1.12. Розпорядча частина наказу (розпорядження) починається, як правило, з дієслова у формі інфінітиву: ”Прийняти“, ”Призначити“ ”Перевести“, ”Оголосити“ тощо.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Далі зазначаються прізвище, ім’я, по батькові працівника, на якого поширюється дія наказу та текст наказу. У зведеному наказі (розпорядженні) прізвища осіб у межах пунктів розміщуються  за  алфавітом.</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4.1.13. У наказі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4.1.14. У зведеному наказі (розпорядженнях) з кадрових питань до розпорядчої частини включається інформація, що розміщується у такій послідовності:  прийняття  на  роботу, переведення, звільнення.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4.1.15. У кожному пункті наказу (розпорядження) з кадрових питань зазначається </w:t>
      </w:r>
      <w:r w:rsidRPr="00506988">
        <w:rPr>
          <w:rFonts w:ascii="Times New Roman" w:hAnsi="Times New Roman" w:cs="Times New Roman"/>
          <w:color w:val="auto"/>
          <w:sz w:val="28"/>
          <w:szCs w:val="28"/>
          <w:lang w:val="uk-UA"/>
        </w:rPr>
        <w:lastRenderedPageBreak/>
        <w:t>підстава щодо його видання (заява працівника, контракт, доповідна записка,  рішення  атестаційної  комісії  тощо).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4.1.16. Під час ознайомлення з наказом (розпорядженням) згаданими у ньому особами на першому примірнику наказу проставляються їх підписи  із  зазначенням   дати  ознайомлення.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4.1.17. Накази (розпорядження) нумеруються у порядку їх видання в межах календарного року; накази (розпорядження) з основної діяльності та з кадрових питань мають окрему порядкову нумерацію.</w:t>
      </w:r>
    </w:p>
    <w:p w:rsidR="005B25BD" w:rsidRPr="00506988" w:rsidRDefault="005B25BD" w:rsidP="00506988">
      <w:pPr>
        <w:pStyle w:val="HTML"/>
        <w:widowControl w:val="0"/>
        <w:numPr>
          <w:ilvl w:val="1"/>
          <w:numId w:val="2"/>
        </w:numPr>
        <w:tabs>
          <w:tab w:val="clear" w:pos="709"/>
          <w:tab w:val="left" w:pos="284"/>
        </w:tabs>
        <w:suppressAutoHyphens w:val="0"/>
        <w:spacing w:after="0" w:line="276" w:lineRule="auto"/>
        <w:ind w:left="-567" w:firstLine="0"/>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Протокол.</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4.2.1. Протокол – документ, який фіксує  хід ведення засідань, прийняття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рішень комісіями, дорадчими органами, зборами тощо. </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4.2.2. Протокол може складатися в повній або стислій формі. У протоколі,  складеному в стислій формі, фіксуються лише прийняті рішення, а не хід обговорення питання.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4.2.3. Датою протоколу є дата проведення засідання. Якщо засідання тривало кілька днів, то через тире зазначаються перший і останній день засідання.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4.2.4. 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     органу. У реквізиті ”місце засідання“ зазначається назва населеного       пункту, в якому відбулося засідання.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4.2.5.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4.2.6. Текст   протоколу   складається   із   вступної   та   основної  частин.</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4.2.7. У вступній частині протоколу зазначаються прізвища та ініціали голови  або  головуючого,  секретаря,  запрошених,  а також  присутніх  осіб.</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Вступна частина включає порядок денний – перелік розглянутих на засіданні питань, що розміщені в порядку їх значущості із зазначенням доповідача з кожного питання. Порядок денний подається наприкінці вступної частини.</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Слова ”Порядок денний“ друкуються від межі лівого поля, після них </w:t>
      </w:r>
      <w:r w:rsidRPr="00506988">
        <w:rPr>
          <w:rFonts w:ascii="Times New Roman" w:hAnsi="Times New Roman" w:cs="Times New Roman"/>
          <w:color w:val="auto"/>
          <w:sz w:val="28"/>
          <w:szCs w:val="28"/>
          <w:lang w:val="uk-UA"/>
        </w:rPr>
        <w:lastRenderedPageBreak/>
        <w:t>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4.2.8.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СЛУХАЛИ – ВИСТУПИЛИ – ВИРІШИЛИ (УХВАЛИЛИ, ПОСТАНОВИЛИ).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Зазначені слова друкуються великими літерами без відступу від межі лівого  поля.  Після   цих   слів   ставиться   двокрапка.</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4.2.9. Після слова ”СЛУХАЛИ“ зазначається текст виступу основного доповідача. Прізвище та ініціали кожного доповідача друкуються з нового рядка. Текст виступу викладається у третій особі однини.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4.2.10.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4.2.11. Після слова ”ВИСТУПИЛИ“ фіксуються виступи тих осіб, які взяли участь в обговоренні доповіді. Виступи оформляються у протоколі із зазначенням  посад,  прізвищ  та  ініціалів  промовців у називному відмінку, а</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також з викладенням змісту питання та відповідей на нього. Зміст виступів   викладається   від   третьої   особи    однини.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4.2.12.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B25BD" w:rsidRPr="00506988" w:rsidRDefault="005B25BD" w:rsidP="00506988">
      <w:pPr>
        <w:pStyle w:val="HTML"/>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4.2.13.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1,Додаток 2). У відповідних пунктах протоколу робиться посилання на ці додатки.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4.2.14. Протокол підписується головуючим на засіданні колегіального органу  та  секретарем.</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4.3.Службовий лист.</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4.3.1. Службовий лист складають з метою обміну інформацією між установами  як:</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відповіді про виконання завдань, визначених в актах органів  державної влади,   дорученнях   вищих   посадових   осіб;</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відповіді на виконання доручень установ вищого рівня;</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відповіді на запити інших установ;</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відповіді на звернення громадян;</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відповіді на запити на інформацію;</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ініціативні листи;</w:t>
      </w:r>
    </w:p>
    <w:p w:rsidR="005B25BD" w:rsidRPr="00506988" w:rsidRDefault="005B25BD" w:rsidP="00506988">
      <w:pPr>
        <w:pStyle w:val="HTML"/>
        <w:widowControl w:val="0"/>
        <w:numPr>
          <w:ilvl w:val="0"/>
          <w:numId w:val="4"/>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супровідні листи.</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4.3.2. </w:t>
      </w:r>
      <w:r w:rsidR="00506988">
        <w:rPr>
          <w:rFonts w:ascii="Times New Roman" w:hAnsi="Times New Roman" w:cs="Times New Roman"/>
          <w:color w:val="auto"/>
          <w:sz w:val="28"/>
          <w:szCs w:val="28"/>
          <w:lang w:val="uk-UA"/>
        </w:rPr>
        <w:t xml:space="preserve">   </w:t>
      </w:r>
      <w:r w:rsidRPr="00506988">
        <w:rPr>
          <w:rFonts w:ascii="Times New Roman" w:hAnsi="Times New Roman" w:cs="Times New Roman"/>
          <w:color w:val="auto"/>
          <w:sz w:val="28"/>
          <w:szCs w:val="28"/>
          <w:lang w:val="uk-UA"/>
        </w:rPr>
        <w:t xml:space="preserve">Службовий лист оформляється на бланку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4.3.3.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Датою листа є дата його підписання,  яка повинна збігатися із датою реєстрації вихідної кореспонденції.</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4.3.4.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Друга частина включає висновки, пропозиції, прохання, рішення тощо, які розміщуються з абзацу.</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4.3.5. Як правило,  у листі порушується  одне  питання.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Текст листа викладається від першої особи множини з використанням слів: ”просимо повідомити...“, ”роз'яснюємо, що...“.</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Службовий лист підписується відповідно до пункту 3.14 цієї Інструкції.</w:t>
      </w:r>
    </w:p>
    <w:p w:rsidR="005B25BD" w:rsidRPr="00506988" w:rsidRDefault="005B25BD" w:rsidP="00506988">
      <w:pPr>
        <w:pStyle w:val="HTML"/>
        <w:widowControl w:val="0"/>
        <w:tabs>
          <w:tab w:val="clear" w:pos="709"/>
          <w:tab w:val="left" w:pos="1080"/>
        </w:tabs>
        <w:suppressAutoHyphens w:val="0"/>
        <w:spacing w:after="0" w:line="276" w:lineRule="auto"/>
        <w:ind w:left="-567"/>
        <w:jc w:val="both"/>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4.4. Акт.</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4.4.1. Акт – документ, складений декількома особами та підтверджуючий установлені факти і дії. Акти оформляються за результатом ревізій, при прийомі-передачі справ, прийомі-передачі, списанні майна  тощо.</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4.4.2. Акт оформляється на стандартному аркуші паперу формату А4 і має такі реквізити: назва документу, гриф затвердження (при необхідності), дата і місце складання, заголовок до тексту, текст, підписи осіб (не менше трьох), які складали акт.</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4.4.3. Текст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 xml:space="preserve"> складається із вступної та констатуючої частин.</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У вступній частині вказуються підстави для складання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 xml:space="preserve"> та називаються особи, які склали акт або були присутні при цьому.</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 констатуючій частині викладається суть, завдання, характер виконаної роботи, встановлені факти, пропозиції та висновки. Констатуюча частина може оформлятися у вигляді таблиці.</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У кінці тексту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 xml:space="preserve"> записуються дані про кількість екземплярів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 xml:space="preserve"> та їх місце знаходження.</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4.4.3. Акт підписується всіма особами, які брали участь у його складанні.</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 xml:space="preserve">4.4.4. Особа, яка має зауваження до змісту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 xml:space="preserve">, підписує його і викладає свою думку на окремому аркуші, який додається до </w:t>
      </w:r>
      <w:proofErr w:type="spellStart"/>
      <w:r w:rsidRPr="00506988">
        <w:rPr>
          <w:rFonts w:ascii="Times New Roman" w:hAnsi="Times New Roman" w:cs="Times New Roman"/>
          <w:color w:val="auto"/>
          <w:sz w:val="28"/>
          <w:szCs w:val="28"/>
          <w:lang w:val="uk-UA"/>
        </w:rPr>
        <w:t>акта</w:t>
      </w:r>
      <w:proofErr w:type="spellEnd"/>
      <w:r w:rsidRPr="00506988">
        <w:rPr>
          <w:rFonts w:ascii="Times New Roman" w:hAnsi="Times New Roman" w:cs="Times New Roman"/>
          <w:color w:val="auto"/>
          <w:sz w:val="28"/>
          <w:szCs w:val="28"/>
          <w:lang w:val="uk-UA"/>
        </w:rPr>
        <w:t>.</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4.5. Для оперативного вирішення службових питань дозволяється передача телефонограм. Телефонограми оформляються в одному екземплярі, їх підписує керівник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4.6. 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5B25BD" w:rsidRPr="00506988" w:rsidRDefault="005B25BD" w:rsidP="00506988">
      <w:pPr>
        <w:pStyle w:val="a5"/>
        <w:widowControl w:val="0"/>
        <w:tabs>
          <w:tab w:val="left" w:pos="1134"/>
        </w:tabs>
        <w:suppressAutoHyphens w:val="0"/>
        <w:spacing w:after="0" w:line="276" w:lineRule="auto"/>
        <w:ind w:left="-567" w:firstLine="69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w:t>
      </w:r>
      <w:smartTag w:uri="urn:schemas-microsoft-com:office:smarttags" w:element="metricconverter">
        <w:smartTagPr>
          <w:attr w:name="ProductID" w:val="1”"/>
        </w:smartTagPr>
        <w:r w:rsidRPr="00506988">
          <w:rPr>
            <w:rFonts w:ascii="Times New Roman" w:hAnsi="Times New Roman" w:cs="Times New Roman"/>
            <w:color w:val="auto"/>
            <w:sz w:val="28"/>
            <w:szCs w:val="28"/>
            <w:lang w:val="uk-UA" w:eastAsia="ru-RU"/>
          </w:rPr>
          <w:t>1”</w:t>
        </w:r>
      </w:smartTag>
      <w:r w:rsidRPr="00506988">
        <w:rPr>
          <w:rFonts w:ascii="Times New Roman" w:hAnsi="Times New Roman" w:cs="Times New Roman"/>
          <w:color w:val="auto"/>
          <w:sz w:val="28"/>
          <w:szCs w:val="28"/>
          <w:lang w:val="uk-UA" w:eastAsia="ru-RU"/>
        </w:rPr>
        <w:t>.</w:t>
      </w:r>
    </w:p>
    <w:p w:rsidR="005B25BD" w:rsidRPr="00506988" w:rsidRDefault="005B25BD" w:rsidP="00506988">
      <w:pPr>
        <w:pStyle w:val="a5"/>
        <w:widowControl w:val="0"/>
        <w:tabs>
          <w:tab w:val="left" w:pos="1134"/>
        </w:tabs>
        <w:suppressAutoHyphens w:val="0"/>
        <w:spacing w:after="0" w:line="276" w:lineRule="auto"/>
        <w:ind w:left="-567" w:firstLine="684"/>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разі наявності кількох додатків на них зазначаються порядкові номери, наприклад: Додаток 1, Додаток 2 тощо. Знак “№” перед цифровим позначенням не ставиться.</w:t>
      </w:r>
    </w:p>
    <w:p w:rsidR="005B25BD" w:rsidRPr="00506988" w:rsidRDefault="005B25BD" w:rsidP="00506988">
      <w:pPr>
        <w:pStyle w:val="a5"/>
        <w:widowControl w:val="0"/>
        <w:tabs>
          <w:tab w:val="left" w:pos="1134"/>
        </w:tabs>
        <w:suppressAutoHyphens w:val="0"/>
        <w:spacing w:after="0" w:line="276" w:lineRule="auto"/>
        <w:ind w:left="-567" w:firstLine="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разі коли додатки надсилаються із супровідним листом, відмітка про наявність додатків розміщується після тексту листа перед підписом наприклад:</w:t>
      </w:r>
    </w:p>
    <w:p w:rsidR="005B25BD" w:rsidRPr="00506988" w:rsidRDefault="005B25BD" w:rsidP="00506988">
      <w:pPr>
        <w:pStyle w:val="a5"/>
        <w:widowControl w:val="0"/>
        <w:tabs>
          <w:tab w:val="left" w:pos="1832"/>
          <w:tab w:val="left" w:pos="2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Додаток: на 5 </w:t>
      </w:r>
      <w:proofErr w:type="spellStart"/>
      <w:r w:rsidRPr="00506988">
        <w:rPr>
          <w:rFonts w:ascii="Times New Roman" w:hAnsi="Times New Roman" w:cs="Times New Roman"/>
          <w:color w:val="auto"/>
          <w:sz w:val="28"/>
          <w:szCs w:val="28"/>
          <w:lang w:val="uk-UA" w:eastAsia="ru-RU"/>
        </w:rPr>
        <w:t>арк</w:t>
      </w:r>
      <w:proofErr w:type="spellEnd"/>
      <w:r w:rsidRPr="00506988">
        <w:rPr>
          <w:rFonts w:ascii="Times New Roman" w:hAnsi="Times New Roman" w:cs="Times New Roman"/>
          <w:color w:val="auto"/>
          <w:sz w:val="28"/>
          <w:szCs w:val="28"/>
          <w:lang w:val="uk-UA" w:eastAsia="ru-RU"/>
        </w:rPr>
        <w:t>. у 2 прим.</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Якщо  документ  має  додатки,  повне  найменування  яких  у  тексті  не</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наводиться, то їх необхідно перелічити після тексту із зазначенням кількості аркушів у кожному додатку та кількості їхніх примірників, наприклад:</w:t>
      </w:r>
    </w:p>
    <w:p w:rsidR="005B25BD" w:rsidRPr="00506988" w:rsidRDefault="005B25BD" w:rsidP="00506988">
      <w:pPr>
        <w:pStyle w:val="a5"/>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Додатки: 1. Довідка про педагогічний стаж на 1 </w:t>
      </w:r>
      <w:proofErr w:type="spellStart"/>
      <w:r w:rsidRPr="00506988">
        <w:rPr>
          <w:rFonts w:ascii="Times New Roman" w:hAnsi="Times New Roman" w:cs="Times New Roman"/>
          <w:color w:val="auto"/>
          <w:sz w:val="28"/>
          <w:szCs w:val="28"/>
          <w:lang w:val="uk-UA" w:eastAsia="ru-RU"/>
        </w:rPr>
        <w:t>арк</w:t>
      </w:r>
      <w:proofErr w:type="spellEnd"/>
      <w:r w:rsidRPr="00506988">
        <w:rPr>
          <w:rFonts w:ascii="Times New Roman" w:hAnsi="Times New Roman" w:cs="Times New Roman"/>
          <w:color w:val="auto"/>
          <w:sz w:val="28"/>
          <w:szCs w:val="28"/>
          <w:lang w:val="uk-UA" w:eastAsia="ru-RU"/>
        </w:rPr>
        <w:t>. в 1 прим.</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      2. Графік роботи на 1 </w:t>
      </w:r>
      <w:proofErr w:type="spellStart"/>
      <w:r w:rsidRPr="00506988">
        <w:rPr>
          <w:rFonts w:ascii="Times New Roman" w:hAnsi="Times New Roman" w:cs="Times New Roman"/>
          <w:color w:val="auto"/>
          <w:sz w:val="28"/>
          <w:szCs w:val="28"/>
          <w:lang w:val="uk-UA" w:eastAsia="ru-RU"/>
        </w:rPr>
        <w:t>арк</w:t>
      </w:r>
      <w:proofErr w:type="spellEnd"/>
      <w:r w:rsidRPr="00506988">
        <w:rPr>
          <w:rFonts w:ascii="Times New Roman" w:hAnsi="Times New Roman" w:cs="Times New Roman"/>
          <w:color w:val="auto"/>
          <w:sz w:val="28"/>
          <w:szCs w:val="28"/>
          <w:lang w:val="uk-UA" w:eastAsia="ru-RU"/>
        </w:rPr>
        <w:t>. в 1 прим.</w:t>
      </w:r>
    </w:p>
    <w:p w:rsidR="005B25BD" w:rsidRPr="00506988" w:rsidRDefault="005B25BD" w:rsidP="00506988">
      <w:pPr>
        <w:pStyle w:val="a5"/>
        <w:widowControl w:val="0"/>
        <w:suppressAutoHyphens w:val="0"/>
        <w:spacing w:after="0" w:line="276" w:lineRule="auto"/>
        <w:ind w:left="-567" w:firstLine="1080"/>
        <w:jc w:val="both"/>
        <w:rPr>
          <w:rFonts w:ascii="Times New Roman" w:hAnsi="Times New Roman" w:cs="Times New Roman"/>
          <w:color w:val="auto"/>
          <w:sz w:val="28"/>
          <w:szCs w:val="28"/>
          <w:lang w:val="uk-UA" w:eastAsia="ru-RU"/>
        </w:rPr>
      </w:pPr>
    </w:p>
    <w:p w:rsidR="005B25BD" w:rsidRPr="00506988" w:rsidRDefault="005B25BD" w:rsidP="00506988">
      <w:pPr>
        <w:pStyle w:val="a5"/>
        <w:widowControl w:val="0"/>
        <w:tabs>
          <w:tab w:val="left" w:pos="360"/>
          <w:tab w:val="num" w:pos="144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 xml:space="preserve">V. Перелік обов’язкової ділової документації </w:t>
      </w:r>
      <w:r w:rsidRPr="00506988">
        <w:rPr>
          <w:rFonts w:ascii="Times New Roman" w:hAnsi="Times New Roman" w:cs="Times New Roman"/>
          <w:b/>
          <w:color w:val="auto"/>
          <w:sz w:val="28"/>
          <w:szCs w:val="28"/>
          <w:lang w:val="uk-UA" w:eastAsia="ru-RU"/>
        </w:rPr>
        <w:t>ЦНТТУМ</w:t>
      </w:r>
      <w:r w:rsidRPr="00506988">
        <w:rPr>
          <w:rFonts w:ascii="Times New Roman" w:hAnsi="Times New Roman" w:cs="Times New Roman"/>
          <w:b/>
          <w:color w:val="auto"/>
          <w:sz w:val="28"/>
          <w:szCs w:val="28"/>
          <w:lang w:val="uk-UA"/>
        </w:rPr>
        <w:t xml:space="preserve"> </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 Статут.</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 Свідоцтво про державну атестацію.</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 Матеріали державної атестації.</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5.4. Акти прийому-передачі (при зміні керівництва).</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5.5. Контрольно-візитаційна книга.</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5.6. Статистична звітність за формою № 1–ПЗ (освіта).</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5.7. Номенклатура справ.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5.8. Ліцензія на надання освітніх послуг</w:t>
      </w:r>
      <w:r w:rsidRPr="00506988">
        <w:rPr>
          <w:rFonts w:ascii="Times New Roman" w:hAnsi="Times New Roman" w:cs="Times New Roman"/>
          <w:i/>
          <w:iCs/>
          <w:color w:val="auto"/>
          <w:sz w:val="28"/>
          <w:szCs w:val="28"/>
          <w:lang w:val="uk-UA"/>
        </w:rPr>
        <w:t>.</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5.9. Угоди про функціонування гуртків у приміщеннях загальноосвітніх закладів.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5.10. План роботи на поточний рік.</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5.11. Навчальний план.</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5.12. Навчальні програми (для гуртків).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5.13. Розклад занять.</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5.14. Журнал обліку роботи гуртка.</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5.15. Книга обліку та видачі свідоцтв (посвідчень) про позашкільну освіту (за потреби).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5.16. Книга наказів з основної діяльності.</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5.17. Книга наказів з кадрових питань.</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5.18. Трудові книжки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5.19. Особові справи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5.20. Книга обліку трудових книжок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5.21. Штатний розпис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5.22. Правила внутрішнього трудового розпорядку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розроблені на основі типових правил внутрішнього розпорядку для працівників державних навчально-виховних закладів України.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5.22. Посадові інструкції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5.23. Книга протоколів засідань педагогічної ради.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5.24. Книга протоколів засідань загальних зборів (ради, конференції) колективу.</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5.25. Книга внутрішнього контролю.</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5.26. Перспективний план проходження підвищення кваліфікації, атестації педагогічних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5.27. Атестаційні матеріали педагогічних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5.28. Санітарні книжки працівників.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5.29. Журнали обліку вхідної та вихідної кореспонденції.</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5.30. Журнал обліку звернень та заяв громадян.</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5.31. Журнали реєстрації інструктажів з техніки безпеки та охорони праці працівників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5.32. Журнали реєстрації інструктажів з техніки безпеки та охорони праці вихованців під час навчально-виховного процесу.</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5.33. Журнал реєстрації нещасних випадків з працівниками, вихованцями </w:t>
      </w:r>
      <w:r w:rsidRPr="00506988">
        <w:rPr>
          <w:rFonts w:ascii="Times New Roman" w:hAnsi="Times New Roman" w:cs="Times New Roman"/>
          <w:color w:val="auto"/>
          <w:sz w:val="28"/>
          <w:szCs w:val="28"/>
          <w:lang w:val="uk-UA" w:eastAsia="ru-RU"/>
        </w:rPr>
        <w:t>ЦНТТУМ.</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5.34. </w:t>
      </w:r>
      <w:proofErr w:type="spellStart"/>
      <w:r w:rsidRPr="00506988">
        <w:rPr>
          <w:rFonts w:ascii="Times New Roman" w:hAnsi="Times New Roman" w:cs="Times New Roman"/>
          <w:color w:val="auto"/>
          <w:sz w:val="28"/>
          <w:szCs w:val="28"/>
          <w:lang w:val="uk-UA"/>
        </w:rPr>
        <w:t>Інвентарно</w:t>
      </w:r>
      <w:proofErr w:type="spellEnd"/>
      <w:r w:rsidRPr="00506988">
        <w:rPr>
          <w:rFonts w:ascii="Times New Roman" w:hAnsi="Times New Roman" w:cs="Times New Roman"/>
          <w:color w:val="auto"/>
          <w:sz w:val="28"/>
          <w:szCs w:val="28"/>
          <w:lang w:val="uk-UA"/>
        </w:rPr>
        <w:t>-технічний паспорт закладу.</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5.35. Документи (свідоцтва, акти, договори) на землю, споруди, майно, на право володіння, користування, розпорядження майном.</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5.36. Акт приймання й передачі будівель, приміщень, земельних ділянок у користування закладу.</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5.37. Інвентарні журнали обліку основних засобів.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5.38. Інвентарна книга бібліотечного фонду – за наявності бібліотеки.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5.39. Інвентаризаційні описи, акти.</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5.40. Кошториси на проведення капітального ремонту – за умови проведення такого.</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5.41. Документи (договори, угоди, акти) про приймання і здавання будівель, приміщень в оренду – за наявності орендних відносин.</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numPr>
          <w:ilvl w:val="0"/>
          <w:numId w:val="3"/>
        </w:numPr>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Реєстрація документів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 xml:space="preserve">6.1. Документи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реєструються незалежно від способу їх доставки, передачі чи створення.</w:t>
      </w:r>
    </w:p>
    <w:p w:rsidR="005B25BD" w:rsidRPr="00506988" w:rsidRDefault="005B25BD" w:rsidP="00506988">
      <w:pPr>
        <w:pStyle w:val="a5"/>
        <w:widowControl w:val="0"/>
        <w:tabs>
          <w:tab w:val="clear" w:pos="709"/>
          <w:tab w:val="left" w:pos="690"/>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6.2. Реєстрація документів проводиться з метою забезпечення їх обліку, контролю за виконанням і оперативним використанням наявної в документах інформації.</w:t>
      </w:r>
    </w:p>
    <w:p w:rsidR="005B25BD" w:rsidRPr="00506988" w:rsidRDefault="005B25BD" w:rsidP="00506988">
      <w:pPr>
        <w:pStyle w:val="a5"/>
        <w:widowControl w:val="0"/>
        <w:tabs>
          <w:tab w:val="clear" w:pos="709"/>
          <w:tab w:val="left" w:pos="690"/>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6.3.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6.4. Документи, які надходять до закладу, реєструються в журналі реєстрації вхідної кореспонденції, а ті, що відправляються з нього, – у журналі реєстрації документів, створених позашкільним навчальним закладом.</w:t>
      </w:r>
    </w:p>
    <w:p w:rsidR="005B25BD" w:rsidRPr="00506988" w:rsidRDefault="005B25BD" w:rsidP="00506988">
      <w:pPr>
        <w:pStyle w:val="a5"/>
        <w:widowControl w:val="0"/>
        <w:tabs>
          <w:tab w:val="clear" w:pos="709"/>
          <w:tab w:val="left" w:pos="690"/>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Примірна форма журналу реєстрації вхідної кореспонденції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наведена в </w:t>
      </w:r>
      <w:r w:rsidRPr="00506988">
        <w:rPr>
          <w:rFonts w:ascii="Times New Roman" w:hAnsi="Times New Roman" w:cs="Times New Roman"/>
          <w:b/>
          <w:color w:val="auto"/>
          <w:sz w:val="28"/>
          <w:szCs w:val="28"/>
          <w:lang w:val="uk-UA"/>
        </w:rPr>
        <w:t>додатку 5.</w:t>
      </w:r>
    </w:p>
    <w:p w:rsidR="005B25BD" w:rsidRPr="00506988" w:rsidRDefault="005B25BD" w:rsidP="00506988">
      <w:pPr>
        <w:pStyle w:val="a5"/>
        <w:widowControl w:val="0"/>
        <w:tabs>
          <w:tab w:val="clear" w:pos="709"/>
          <w:tab w:val="left" w:pos="690"/>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Примірна форма журналу реєстрації документів, створених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наведена  в  </w:t>
      </w:r>
      <w:r w:rsidRPr="00506988">
        <w:rPr>
          <w:rFonts w:ascii="Times New Roman" w:hAnsi="Times New Roman" w:cs="Times New Roman"/>
          <w:b/>
          <w:color w:val="auto"/>
          <w:sz w:val="28"/>
          <w:szCs w:val="28"/>
          <w:lang w:val="uk-UA"/>
        </w:rPr>
        <w:t>додатку 6.</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6.5. Документи реєструються за групами залежно від назви виду, автора та змісту документів. Наприклад, окремо реєструються:</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акти органів державної влади, доручення вищих посадових осіб, запити, звернення, а також кореспонденція, що надійшла до закладу;</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накази (розпорядження) з основних питань діяльності позашкільного навчального закладу;</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накази з кадрових питань;</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акти ревізій фінансово-господарської діяльності;</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бухгалтерські документи;</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службові листи;</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звернення громадян;</w:t>
      </w:r>
    </w:p>
    <w:p w:rsidR="005B25BD" w:rsidRPr="00506988" w:rsidRDefault="005B25BD" w:rsidP="00506988">
      <w:pPr>
        <w:pStyle w:val="a5"/>
        <w:widowControl w:val="0"/>
        <w:numPr>
          <w:ilvl w:val="0"/>
          <w:numId w:val="5"/>
        </w:numPr>
        <w:tabs>
          <w:tab w:val="clear" w:pos="709"/>
          <w:tab w:val="left" w:pos="-142"/>
        </w:tabs>
        <w:suppressAutoHyphens w:val="0"/>
        <w:spacing w:after="0" w:line="276" w:lineRule="auto"/>
        <w:ind w:left="-567" w:firstLine="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запити на інформацію.</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6.6. Факсограми (паперові копії документів, передані з використанням засобів факсимільного зв’язку)  реєструються окремо  від  інших  документів.</w:t>
      </w:r>
    </w:p>
    <w:p w:rsidR="005B25BD" w:rsidRPr="00506988" w:rsidRDefault="005B25BD" w:rsidP="00506988">
      <w:pPr>
        <w:pStyle w:val="a5"/>
        <w:widowControl w:val="0"/>
        <w:tabs>
          <w:tab w:val="left" w:pos="66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6.7. Документи, що передаються електронною поштою у сканованій формі без електронного цифрового підпису, реєструються за потреби </w:t>
      </w:r>
      <w:r w:rsidRPr="00506988">
        <w:rPr>
          <w:rFonts w:ascii="Times New Roman" w:hAnsi="Times New Roman" w:cs="Times New Roman"/>
          <w:color w:val="auto"/>
          <w:sz w:val="28"/>
          <w:szCs w:val="28"/>
          <w:lang w:val="uk-UA"/>
        </w:rPr>
        <w:t>–</w:t>
      </w:r>
      <w:r w:rsidRPr="00506988">
        <w:rPr>
          <w:rFonts w:ascii="Times New Roman" w:hAnsi="Times New Roman" w:cs="Times New Roman"/>
          <w:color w:val="auto"/>
          <w:sz w:val="28"/>
          <w:szCs w:val="28"/>
          <w:lang w:val="uk-UA" w:eastAsia="ru-RU"/>
        </w:rPr>
        <w:t xml:space="preserve"> окремо від інших документів із зазначенням електронної адреси відправника та адресата.</w:t>
      </w:r>
    </w:p>
    <w:p w:rsidR="005B25BD" w:rsidRPr="00506988" w:rsidRDefault="005B25BD" w:rsidP="00506988">
      <w:pPr>
        <w:pStyle w:val="a5"/>
        <w:widowControl w:val="0"/>
        <w:tabs>
          <w:tab w:val="left" w:pos="66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6.8. Під час реєстрації документу надається умовне позначення – реєстраційний індекс.</w:t>
      </w:r>
    </w:p>
    <w:p w:rsidR="005B25BD" w:rsidRPr="00506988" w:rsidRDefault="005B25BD" w:rsidP="00506988">
      <w:pPr>
        <w:pStyle w:val="a5"/>
        <w:widowControl w:val="0"/>
        <w:tabs>
          <w:tab w:val="left" w:pos="660"/>
          <w:tab w:val="left" w:pos="1134"/>
        </w:tabs>
        <w:suppressAutoHyphens w:val="0"/>
        <w:spacing w:after="0" w:line="276" w:lineRule="auto"/>
        <w:ind w:left="-567" w:firstLine="69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Для вхідних документів реєстраційний індекс складається з порядкового номера та індексу справи, наприклад: 45/01-10, де 45 </w:t>
      </w:r>
      <w:r w:rsidRPr="00506988">
        <w:rPr>
          <w:rFonts w:ascii="Times New Roman" w:hAnsi="Times New Roman" w:cs="Times New Roman"/>
          <w:color w:val="auto"/>
          <w:sz w:val="28"/>
          <w:szCs w:val="28"/>
          <w:lang w:val="uk-UA"/>
        </w:rPr>
        <w:t>–</w:t>
      </w:r>
      <w:r w:rsidRPr="00506988">
        <w:rPr>
          <w:rFonts w:ascii="Times New Roman" w:hAnsi="Times New Roman" w:cs="Times New Roman"/>
          <w:color w:val="auto"/>
          <w:sz w:val="28"/>
          <w:szCs w:val="28"/>
          <w:lang w:val="uk-UA" w:eastAsia="ru-RU"/>
        </w:rPr>
        <w:t xml:space="preserve"> порядковий номер, 01-10 </w:t>
      </w:r>
      <w:r w:rsidRPr="00506988">
        <w:rPr>
          <w:rFonts w:ascii="Times New Roman" w:hAnsi="Times New Roman" w:cs="Times New Roman"/>
          <w:color w:val="auto"/>
          <w:sz w:val="28"/>
          <w:szCs w:val="28"/>
          <w:lang w:val="uk-UA"/>
        </w:rPr>
        <w:t>–</w:t>
      </w:r>
      <w:r w:rsidRPr="00506988">
        <w:rPr>
          <w:rFonts w:ascii="Times New Roman" w:hAnsi="Times New Roman" w:cs="Times New Roman"/>
          <w:color w:val="auto"/>
          <w:sz w:val="28"/>
          <w:szCs w:val="28"/>
          <w:lang w:val="uk-UA" w:eastAsia="ru-RU"/>
        </w:rPr>
        <w:t xml:space="preserve"> індекс справи.</w:t>
      </w:r>
    </w:p>
    <w:p w:rsidR="005B25BD" w:rsidRPr="00506988" w:rsidRDefault="005B25BD" w:rsidP="00506988">
      <w:pPr>
        <w:pStyle w:val="a5"/>
        <w:widowControl w:val="0"/>
        <w:tabs>
          <w:tab w:val="left" w:pos="660"/>
          <w:tab w:val="left" w:pos="1134"/>
        </w:tabs>
        <w:suppressAutoHyphens w:val="0"/>
        <w:spacing w:after="0" w:line="276" w:lineRule="auto"/>
        <w:ind w:left="-567" w:firstLine="69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У вихідного документа реєстраційний індекс може розміщуватися у </w:t>
      </w:r>
      <w:r w:rsidRPr="00506988">
        <w:rPr>
          <w:rFonts w:ascii="Times New Roman" w:hAnsi="Times New Roman" w:cs="Times New Roman"/>
          <w:color w:val="auto"/>
          <w:sz w:val="28"/>
          <w:szCs w:val="28"/>
          <w:lang w:val="uk-UA" w:eastAsia="ru-RU"/>
        </w:rPr>
        <w:lastRenderedPageBreak/>
        <w:t xml:space="preserve">зворотній послідовності </w:t>
      </w:r>
      <w:r w:rsidRPr="00506988">
        <w:rPr>
          <w:rFonts w:ascii="Times New Roman" w:hAnsi="Times New Roman" w:cs="Times New Roman"/>
          <w:color w:val="auto"/>
          <w:sz w:val="28"/>
          <w:szCs w:val="28"/>
          <w:lang w:val="uk-UA"/>
        </w:rPr>
        <w:t>–</w:t>
      </w:r>
      <w:r w:rsidRPr="00506988">
        <w:rPr>
          <w:rFonts w:ascii="Times New Roman" w:hAnsi="Times New Roman" w:cs="Times New Roman"/>
          <w:color w:val="auto"/>
          <w:sz w:val="28"/>
          <w:szCs w:val="28"/>
          <w:lang w:val="uk-UA" w:eastAsia="ru-RU"/>
        </w:rPr>
        <w:t xml:space="preserve"> індекс справи та порядковий номер, наприклад:   02-15/58, де 02-15 — індекс справи, 58 </w:t>
      </w:r>
      <w:r w:rsidRPr="00506988">
        <w:rPr>
          <w:rFonts w:ascii="Times New Roman" w:hAnsi="Times New Roman" w:cs="Times New Roman"/>
          <w:color w:val="auto"/>
          <w:sz w:val="28"/>
          <w:szCs w:val="28"/>
          <w:lang w:val="uk-UA"/>
        </w:rPr>
        <w:t>–</w:t>
      </w:r>
      <w:r w:rsidRPr="00506988">
        <w:rPr>
          <w:rFonts w:ascii="Times New Roman" w:hAnsi="Times New Roman" w:cs="Times New Roman"/>
          <w:color w:val="auto"/>
          <w:sz w:val="28"/>
          <w:szCs w:val="28"/>
          <w:lang w:val="uk-UA" w:eastAsia="ru-RU"/>
        </w:rPr>
        <w:t xml:space="preserve"> порядковий номер.</w:t>
      </w:r>
    </w:p>
    <w:p w:rsidR="005B25BD" w:rsidRPr="00506988" w:rsidRDefault="005B25BD" w:rsidP="00506988">
      <w:pPr>
        <w:pStyle w:val="a5"/>
        <w:widowControl w:val="0"/>
        <w:tabs>
          <w:tab w:val="left" w:pos="66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6.9. У ЦНТТУМ може застосовуватися одна з форм реєстрації документів </w:t>
      </w:r>
      <w:bookmarkStart w:id="0" w:name="DDE_LINK"/>
      <w:r w:rsidRPr="00506988">
        <w:rPr>
          <w:rFonts w:ascii="Times New Roman" w:hAnsi="Times New Roman" w:cs="Times New Roman"/>
          <w:color w:val="auto"/>
          <w:sz w:val="28"/>
          <w:szCs w:val="28"/>
          <w:lang w:val="uk-UA" w:eastAsia="ru-RU"/>
        </w:rPr>
        <w:t>–</w:t>
      </w:r>
      <w:bookmarkEnd w:id="0"/>
      <w:r w:rsidRPr="00506988">
        <w:rPr>
          <w:rFonts w:ascii="Times New Roman" w:hAnsi="Times New Roman" w:cs="Times New Roman"/>
          <w:color w:val="auto"/>
          <w:sz w:val="28"/>
          <w:szCs w:val="28"/>
          <w:lang w:val="uk-UA" w:eastAsia="ru-RU"/>
        </w:rPr>
        <w:t xml:space="preserve"> журнальна, чи автоматизована (з використанням спеціальних комп’ютерних програм).</w:t>
      </w:r>
    </w:p>
    <w:p w:rsidR="005B25BD" w:rsidRPr="00506988" w:rsidRDefault="005B25BD" w:rsidP="00506988">
      <w:pPr>
        <w:pStyle w:val="a5"/>
        <w:widowControl w:val="0"/>
        <w:tabs>
          <w:tab w:val="left" w:pos="66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6.10. Примірний перелік документів, що не підлягають реєстрації службою  діловодства ЦНТТУМ, викладений у </w:t>
      </w:r>
      <w:r w:rsidRPr="00506988">
        <w:rPr>
          <w:rFonts w:ascii="Times New Roman" w:hAnsi="Times New Roman" w:cs="Times New Roman"/>
          <w:b/>
          <w:color w:val="auto"/>
          <w:sz w:val="28"/>
          <w:szCs w:val="28"/>
          <w:lang w:val="uk-UA" w:eastAsia="ru-RU"/>
        </w:rPr>
        <w:t>додатку 7.</w:t>
      </w:r>
    </w:p>
    <w:p w:rsidR="005B25BD" w:rsidRPr="00506988" w:rsidRDefault="005B25BD" w:rsidP="00506988">
      <w:pPr>
        <w:pStyle w:val="a5"/>
        <w:widowControl w:val="0"/>
        <w:tabs>
          <w:tab w:val="left" w:pos="660"/>
          <w:tab w:val="left" w:pos="1134"/>
        </w:tabs>
        <w:suppressAutoHyphens w:val="0"/>
        <w:spacing w:after="0" w:line="276" w:lineRule="auto"/>
        <w:ind w:left="-567" w:firstLine="690"/>
        <w:jc w:val="both"/>
        <w:rPr>
          <w:rFonts w:ascii="Times New Roman" w:hAnsi="Times New Roman" w:cs="Times New Roman"/>
          <w:color w:val="auto"/>
          <w:sz w:val="28"/>
          <w:szCs w:val="28"/>
          <w:lang w:val="uk-UA" w:eastAsia="ru-RU"/>
        </w:rPr>
      </w:pPr>
    </w:p>
    <w:p w:rsidR="005B25BD" w:rsidRPr="00506988" w:rsidRDefault="005B25BD" w:rsidP="00506988">
      <w:pPr>
        <w:pStyle w:val="a5"/>
        <w:widowControl w:val="0"/>
        <w:numPr>
          <w:ilvl w:val="0"/>
          <w:numId w:val="3"/>
        </w:numPr>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Складення номенклатури справ</w:t>
      </w:r>
    </w:p>
    <w:p w:rsidR="005B25BD" w:rsidRPr="00506988" w:rsidRDefault="005B25BD" w:rsidP="00506988">
      <w:pPr>
        <w:pStyle w:val="a5"/>
        <w:widowControl w:val="0"/>
        <w:tabs>
          <w:tab w:val="left" w:pos="652"/>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7.1. Номенклатура справ </w:t>
      </w:r>
      <w:bookmarkStart w:id="1" w:name="DDE_LINK1"/>
      <w:r w:rsidRPr="00506988">
        <w:rPr>
          <w:rFonts w:ascii="Times New Roman" w:hAnsi="Times New Roman" w:cs="Times New Roman"/>
          <w:color w:val="auto"/>
          <w:sz w:val="28"/>
          <w:szCs w:val="28"/>
          <w:lang w:val="uk-UA" w:eastAsia="ru-RU"/>
        </w:rPr>
        <w:t>–</w:t>
      </w:r>
      <w:bookmarkEnd w:id="1"/>
      <w:r w:rsidRPr="00506988">
        <w:rPr>
          <w:rFonts w:ascii="Times New Roman" w:hAnsi="Times New Roman" w:cs="Times New Roman"/>
          <w:color w:val="auto"/>
          <w:sz w:val="28"/>
          <w:szCs w:val="28"/>
          <w:lang w:val="uk-UA" w:eastAsia="ru-RU"/>
        </w:rPr>
        <w:t xml:space="preserve"> це обов’язковий для кожного позашкільного навчального закладу систематизований перелік назв (заголовків) справ, що формуються в його діловодстві, із зазначенням строків зберігання справ.</w:t>
      </w:r>
    </w:p>
    <w:p w:rsidR="005B25BD" w:rsidRPr="00506988" w:rsidRDefault="005B25BD" w:rsidP="00506988">
      <w:pPr>
        <w:pStyle w:val="a5"/>
        <w:widowControl w:val="0"/>
        <w:tabs>
          <w:tab w:val="left" w:pos="652"/>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7.2. Номенклатура справ призначена для встановлення в ЦНТТУМ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5B25BD" w:rsidRPr="00506988" w:rsidRDefault="005B25BD" w:rsidP="00506988">
      <w:pPr>
        <w:pStyle w:val="a5"/>
        <w:widowControl w:val="0"/>
        <w:tabs>
          <w:tab w:val="left" w:pos="652"/>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7.3. </w:t>
      </w:r>
      <w:r w:rsidRPr="00506988">
        <w:rPr>
          <w:rFonts w:ascii="Times New Roman" w:hAnsi="Times New Roman" w:cs="Times New Roman"/>
          <w:color w:val="auto"/>
          <w:sz w:val="28"/>
          <w:szCs w:val="28"/>
          <w:lang w:val="uk-UA"/>
        </w:rPr>
        <w:t xml:space="preserve">Примірна форма номенклатури справ позашкільного навчального закладу наведена у </w:t>
      </w:r>
      <w:r w:rsidRPr="00506988">
        <w:rPr>
          <w:rFonts w:ascii="Times New Roman" w:hAnsi="Times New Roman" w:cs="Times New Roman"/>
          <w:b/>
          <w:color w:val="auto"/>
          <w:sz w:val="28"/>
          <w:szCs w:val="28"/>
          <w:lang w:val="uk-UA"/>
        </w:rPr>
        <w:t>додатку 8.</w:t>
      </w:r>
    </w:p>
    <w:p w:rsidR="005B25BD" w:rsidRPr="00506988" w:rsidRDefault="005B25BD" w:rsidP="00506988">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7.4. Заголовок справи повинен чітко у стислій узагальненій формі відображати склад і зміст документів справи.</w:t>
      </w:r>
    </w:p>
    <w:p w:rsidR="005B25BD" w:rsidRPr="00506988" w:rsidRDefault="005B25BD" w:rsidP="00506988">
      <w:pPr>
        <w:pStyle w:val="a5"/>
        <w:widowControl w:val="0"/>
        <w:tabs>
          <w:tab w:val="left" w:pos="1134"/>
        </w:tabs>
        <w:suppressAutoHyphens w:val="0"/>
        <w:spacing w:after="0" w:line="276" w:lineRule="auto"/>
        <w:ind w:left="-567" w:firstLine="85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дата (період), до якої належать документи справи; вказівки на наявність копій документів у справі (у разі потреби).</w:t>
      </w:r>
    </w:p>
    <w:p w:rsidR="005B25BD" w:rsidRPr="00506988" w:rsidRDefault="005B25BD" w:rsidP="00506988">
      <w:pPr>
        <w:pStyle w:val="a5"/>
        <w:widowControl w:val="0"/>
        <w:tabs>
          <w:tab w:val="left" w:pos="855"/>
        </w:tabs>
        <w:suppressAutoHyphens w:val="0"/>
        <w:spacing w:after="0" w:line="276" w:lineRule="auto"/>
        <w:ind w:left="-567" w:firstLine="73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заголовках особових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w:t>
      </w:r>
    </w:p>
    <w:p w:rsidR="005B25BD" w:rsidRPr="00506988" w:rsidRDefault="005B25BD" w:rsidP="00506988">
      <w:pPr>
        <w:pStyle w:val="a5"/>
        <w:widowControl w:val="0"/>
        <w:tabs>
          <w:tab w:val="left" w:pos="1134"/>
        </w:tabs>
        <w:suppressAutoHyphens w:val="0"/>
        <w:spacing w:after="0" w:line="276" w:lineRule="auto"/>
        <w:ind w:left="-567" w:firstLine="70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позашкільному навчальному закладі”.</w:t>
      </w:r>
    </w:p>
    <w:p w:rsidR="005B25BD" w:rsidRPr="00506988" w:rsidRDefault="005B25BD" w:rsidP="00506988">
      <w:pPr>
        <w:pStyle w:val="a5"/>
        <w:widowControl w:val="0"/>
        <w:tabs>
          <w:tab w:val="left" w:pos="1134"/>
        </w:tabs>
        <w:suppressAutoHyphens w:val="0"/>
        <w:spacing w:after="0" w:line="276" w:lineRule="auto"/>
        <w:ind w:left="-567" w:firstLine="73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Термін “документи” вживається також у заголовках справ, що містять документи-додатки до будь-якого нормативно-правового </w:t>
      </w:r>
      <w:proofErr w:type="spellStart"/>
      <w:r w:rsidRPr="00506988">
        <w:rPr>
          <w:rFonts w:ascii="Times New Roman" w:hAnsi="Times New Roman" w:cs="Times New Roman"/>
          <w:color w:val="auto"/>
          <w:sz w:val="28"/>
          <w:szCs w:val="28"/>
          <w:lang w:val="uk-UA" w:eastAsia="ru-RU"/>
        </w:rPr>
        <w:t>акта</w:t>
      </w:r>
      <w:proofErr w:type="spellEnd"/>
      <w:r w:rsidRPr="00506988">
        <w:rPr>
          <w:rFonts w:ascii="Times New Roman" w:hAnsi="Times New Roman" w:cs="Times New Roman"/>
          <w:color w:val="auto"/>
          <w:sz w:val="28"/>
          <w:szCs w:val="28"/>
          <w:lang w:val="uk-UA" w:eastAsia="ru-RU"/>
        </w:rPr>
        <w:t xml:space="preserve"> або розпорядчого документа закладу.</w:t>
      </w:r>
    </w:p>
    <w:p w:rsidR="005B25BD" w:rsidRPr="00506988" w:rsidRDefault="005B25BD" w:rsidP="00506988">
      <w:pPr>
        <w:pStyle w:val="a5"/>
        <w:widowControl w:val="0"/>
        <w:tabs>
          <w:tab w:val="left" w:pos="1134"/>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lastRenderedPageBreak/>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5B25BD" w:rsidRPr="00506988" w:rsidRDefault="005B25BD" w:rsidP="00506988">
      <w:pPr>
        <w:pStyle w:val="a5"/>
        <w:widowControl w:val="0"/>
        <w:tabs>
          <w:tab w:val="left" w:pos="1134"/>
        </w:tabs>
        <w:suppressAutoHyphens w:val="0"/>
        <w:spacing w:after="0" w:line="276" w:lineRule="auto"/>
        <w:ind w:left="-567" w:firstLine="70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1. План основних організаційних заходів закладу на </w:t>
      </w:r>
      <w:r w:rsidRPr="00506988">
        <w:rPr>
          <w:rFonts w:ascii="Times New Roman" w:hAnsi="Times New Roman" w:cs="Times New Roman"/>
          <w:b/>
          <w:color w:val="auto"/>
          <w:sz w:val="28"/>
          <w:szCs w:val="28"/>
          <w:lang w:val="uk-UA" w:eastAsia="ru-RU"/>
        </w:rPr>
        <w:t>20</w:t>
      </w:r>
      <w:r w:rsidR="007240FD">
        <w:rPr>
          <w:rFonts w:ascii="Times New Roman" w:hAnsi="Times New Roman" w:cs="Times New Roman"/>
          <w:b/>
          <w:color w:val="auto"/>
          <w:sz w:val="28"/>
          <w:szCs w:val="28"/>
          <w:lang w:val="uk-UA" w:eastAsia="ru-RU"/>
        </w:rPr>
        <w:t>__</w:t>
      </w:r>
      <w:r w:rsidRPr="00506988">
        <w:rPr>
          <w:rFonts w:ascii="Times New Roman" w:hAnsi="Times New Roman" w:cs="Times New Roman"/>
          <w:color w:val="auto"/>
          <w:sz w:val="28"/>
          <w:szCs w:val="28"/>
          <w:lang w:val="uk-UA" w:eastAsia="ru-RU"/>
        </w:rPr>
        <w:t xml:space="preserve"> рік;</w:t>
      </w:r>
    </w:p>
    <w:p w:rsidR="005B25BD" w:rsidRPr="00506988" w:rsidRDefault="005B25BD" w:rsidP="00506988">
      <w:pPr>
        <w:pStyle w:val="a5"/>
        <w:widowControl w:val="0"/>
        <w:tabs>
          <w:tab w:val="left" w:pos="1134"/>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2. Звіт   про   використання   бюджетних   коштів   позашкільного навчального  закладу  за  </w:t>
      </w:r>
      <w:r w:rsidRPr="00506988">
        <w:rPr>
          <w:rFonts w:ascii="Times New Roman" w:hAnsi="Times New Roman" w:cs="Times New Roman"/>
          <w:b/>
          <w:color w:val="auto"/>
          <w:sz w:val="28"/>
          <w:szCs w:val="28"/>
          <w:lang w:val="uk-UA" w:eastAsia="ru-RU"/>
        </w:rPr>
        <w:t>20</w:t>
      </w:r>
      <w:r w:rsidR="007240FD">
        <w:rPr>
          <w:rFonts w:ascii="Times New Roman" w:hAnsi="Times New Roman" w:cs="Times New Roman"/>
          <w:b/>
          <w:color w:val="auto"/>
          <w:sz w:val="28"/>
          <w:szCs w:val="28"/>
          <w:lang w:val="uk-UA" w:eastAsia="ru-RU"/>
        </w:rPr>
        <w:t>___</w:t>
      </w:r>
      <w:r w:rsidRPr="00506988">
        <w:rPr>
          <w:rFonts w:ascii="Times New Roman" w:hAnsi="Times New Roman" w:cs="Times New Roman"/>
          <w:color w:val="auto"/>
          <w:sz w:val="28"/>
          <w:szCs w:val="28"/>
          <w:lang w:val="uk-UA" w:eastAsia="ru-RU"/>
        </w:rPr>
        <w:t xml:space="preserve">  рік.</w:t>
      </w:r>
    </w:p>
    <w:p w:rsidR="005B25BD" w:rsidRPr="00506988" w:rsidRDefault="005B25BD" w:rsidP="00506988">
      <w:pPr>
        <w:pStyle w:val="a5"/>
        <w:widowControl w:val="0"/>
        <w:tabs>
          <w:tab w:val="left" w:pos="1134"/>
        </w:tabs>
        <w:suppressAutoHyphens w:val="0"/>
        <w:spacing w:after="0" w:line="276" w:lineRule="auto"/>
        <w:ind w:left="-567" w:firstLine="73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5B25BD" w:rsidRPr="00506988" w:rsidRDefault="005B25BD" w:rsidP="00506988">
      <w:pPr>
        <w:pStyle w:val="a5"/>
        <w:widowControl w:val="0"/>
        <w:tabs>
          <w:tab w:val="left" w:pos="660"/>
          <w:tab w:val="left" w:pos="1134"/>
        </w:tabs>
        <w:suppressAutoHyphens w:val="0"/>
        <w:spacing w:after="0" w:line="276" w:lineRule="auto"/>
        <w:ind w:left="-567" w:firstLine="690"/>
        <w:jc w:val="both"/>
        <w:rPr>
          <w:rFonts w:ascii="Times New Roman" w:hAnsi="Times New Roman" w:cs="Times New Roman"/>
          <w:color w:val="auto"/>
          <w:sz w:val="28"/>
          <w:szCs w:val="28"/>
          <w:lang w:val="uk-UA" w:eastAsia="ru-RU"/>
        </w:rPr>
      </w:pPr>
    </w:p>
    <w:p w:rsidR="005B25BD" w:rsidRPr="00506988" w:rsidRDefault="005B25BD" w:rsidP="00506988">
      <w:pPr>
        <w:pStyle w:val="a5"/>
        <w:widowControl w:val="0"/>
        <w:numPr>
          <w:ilvl w:val="0"/>
          <w:numId w:val="3"/>
        </w:numPr>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Формування справ</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8.1. Формування справ – це групування виконаних документів у справи відповідно до номенклатури справ.</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8.2. Під час формування справ слід дотримуватися таких загальних правил: вміщувати у справи тільки виконані документи відповідно до заголовків справ в 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в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w:t>
      </w:r>
      <w:smartTag w:uri="urn:schemas-microsoft-com:office:smarttags" w:element="metricconverter">
        <w:smartTagPr>
          <w:attr w:name="ProductID" w:val="40 міліметрів"/>
        </w:smartTagPr>
        <w:r w:rsidRPr="00506988">
          <w:rPr>
            <w:rFonts w:ascii="Times New Roman" w:hAnsi="Times New Roman" w:cs="Times New Roman"/>
            <w:color w:val="auto"/>
            <w:sz w:val="28"/>
            <w:szCs w:val="28"/>
            <w:lang w:val="uk-UA" w:eastAsia="ru-RU"/>
          </w:rPr>
          <w:t>40 міліметрів</w:t>
        </w:r>
      </w:smartTag>
      <w:r w:rsidRPr="00506988">
        <w:rPr>
          <w:rFonts w:ascii="Times New Roman" w:hAnsi="Times New Roman" w:cs="Times New Roman"/>
          <w:color w:val="auto"/>
          <w:sz w:val="28"/>
          <w:szCs w:val="28"/>
          <w:lang w:val="uk-UA" w:eastAsia="ru-RU"/>
        </w:rPr>
        <w:t xml:space="preserve"> завтовшки).</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8.3. Документи групуються у справи в хронологічному та/або логічному порядку.</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8.4. Положення, правила, інструкції тощо, затверджені розпорядчими документами, групуються разом із зазначеними документами.</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8.5. Накази з питань основної діяльності закладу, з кадрових питань групуються в різні справи. Накази з кадрових питань (особового складу) групуються відповідно до їх видів та строків зберігання.</w:t>
      </w:r>
    </w:p>
    <w:p w:rsidR="005B25BD" w:rsidRPr="00506988" w:rsidRDefault="005B25BD" w:rsidP="00506988">
      <w:pPr>
        <w:pStyle w:val="a5"/>
        <w:widowControl w:val="0"/>
        <w:tabs>
          <w:tab w:val="left" w:pos="1134"/>
        </w:tabs>
        <w:suppressAutoHyphens w:val="0"/>
        <w:spacing w:after="0" w:line="276" w:lineRule="auto"/>
        <w:ind w:left="-567" w:firstLine="735"/>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Протоколи засідань колегіальних органів ЦНТТУМ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8.6. Доручення установ вищого рівня та документи, пов’язані з їх виконанням, групуються у справи за напрямами діяльності закладу або за авторами ініціативних </w:t>
      </w:r>
      <w:r w:rsidRPr="00506988">
        <w:rPr>
          <w:rFonts w:ascii="Times New Roman" w:hAnsi="Times New Roman" w:cs="Times New Roman"/>
          <w:color w:val="auto"/>
          <w:sz w:val="28"/>
          <w:szCs w:val="28"/>
          <w:lang w:val="uk-UA" w:eastAsia="ru-RU"/>
        </w:rPr>
        <w:lastRenderedPageBreak/>
        <w:t>документів. Документи у невеликій кількості групуються в одну справу. У справі документи систематизуються за датами доручень.</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8.7. Затверджені плани, звіти, кошториси групуються у справи окремо від проектів цих документів.</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8.8.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8.9. Методичне керівництво і контроль за формуванням справ у позашкільному навчальному закладі та його структурних підрозділах здійснюється діловодом чи особою, на яку покладається організація діловодства в закладі.</w:t>
      </w:r>
    </w:p>
    <w:p w:rsidR="005B25BD" w:rsidRPr="00506988" w:rsidRDefault="005B25BD" w:rsidP="00506988">
      <w:pPr>
        <w:pStyle w:val="a5"/>
        <w:widowControl w:val="0"/>
        <w:tabs>
          <w:tab w:val="left" w:pos="912"/>
          <w:tab w:val="left" w:pos="1134"/>
        </w:tabs>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numPr>
          <w:ilvl w:val="0"/>
          <w:numId w:val="3"/>
        </w:numPr>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Зберігання документів</w:t>
      </w:r>
    </w:p>
    <w:p w:rsidR="005B25BD" w:rsidRPr="00506988" w:rsidRDefault="005B25BD" w:rsidP="007240FD">
      <w:pPr>
        <w:pStyle w:val="a5"/>
        <w:widowControl w:val="0"/>
        <w:tabs>
          <w:tab w:val="left" w:pos="0"/>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9.1. Документи з часу створення (надходження) і до передачі до архіву закладу зберігаються за місцем їх формування.</w:t>
      </w:r>
    </w:p>
    <w:p w:rsidR="005B25BD" w:rsidRPr="00506988" w:rsidRDefault="005B25BD" w:rsidP="007240FD">
      <w:pPr>
        <w:pStyle w:val="a5"/>
        <w:widowControl w:val="0"/>
        <w:tabs>
          <w:tab w:val="left" w:pos="1134"/>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Керівник ЦНТТУМ та працівники, відповідальні за організацію діловодства, зобов’язані забезпечити зберігання документів і справ.</w:t>
      </w:r>
    </w:p>
    <w:p w:rsidR="005B25BD" w:rsidRPr="00506988" w:rsidRDefault="005B25BD" w:rsidP="007240FD">
      <w:pPr>
        <w:pStyle w:val="a5"/>
        <w:widowControl w:val="0"/>
        <w:tabs>
          <w:tab w:val="left" w:pos="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9.2. Справи повинні зберігатися у вертикальному положенні в шафах, що закриваються. На корінцях обкладинок справ зазначаються індекси справ.</w:t>
      </w:r>
    </w:p>
    <w:p w:rsidR="005B25BD" w:rsidRPr="00506988" w:rsidRDefault="005B25BD" w:rsidP="007240FD">
      <w:pPr>
        <w:pStyle w:val="a5"/>
        <w:widowControl w:val="0"/>
        <w:tabs>
          <w:tab w:val="left" w:pos="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9.3. Видача справ у тимчасове користування працівникам ЦНТТУМ здійснюється з усного дозволу його керівника, а іншим установам – з його письмового дозволу. На видану справу складається картка – 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5B25BD" w:rsidRPr="00506988" w:rsidRDefault="005B25BD" w:rsidP="007240FD">
      <w:pPr>
        <w:pStyle w:val="a5"/>
        <w:widowControl w:val="0"/>
        <w:tabs>
          <w:tab w:val="left" w:pos="0"/>
          <w:tab w:val="left" w:pos="1134"/>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Надання справ у тимчасове користування здійснюється не більш як на один місяць.</w:t>
      </w:r>
    </w:p>
    <w:p w:rsidR="005B25BD" w:rsidRPr="00506988" w:rsidRDefault="005B25BD" w:rsidP="007240FD">
      <w:pPr>
        <w:pStyle w:val="a5"/>
        <w:widowControl w:val="0"/>
        <w:tabs>
          <w:tab w:val="left" w:pos="741"/>
        </w:tabs>
        <w:suppressAutoHyphens w:val="0"/>
        <w:spacing w:after="0" w:line="276" w:lineRule="auto"/>
        <w:ind w:left="-567"/>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9.4. Вилучення документів із справи постійного зберігання забороняється. У виняткових випадках вилучення документів допускається з дозволу керівника ЦНТТУМ з обов’язковим залишенням у справі засвідчених належним чином копій.</w:t>
      </w:r>
    </w:p>
    <w:p w:rsidR="005B25BD" w:rsidRPr="00506988" w:rsidRDefault="005B25BD" w:rsidP="007240FD">
      <w:pPr>
        <w:pStyle w:val="a5"/>
        <w:widowControl w:val="0"/>
        <w:tabs>
          <w:tab w:val="left" w:pos="741"/>
        </w:tabs>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9.5. Строки зберігання ділової документації ЦНТТУМ наведено у </w:t>
      </w:r>
      <w:r w:rsidRPr="00506988">
        <w:rPr>
          <w:rFonts w:ascii="Times New Roman" w:hAnsi="Times New Roman" w:cs="Times New Roman"/>
          <w:b/>
          <w:color w:val="auto"/>
          <w:sz w:val="28"/>
          <w:szCs w:val="28"/>
          <w:lang w:val="uk-UA" w:eastAsia="ru-RU"/>
        </w:rPr>
        <w:t>додатку 9.</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eastAsia="ru-RU"/>
        </w:rPr>
      </w:pP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eastAsia="ru-RU"/>
        </w:rPr>
      </w:pP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1</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76672" behindDoc="0" locked="0" layoutInCell="1" allowOverlap="1" wp14:anchorId="37C27B96" wp14:editId="3B0BF52C">
                <wp:simplePos x="0" y="0"/>
                <wp:positionH relativeFrom="column">
                  <wp:posOffset>2743200</wp:posOffset>
                </wp:positionH>
                <wp:positionV relativeFrom="paragraph">
                  <wp:posOffset>-547370</wp:posOffset>
                </wp:positionV>
                <wp:extent cx="457200" cy="342900"/>
                <wp:effectExtent l="3810" t="0" r="0" b="38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2266" id="Прямоугольник 31" o:spid="_x0000_s1026" style="position:absolute;margin-left:3in;margin-top:-43.1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" stroked="f"/>
            </w:pict>
          </mc:Fallback>
        </mc:AlternateContent>
      </w:r>
      <w:r w:rsidRPr="00506988">
        <w:rPr>
          <w:rFonts w:ascii="Times New Roman" w:hAnsi="Times New Roman" w:cs="Times New Roman"/>
          <w:color w:val="auto"/>
          <w:sz w:val="28"/>
          <w:szCs w:val="28"/>
          <w:lang w:val="uk-UA"/>
        </w:rPr>
        <w:t xml:space="preserve">до Інструкції з ведення обов’язкової ділової документації в </w:t>
      </w:r>
      <w:r w:rsidRPr="00506988">
        <w:rPr>
          <w:rFonts w:ascii="Times New Roman" w:hAnsi="Times New Roman" w:cs="Times New Roman"/>
          <w:color w:val="auto"/>
          <w:sz w:val="28"/>
          <w:szCs w:val="28"/>
          <w:lang w:val="uk-UA" w:eastAsia="ru-RU"/>
        </w:rPr>
        <w:t>ЦНТТУМ</w:t>
      </w:r>
      <w:r w:rsidRPr="00506988">
        <w:rPr>
          <w:rFonts w:ascii="Times New Roman" w:hAnsi="Times New Roman" w:cs="Times New Roman"/>
          <w:color w:val="auto"/>
          <w:sz w:val="28"/>
          <w:szCs w:val="28"/>
          <w:lang w:val="uk-UA"/>
        </w:rPr>
        <w:t xml:space="preserve"> (пункт 2.5)</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r w:rsidRPr="00506988">
        <w:rPr>
          <w:rFonts w:ascii="Times New Roman" w:hAnsi="Times New Roman" w:cs="Times New Roman"/>
          <w:b/>
          <w:bCs/>
          <w:sz w:val="28"/>
          <w:szCs w:val="28"/>
        </w:rPr>
        <w:t>Зразок</w:t>
      </w: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r w:rsidRPr="00506988">
        <w:rPr>
          <w:rFonts w:ascii="Times New Roman" w:hAnsi="Times New Roman" w:cs="Times New Roman"/>
          <w:b/>
          <w:bCs/>
          <w:sz w:val="28"/>
          <w:szCs w:val="28"/>
        </w:rPr>
        <w:t xml:space="preserve">оформлення бланка </w:t>
      </w:r>
      <w:r w:rsidRPr="00506988">
        <w:rPr>
          <w:rFonts w:ascii="Times New Roman" w:hAnsi="Times New Roman" w:cs="Times New Roman"/>
          <w:b/>
          <w:sz w:val="28"/>
          <w:szCs w:val="28"/>
        </w:rPr>
        <w:t xml:space="preserve">ЦНТТУМ </w:t>
      </w:r>
      <w:r w:rsidRPr="00506988">
        <w:rPr>
          <w:rFonts w:ascii="Times New Roman" w:hAnsi="Times New Roman" w:cs="Times New Roman"/>
          <w:b/>
          <w:bCs/>
          <w:sz w:val="28"/>
          <w:szCs w:val="28"/>
        </w:rPr>
        <w:t>на основі кутового розміщення реквізитів</w:t>
      </w: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p>
    <w:p w:rsidR="005B25BD" w:rsidRPr="00506988" w:rsidRDefault="005B25BD" w:rsidP="00506988">
      <w:pPr>
        <w:pStyle w:val="ShapkaDocumentu"/>
        <w:spacing w:after="0" w:line="276" w:lineRule="auto"/>
        <w:ind w:left="-567"/>
        <w:rPr>
          <w:rFonts w:ascii="Times New Roman" w:hAnsi="Times New Roman" w:cs="Times New Roman"/>
          <w:sz w:val="28"/>
          <w:szCs w:val="28"/>
        </w:rPr>
      </w:pPr>
      <w:r w:rsidRPr="00506988">
        <w:rPr>
          <w:rFonts w:ascii="Times New Roman" w:hAnsi="Times New Roman" w:cs="Times New Roman"/>
          <w:noProof/>
          <w:sz w:val="28"/>
          <w:szCs w:val="28"/>
          <w:lang w:val="ru-RU"/>
        </w:rPr>
        <mc:AlternateContent>
          <mc:Choice Requires="wps">
            <w:drawing>
              <wp:anchor distT="0" distB="0" distL="114300" distR="114300" simplePos="0" relativeHeight="251660288" behindDoc="0" locked="0" layoutInCell="1" allowOverlap="1" wp14:anchorId="54C95DFE" wp14:editId="4C27BE47">
                <wp:simplePos x="0" y="0"/>
                <wp:positionH relativeFrom="column">
                  <wp:posOffset>-293370</wp:posOffset>
                </wp:positionH>
                <wp:positionV relativeFrom="paragraph">
                  <wp:posOffset>2853055</wp:posOffset>
                </wp:positionV>
                <wp:extent cx="86360" cy="0"/>
                <wp:effectExtent l="9525" t="5715" r="889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7362" id="Прямая соединительная линия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24.65pt" to="-16.3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atTgIAAFg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"/>
            </w:pict>
          </mc:Fallback>
        </mc:AlternateContent>
      </w:r>
    </w:p>
    <w:tbl>
      <w:tblPr>
        <w:tblW w:w="14247" w:type="dxa"/>
        <w:tblInd w:w="70" w:type="dxa"/>
        <w:tblLayout w:type="fixed"/>
        <w:tblCellMar>
          <w:left w:w="70" w:type="dxa"/>
          <w:right w:w="70" w:type="dxa"/>
        </w:tblCellMar>
        <w:tblLook w:val="0000" w:firstRow="0" w:lastRow="0" w:firstColumn="0" w:lastColumn="0" w:noHBand="0" w:noVBand="0"/>
      </w:tblPr>
      <w:tblGrid>
        <w:gridCol w:w="9711"/>
        <w:gridCol w:w="423"/>
        <w:gridCol w:w="4113"/>
      </w:tblGrid>
      <w:tr w:rsidR="005B25BD" w:rsidRPr="00506988" w:rsidTr="007240FD">
        <w:trPr>
          <w:trHeight w:val="230"/>
        </w:trPr>
        <w:tc>
          <w:tcPr>
            <w:tcW w:w="9711" w:type="dxa"/>
          </w:tcPr>
          <w:p w:rsidR="005B25BD" w:rsidRPr="00506988" w:rsidRDefault="005B25BD" w:rsidP="00506988">
            <w:pPr>
              <w:tabs>
                <w:tab w:val="left" w:pos="7201"/>
              </w:tabs>
              <w:spacing w:line="276" w:lineRule="auto"/>
              <w:ind w:left="-567"/>
              <w:jc w:val="center"/>
              <w:rPr>
                <w:rFonts w:ascii="Times New Roman" w:hAnsi="Times New Roman" w:cs="Times New Roman"/>
                <w:sz w:val="28"/>
                <w:szCs w:val="28"/>
                <w:lang w:val="uk-UA"/>
              </w:rPr>
            </w:pPr>
          </w:p>
          <w:p w:rsidR="007240FD" w:rsidRDefault="007240F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r w:rsidRPr="00F807C4">
              <w:rPr>
                <w:rFonts w:ascii="Times New Roman" w:hAnsi="Times New Roman" w:cs="Times New Roman"/>
                <w:noProof/>
                <w:sz w:val="24"/>
                <w:szCs w:val="24"/>
                <w:lang w:val="ru-RU" w:eastAsia="ru-RU"/>
              </w:rPr>
              <w:drawing>
                <wp:inline distT="0" distB="0" distL="0" distR="0" wp14:anchorId="393CA345" wp14:editId="66506D4C">
                  <wp:extent cx="495300" cy="495300"/>
                  <wp:effectExtent l="0" t="0" r="0" b="0"/>
                  <wp:docPr id="1" name="Рисунок 1"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7240FD" w:rsidRDefault="007240F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p>
          <w:p w:rsidR="005B25BD" w:rsidRPr="00506988" w:rsidRDefault="005B25B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 xml:space="preserve">Управління освіти Первомайської міської ради Миколаївської області                  </w:t>
            </w:r>
          </w:p>
          <w:p w:rsidR="005B25BD" w:rsidRPr="00506988" w:rsidRDefault="005B25B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 xml:space="preserve">Первомайський центр науково-технічної творчості учнівської молоді                                       55213 Миколаївська обл., м. Первомайськ, вул. </w:t>
            </w:r>
            <w:proofErr w:type="spellStart"/>
            <w:r w:rsidR="007240FD">
              <w:rPr>
                <w:rFonts w:ascii="Times New Roman" w:hAnsi="Times New Roman" w:cs="Times New Roman"/>
                <w:sz w:val="28"/>
                <w:szCs w:val="28"/>
                <w:lang w:val="ru-RU"/>
              </w:rPr>
              <w:t>Бебюш</w:t>
            </w:r>
            <w:proofErr w:type="spellEnd"/>
            <w:r w:rsidR="007240FD">
              <w:rPr>
                <w:rFonts w:ascii="Times New Roman" w:hAnsi="Times New Roman" w:cs="Times New Roman"/>
                <w:sz w:val="28"/>
                <w:szCs w:val="28"/>
                <w:lang w:val="ru-RU"/>
              </w:rPr>
              <w:t xml:space="preserve"> Капон</w:t>
            </w:r>
            <w:r w:rsidRPr="00506988">
              <w:rPr>
                <w:rFonts w:ascii="Times New Roman" w:hAnsi="Times New Roman" w:cs="Times New Roman"/>
                <w:sz w:val="28"/>
                <w:szCs w:val="28"/>
                <w:lang w:val="ru-RU"/>
              </w:rPr>
              <w:t>,</w:t>
            </w:r>
            <w:r w:rsidR="007240FD">
              <w:rPr>
                <w:rFonts w:ascii="Times New Roman" w:hAnsi="Times New Roman" w:cs="Times New Roman"/>
                <w:sz w:val="28"/>
                <w:szCs w:val="28"/>
                <w:lang w:val="ru-RU"/>
              </w:rPr>
              <w:t>2</w:t>
            </w:r>
            <w:proofErr w:type="gramStart"/>
            <w:r w:rsidR="007240FD">
              <w:rPr>
                <w:rFonts w:ascii="Times New Roman" w:hAnsi="Times New Roman" w:cs="Times New Roman"/>
                <w:sz w:val="28"/>
                <w:szCs w:val="28"/>
                <w:lang w:val="ru-RU"/>
              </w:rPr>
              <w:t>а</w:t>
            </w:r>
            <w:r w:rsidRPr="00506988">
              <w:rPr>
                <w:rFonts w:ascii="Times New Roman" w:hAnsi="Times New Roman" w:cs="Times New Roman"/>
                <w:sz w:val="28"/>
                <w:szCs w:val="28"/>
                <w:lang w:val="ru-RU"/>
              </w:rPr>
              <w:t xml:space="preserve">  тел.</w:t>
            </w:r>
            <w:proofErr w:type="gramEnd"/>
            <w:r w:rsidRPr="00506988">
              <w:rPr>
                <w:rFonts w:ascii="Times New Roman" w:hAnsi="Times New Roman" w:cs="Times New Roman"/>
                <w:sz w:val="28"/>
                <w:szCs w:val="28"/>
                <w:lang w:val="ru-RU"/>
              </w:rPr>
              <w:t xml:space="preserve">: </w:t>
            </w:r>
            <w:r w:rsidR="007240FD">
              <w:rPr>
                <w:rFonts w:ascii="Times New Roman" w:hAnsi="Times New Roman" w:cs="Times New Roman"/>
                <w:sz w:val="28"/>
                <w:szCs w:val="28"/>
                <w:lang w:val="ru-RU"/>
              </w:rPr>
              <w:t>7</w:t>
            </w:r>
            <w:r w:rsidRPr="00506988">
              <w:rPr>
                <w:rFonts w:ascii="Times New Roman" w:hAnsi="Times New Roman" w:cs="Times New Roman"/>
                <w:sz w:val="28"/>
                <w:szCs w:val="28"/>
                <w:lang w:val="ru-RU"/>
              </w:rPr>
              <w:t>-</w:t>
            </w:r>
            <w:r w:rsidR="007240FD">
              <w:rPr>
                <w:rFonts w:ascii="Times New Roman" w:hAnsi="Times New Roman" w:cs="Times New Roman"/>
                <w:sz w:val="28"/>
                <w:szCs w:val="28"/>
                <w:lang w:val="ru-RU"/>
              </w:rPr>
              <w:t>57</w:t>
            </w:r>
            <w:r w:rsidRPr="00506988">
              <w:rPr>
                <w:rFonts w:ascii="Times New Roman" w:hAnsi="Times New Roman" w:cs="Times New Roman"/>
                <w:sz w:val="28"/>
                <w:szCs w:val="28"/>
                <w:lang w:val="ru-RU"/>
              </w:rPr>
              <w:t>-40;</w:t>
            </w:r>
            <w:r w:rsidRPr="00506988">
              <w:rPr>
                <w:rFonts w:ascii="Times New Roman" w:hAnsi="Times New Roman" w:cs="Times New Roman"/>
                <w:sz w:val="28"/>
                <w:szCs w:val="28"/>
                <w:lang w:val="uk-UA"/>
              </w:rPr>
              <w:t xml:space="preserve"> </w:t>
            </w:r>
          </w:p>
          <w:p w:rsidR="005B25BD" w:rsidRPr="00506988" w:rsidRDefault="005B25BD" w:rsidP="00506988">
            <w:pPr>
              <w:widowControl w:val="0"/>
              <w:autoSpaceDE w:val="0"/>
              <w:autoSpaceDN w:val="0"/>
              <w:adjustRightInd w:val="0"/>
              <w:spacing w:line="276" w:lineRule="auto"/>
              <w:ind w:left="-567"/>
              <w:jc w:val="center"/>
              <w:rPr>
                <w:rStyle w:val="a7"/>
                <w:rFonts w:ascii="Times New Roman" w:hAnsi="Times New Roman" w:cs="Times New Roman"/>
                <w:color w:val="auto"/>
                <w:sz w:val="28"/>
                <w:szCs w:val="28"/>
                <w:lang w:val="ru-RU"/>
              </w:rPr>
            </w:pPr>
            <w:r w:rsidRPr="00506988">
              <w:rPr>
                <w:rFonts w:ascii="Times New Roman" w:hAnsi="Times New Roman" w:cs="Times New Roman"/>
                <w:sz w:val="28"/>
                <w:szCs w:val="28"/>
              </w:rPr>
              <w:t>http</w:t>
            </w:r>
            <w:r w:rsidRPr="00506988">
              <w:rPr>
                <w:rFonts w:ascii="Times New Roman" w:hAnsi="Times New Roman" w:cs="Times New Roman"/>
                <w:sz w:val="28"/>
                <w:szCs w:val="28"/>
                <w:lang w:val="ru-RU"/>
              </w:rPr>
              <w:t>://</w:t>
            </w:r>
            <w:hyperlink r:id="rId8" w:history="1">
              <w:r w:rsidRPr="00506988">
                <w:rPr>
                  <w:rStyle w:val="a7"/>
                  <w:rFonts w:ascii="Times New Roman" w:hAnsi="Times New Roman" w:cs="Times New Roman"/>
                  <w:color w:val="auto"/>
                  <w:sz w:val="28"/>
                  <w:szCs w:val="28"/>
                </w:rPr>
                <w:t>snttum</w:t>
              </w:r>
              <w:r w:rsidRPr="00506988">
                <w:rPr>
                  <w:rStyle w:val="a7"/>
                  <w:rFonts w:ascii="Times New Roman" w:hAnsi="Times New Roman" w:cs="Times New Roman"/>
                  <w:color w:val="auto"/>
                  <w:sz w:val="28"/>
                  <w:szCs w:val="28"/>
                  <w:lang w:val="ru-RU"/>
                </w:rPr>
                <w:t>1937@</w:t>
              </w:r>
            </w:hyperlink>
            <w:r w:rsidRPr="00506988">
              <w:rPr>
                <w:rFonts w:ascii="Times New Roman" w:hAnsi="Times New Roman" w:cs="Times New Roman"/>
                <w:sz w:val="28"/>
                <w:szCs w:val="28"/>
                <w:u w:val="single"/>
              </w:rPr>
              <w:t>ukr</w:t>
            </w:r>
            <w:r w:rsidRPr="00506988">
              <w:rPr>
                <w:rFonts w:ascii="Times New Roman" w:hAnsi="Times New Roman" w:cs="Times New Roman"/>
                <w:sz w:val="28"/>
                <w:szCs w:val="28"/>
                <w:u w:val="single"/>
                <w:lang w:val="ru-RU"/>
              </w:rPr>
              <w:t>.</w:t>
            </w:r>
            <w:r w:rsidRPr="00506988">
              <w:rPr>
                <w:rFonts w:ascii="Times New Roman" w:hAnsi="Times New Roman" w:cs="Times New Roman"/>
                <w:sz w:val="28"/>
                <w:szCs w:val="28"/>
                <w:u w:val="single"/>
              </w:rPr>
              <w:t>net</w:t>
            </w:r>
            <w:r w:rsidRPr="00506988">
              <w:rPr>
                <w:rFonts w:ascii="Times New Roman" w:hAnsi="Times New Roman" w:cs="Times New Roman"/>
                <w:sz w:val="28"/>
                <w:szCs w:val="28"/>
                <w:u w:val="single"/>
                <w:lang w:val="ru-RU"/>
              </w:rPr>
              <w:t xml:space="preserve">, </w:t>
            </w:r>
          </w:p>
          <w:p w:rsidR="005B25BD" w:rsidRPr="00506988" w:rsidRDefault="007240FD" w:rsidP="00506988">
            <w:pPr>
              <w:tabs>
                <w:tab w:val="left" w:pos="7201"/>
              </w:tabs>
              <w:spacing w:line="276" w:lineRule="auto"/>
              <w:ind w:left="-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25BD" w:rsidRPr="00506988">
              <w:rPr>
                <w:rFonts w:ascii="Times New Roman" w:hAnsi="Times New Roman" w:cs="Times New Roman"/>
                <w:sz w:val="28"/>
                <w:szCs w:val="28"/>
                <w:lang w:val="uk-UA"/>
              </w:rPr>
              <w:t>Код ЄДРПОУ 25992675</w:t>
            </w:r>
          </w:p>
          <w:p w:rsidR="005B25BD" w:rsidRPr="00506988" w:rsidRDefault="005B25BD" w:rsidP="00506988">
            <w:pPr>
              <w:tabs>
                <w:tab w:val="left" w:pos="7201"/>
              </w:tabs>
              <w:spacing w:line="276" w:lineRule="auto"/>
              <w:ind w:left="-567"/>
              <w:jc w:val="center"/>
              <w:rPr>
                <w:rFonts w:ascii="Times New Roman" w:hAnsi="Times New Roman" w:cs="Times New Roman"/>
                <w:sz w:val="28"/>
                <w:szCs w:val="28"/>
                <w:lang w:val="uk-UA"/>
              </w:rPr>
            </w:pPr>
          </w:p>
          <w:p w:rsidR="005B25BD" w:rsidRPr="00506988" w:rsidRDefault="005B25BD" w:rsidP="006F0CE8">
            <w:pPr>
              <w:tabs>
                <w:tab w:val="left" w:pos="7201"/>
              </w:tabs>
              <w:spacing w:line="276" w:lineRule="auto"/>
              <w:ind w:left="-567" w:firstLine="569"/>
              <w:rPr>
                <w:rFonts w:ascii="Times New Roman" w:hAnsi="Times New Roman" w:cs="Times New Roman"/>
                <w:sz w:val="28"/>
                <w:szCs w:val="28"/>
                <w:lang w:val="uk-UA"/>
              </w:rPr>
            </w:pPr>
            <w:r w:rsidRPr="00506988">
              <w:rPr>
                <w:rFonts w:ascii="Times New Roman" w:hAnsi="Times New Roman" w:cs="Times New Roman"/>
                <w:bCs/>
                <w:spacing w:val="-20"/>
                <w:sz w:val="28"/>
                <w:szCs w:val="28"/>
                <w:lang w:val="uk-UA"/>
              </w:rPr>
              <w:t xml:space="preserve"> </w:t>
            </w:r>
            <w:r w:rsidRPr="00506988">
              <w:rPr>
                <w:rFonts w:ascii="Times New Roman" w:hAnsi="Times New Roman" w:cs="Times New Roman"/>
                <w:sz w:val="28"/>
                <w:szCs w:val="28"/>
                <w:lang w:val="uk-UA"/>
              </w:rPr>
              <w:t>_______________ № _____________</w:t>
            </w:r>
          </w:p>
          <w:p w:rsidR="005B25BD" w:rsidRPr="00506988" w:rsidRDefault="005B25BD" w:rsidP="00506988">
            <w:pPr>
              <w:tabs>
                <w:tab w:val="left" w:pos="7201"/>
              </w:tabs>
              <w:spacing w:line="276" w:lineRule="auto"/>
              <w:ind w:left="-567"/>
              <w:rPr>
                <w:rFonts w:ascii="Times New Roman" w:hAnsi="Times New Roman" w:cs="Times New Roman"/>
                <w:sz w:val="28"/>
                <w:szCs w:val="28"/>
                <w:lang w:val="uk-UA"/>
              </w:rPr>
            </w:pPr>
          </w:p>
          <w:p w:rsidR="005B25BD" w:rsidRPr="00506988" w:rsidRDefault="005B25BD" w:rsidP="006F0CE8">
            <w:pPr>
              <w:spacing w:line="276" w:lineRule="auto"/>
              <w:ind w:left="-567" w:firstLine="711"/>
              <w:rPr>
                <w:rFonts w:ascii="Times New Roman" w:hAnsi="Times New Roman" w:cs="Times New Roman"/>
                <w:bCs/>
                <w:spacing w:val="-20"/>
                <w:sz w:val="28"/>
                <w:szCs w:val="28"/>
                <w:lang w:val="uk-UA"/>
              </w:rPr>
            </w:pPr>
            <w:r w:rsidRPr="00506988">
              <w:rPr>
                <w:rFonts w:ascii="Times New Roman" w:hAnsi="Times New Roman" w:cs="Times New Roman"/>
                <w:sz w:val="28"/>
                <w:szCs w:val="28"/>
                <w:lang w:val="uk-UA"/>
              </w:rPr>
              <w:t>На № __________ від ____________</w:t>
            </w:r>
          </w:p>
          <w:p w:rsidR="005B25BD" w:rsidRPr="00506988" w:rsidRDefault="005B25BD" w:rsidP="00506988">
            <w:pPr>
              <w:tabs>
                <w:tab w:val="left" w:pos="7201"/>
              </w:tabs>
              <w:spacing w:line="276" w:lineRule="auto"/>
              <w:ind w:left="-567"/>
              <w:jc w:val="center"/>
              <w:rPr>
                <w:rFonts w:ascii="Times New Roman" w:hAnsi="Times New Roman" w:cs="Times New Roman"/>
                <w:sz w:val="28"/>
                <w:szCs w:val="28"/>
                <w:lang w:val="uk-UA"/>
              </w:rPr>
            </w:pPr>
          </w:p>
        </w:tc>
        <w:tc>
          <w:tcPr>
            <w:tcW w:w="423" w:type="dxa"/>
          </w:tcPr>
          <w:p w:rsidR="005B25BD" w:rsidRPr="00506988" w:rsidRDefault="005B25BD" w:rsidP="00506988">
            <w:pPr>
              <w:snapToGrid w:val="0"/>
              <w:spacing w:line="276" w:lineRule="auto"/>
              <w:ind w:left="-567"/>
              <w:jc w:val="center"/>
              <w:rPr>
                <w:rFonts w:ascii="Times New Roman" w:hAnsi="Times New Roman" w:cs="Times New Roman"/>
                <w:b/>
                <w:bCs/>
                <w:spacing w:val="28"/>
                <w:sz w:val="28"/>
                <w:szCs w:val="28"/>
                <w:lang w:val="uk-UA"/>
              </w:rPr>
            </w:pPr>
          </w:p>
        </w:tc>
        <w:tc>
          <w:tcPr>
            <w:tcW w:w="4113" w:type="dxa"/>
          </w:tcPr>
          <w:p w:rsidR="005B25BD" w:rsidRPr="00506988" w:rsidRDefault="005B25BD" w:rsidP="00506988">
            <w:pPr>
              <w:pStyle w:val="a6"/>
              <w:snapToGrid w:val="0"/>
              <w:spacing w:line="276" w:lineRule="auto"/>
              <w:ind w:left="-567"/>
              <w:rPr>
                <w:rFonts w:ascii="Times New Roman" w:hAnsi="Times New Roman" w:cs="Times New Roman"/>
              </w:rPr>
            </w:pPr>
            <w:r w:rsidRPr="00506988">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2BBB7DF0" wp14:editId="52DB395A">
                      <wp:simplePos x="0" y="0"/>
                      <wp:positionH relativeFrom="column">
                        <wp:posOffset>134620</wp:posOffset>
                      </wp:positionH>
                      <wp:positionV relativeFrom="paragraph">
                        <wp:posOffset>690880</wp:posOffset>
                      </wp:positionV>
                      <wp:extent cx="0" cy="86360"/>
                      <wp:effectExtent l="12700" t="12065" r="6350" b="63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AD004"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54.4pt" to="10.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"/>
                  </w:pict>
                </mc:Fallback>
              </mc:AlternateContent>
            </w:r>
            <w:r w:rsidRPr="00506988">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14:anchorId="3F341161" wp14:editId="4B8B8E5B">
                      <wp:simplePos x="0" y="0"/>
                      <wp:positionH relativeFrom="column">
                        <wp:posOffset>2559050</wp:posOffset>
                      </wp:positionH>
                      <wp:positionV relativeFrom="paragraph">
                        <wp:posOffset>619760</wp:posOffset>
                      </wp:positionV>
                      <wp:extent cx="0" cy="86360"/>
                      <wp:effectExtent l="12065" t="12065" r="6985" b="63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03E1" id="Прямая соединительная линия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48.8pt" to="201.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"/>
                  </w:pict>
                </mc:Fallback>
              </mc:AlternateContent>
            </w:r>
            <w:r w:rsidRPr="00506988">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14:anchorId="43E103E9" wp14:editId="2A5FED18">
                      <wp:simplePos x="0" y="0"/>
                      <wp:positionH relativeFrom="column">
                        <wp:posOffset>2467610</wp:posOffset>
                      </wp:positionH>
                      <wp:positionV relativeFrom="paragraph">
                        <wp:posOffset>619760</wp:posOffset>
                      </wp:positionV>
                      <wp:extent cx="86360" cy="0"/>
                      <wp:effectExtent l="6350" t="12065" r="12065" b="69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0528" id="Прямая соединительная линия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pt,48.8pt" to="201.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11TQIAAFg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"/>
                  </w:pict>
                </mc:Fallback>
              </mc:AlternateContent>
            </w:r>
            <w:r w:rsidRPr="00506988">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3D177754" wp14:editId="4849A18A">
                      <wp:simplePos x="0" y="0"/>
                      <wp:positionH relativeFrom="column">
                        <wp:posOffset>-45085</wp:posOffset>
                      </wp:positionH>
                      <wp:positionV relativeFrom="paragraph">
                        <wp:posOffset>619760</wp:posOffset>
                      </wp:positionV>
                      <wp:extent cx="86360" cy="0"/>
                      <wp:effectExtent l="8255" t="12065" r="10160" b="69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4D78" id="Прямая соединительная линия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8.8pt" to="3.2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"/>
                  </w:pict>
                </mc:Fallback>
              </mc:AlternateContent>
            </w:r>
          </w:p>
        </w:tc>
      </w:tr>
    </w:tbl>
    <w:p w:rsidR="005B25BD" w:rsidRPr="00506988" w:rsidRDefault="005B25BD" w:rsidP="00506988">
      <w:pPr>
        <w:spacing w:line="276" w:lineRule="auto"/>
        <w:ind w:left="-567"/>
        <w:rPr>
          <w:rFonts w:ascii="Times New Roman" w:hAnsi="Times New Roman" w:cs="Times New Roman"/>
          <w:sz w:val="28"/>
          <w:szCs w:val="28"/>
          <w:lang w:val="uk-UA"/>
        </w:rPr>
      </w:pP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4BC704AC" wp14:editId="2D0B16A6">
                <wp:simplePos x="0" y="0"/>
                <wp:positionH relativeFrom="column">
                  <wp:posOffset>2590800</wp:posOffset>
                </wp:positionH>
                <wp:positionV relativeFrom="paragraph">
                  <wp:posOffset>49530</wp:posOffset>
                </wp:positionV>
                <wp:extent cx="34925" cy="0"/>
                <wp:effectExtent l="13335" t="5715" r="8890"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2D2B" id="Прямая соединительная линия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9pt" to="20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1D70A1D1" wp14:editId="04FC9BA8">
                <wp:simplePos x="0" y="0"/>
                <wp:positionH relativeFrom="column">
                  <wp:posOffset>2667000</wp:posOffset>
                </wp:positionH>
                <wp:positionV relativeFrom="paragraph">
                  <wp:posOffset>49530</wp:posOffset>
                </wp:positionV>
                <wp:extent cx="0" cy="86360"/>
                <wp:effectExtent l="13335" t="5715" r="5715" b="127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6F80" id="Прямая соединительная линия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9pt" to="21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69EC2F81" wp14:editId="24E75FE6">
                <wp:simplePos x="0" y="0"/>
                <wp:positionH relativeFrom="column">
                  <wp:posOffset>2628265</wp:posOffset>
                </wp:positionH>
                <wp:positionV relativeFrom="paragraph">
                  <wp:posOffset>49530</wp:posOffset>
                </wp:positionV>
                <wp:extent cx="38735" cy="0"/>
                <wp:effectExtent l="12700" t="5715" r="571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A98" id="Прямая соединительная линия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9pt" to="21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5B56D3F1" wp14:editId="2D0DB924">
                <wp:simplePos x="0" y="0"/>
                <wp:positionH relativeFrom="column">
                  <wp:posOffset>-3810</wp:posOffset>
                </wp:positionH>
                <wp:positionV relativeFrom="paragraph">
                  <wp:posOffset>49530</wp:posOffset>
                </wp:positionV>
                <wp:extent cx="0" cy="86360"/>
                <wp:effectExtent l="9525" t="5715" r="9525" b="127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61A0B" id="Прямая соединительная линия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pt" to="-.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"/>
            </w:pict>
          </mc:Fallback>
        </mc:AlternateContent>
      </w:r>
    </w:p>
    <w:p w:rsidR="005B25BD" w:rsidRPr="00506988" w:rsidRDefault="005B25BD" w:rsidP="00506988">
      <w:pPr>
        <w:spacing w:line="276" w:lineRule="auto"/>
        <w:ind w:left="-567"/>
        <w:rPr>
          <w:rFonts w:ascii="Times New Roman" w:hAnsi="Times New Roman" w:cs="Times New Roman"/>
          <w:sz w:val="28"/>
          <w:szCs w:val="28"/>
          <w:lang w:val="uk-UA"/>
        </w:rPr>
      </w:pPr>
    </w:p>
    <w:p w:rsidR="005B25BD" w:rsidRPr="00506988" w:rsidRDefault="005B25BD" w:rsidP="00506988">
      <w:pPr>
        <w:spacing w:line="276" w:lineRule="auto"/>
        <w:ind w:left="-567"/>
        <w:rPr>
          <w:rFonts w:ascii="Times New Roman" w:hAnsi="Times New Roman" w:cs="Times New Roman"/>
          <w:sz w:val="28"/>
          <w:szCs w:val="28"/>
          <w:lang w:val="uk-UA"/>
        </w:rPr>
      </w:pPr>
    </w:p>
    <w:p w:rsidR="005B25BD" w:rsidRPr="00506988" w:rsidRDefault="005B25BD" w:rsidP="007240FD">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2</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77696" behindDoc="0" locked="0" layoutInCell="1" allowOverlap="1" wp14:anchorId="028465D6" wp14:editId="2C43685C">
                <wp:simplePos x="0" y="0"/>
                <wp:positionH relativeFrom="column">
                  <wp:posOffset>2743200</wp:posOffset>
                </wp:positionH>
                <wp:positionV relativeFrom="paragraph">
                  <wp:posOffset>-547370</wp:posOffset>
                </wp:positionV>
                <wp:extent cx="457200" cy="342900"/>
                <wp:effectExtent l="3810" t="0" r="0" b="38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21CC" id="Прямоугольник 21" o:spid="_x0000_s1026" style="position:absolute;margin-left:3in;margin-top:-43.1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 (пункт 2.5)</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r w:rsidRPr="00506988">
        <w:rPr>
          <w:rFonts w:ascii="Times New Roman" w:hAnsi="Times New Roman" w:cs="Times New Roman"/>
          <w:b/>
          <w:bCs/>
          <w:sz w:val="28"/>
          <w:szCs w:val="28"/>
        </w:rPr>
        <w:t>ЗРАЗОК</w:t>
      </w: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r w:rsidRPr="00506988">
        <w:rPr>
          <w:rFonts w:ascii="Times New Roman" w:hAnsi="Times New Roman" w:cs="Times New Roman"/>
          <w:b/>
          <w:bCs/>
          <w:sz w:val="28"/>
          <w:szCs w:val="28"/>
        </w:rPr>
        <w:t>оформлення бланка ЦНТТУМ</w:t>
      </w:r>
    </w:p>
    <w:p w:rsidR="005B25BD" w:rsidRPr="00506988" w:rsidRDefault="005B25BD" w:rsidP="00506988">
      <w:pPr>
        <w:pStyle w:val="ShapkaDocumentu"/>
        <w:spacing w:after="0" w:line="276" w:lineRule="auto"/>
        <w:ind w:left="-567"/>
        <w:rPr>
          <w:rFonts w:ascii="Times New Roman" w:hAnsi="Times New Roman" w:cs="Times New Roman"/>
          <w:b/>
          <w:bCs/>
          <w:sz w:val="28"/>
          <w:szCs w:val="28"/>
        </w:rPr>
      </w:pPr>
      <w:r w:rsidRPr="00506988">
        <w:rPr>
          <w:rFonts w:ascii="Times New Roman" w:hAnsi="Times New Roman" w:cs="Times New Roman"/>
          <w:b/>
          <w:bCs/>
          <w:sz w:val="28"/>
          <w:szCs w:val="28"/>
        </w:rPr>
        <w:t>на основі поздовжнього розміщення реквізитів</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spacing w:line="276" w:lineRule="auto"/>
        <w:ind w:left="-567"/>
        <w:jc w:val="center"/>
        <w:rPr>
          <w:rFonts w:ascii="Times New Roman" w:hAnsi="Times New Roman" w:cs="Times New Roman"/>
          <w:sz w:val="28"/>
          <w:szCs w:val="28"/>
          <w:lang w:val="uk-UA"/>
        </w:rPr>
      </w:pPr>
    </w:p>
    <w:p w:rsidR="005B25BD" w:rsidRPr="00506988" w:rsidRDefault="005B25BD" w:rsidP="00506988">
      <w:pPr>
        <w:spacing w:line="276" w:lineRule="auto"/>
        <w:ind w:left="-567"/>
        <w:jc w:val="center"/>
        <w:rPr>
          <w:rFonts w:ascii="Times New Roman" w:hAnsi="Times New Roman" w:cs="Times New Roman"/>
          <w:sz w:val="28"/>
          <w:szCs w:val="28"/>
          <w:lang w:val="uk-UA"/>
        </w:rPr>
      </w:pPr>
    </w:p>
    <w:p w:rsidR="005B25BD" w:rsidRPr="00506988" w:rsidRDefault="005B25BD" w:rsidP="00506988">
      <w:pPr>
        <w:spacing w:line="276" w:lineRule="auto"/>
        <w:ind w:left="-567"/>
        <w:jc w:val="center"/>
        <w:rPr>
          <w:rFonts w:ascii="Times New Roman" w:hAnsi="Times New Roman" w:cs="Times New Roman"/>
          <w:sz w:val="28"/>
          <w:szCs w:val="28"/>
          <w:lang w:val="uk-UA"/>
        </w:rPr>
      </w:pPr>
    </w:p>
    <w:p w:rsidR="005B25BD" w:rsidRDefault="007240FD" w:rsidP="00506988">
      <w:pPr>
        <w:spacing w:line="276" w:lineRule="auto"/>
        <w:ind w:left="-567"/>
        <w:jc w:val="center"/>
        <w:rPr>
          <w:rFonts w:ascii="Times New Roman" w:hAnsi="Times New Roman" w:cs="Times New Roman"/>
          <w:sz w:val="28"/>
          <w:szCs w:val="28"/>
          <w:lang w:val="uk-UA"/>
        </w:rPr>
      </w:pPr>
      <w:r w:rsidRPr="00F807C4">
        <w:rPr>
          <w:rFonts w:ascii="Times New Roman" w:hAnsi="Times New Roman" w:cs="Times New Roman"/>
          <w:noProof/>
          <w:sz w:val="24"/>
          <w:szCs w:val="24"/>
          <w:lang w:val="ru-RU" w:eastAsia="ru-RU"/>
        </w:rPr>
        <w:drawing>
          <wp:inline distT="0" distB="0" distL="0" distR="0" wp14:anchorId="393CA345" wp14:editId="66506D4C">
            <wp:extent cx="495300" cy="495300"/>
            <wp:effectExtent l="0" t="0" r="0" b="0"/>
            <wp:docPr id="11" name="Рисунок 11"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7240FD" w:rsidRPr="00506988" w:rsidRDefault="007240FD" w:rsidP="00506988">
      <w:pPr>
        <w:spacing w:line="276" w:lineRule="auto"/>
        <w:ind w:left="-567"/>
        <w:jc w:val="center"/>
        <w:rPr>
          <w:rFonts w:ascii="Times New Roman" w:hAnsi="Times New Roman" w:cs="Times New Roman"/>
          <w:sz w:val="28"/>
          <w:szCs w:val="28"/>
          <w:lang w:val="uk-UA"/>
        </w:rPr>
      </w:pPr>
    </w:p>
    <w:p w:rsidR="005B25BD" w:rsidRPr="00506988" w:rsidRDefault="005B25B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 xml:space="preserve">Управління освіти Первомайської міської ради Миколаївської області                  </w:t>
      </w:r>
    </w:p>
    <w:p w:rsidR="005B25BD" w:rsidRPr="00506988" w:rsidRDefault="005B25BD" w:rsidP="00506988">
      <w:pPr>
        <w:widowControl w:val="0"/>
        <w:autoSpaceDE w:val="0"/>
        <w:autoSpaceDN w:val="0"/>
        <w:adjustRightInd w:val="0"/>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 xml:space="preserve">Первомайський центр науково-технічної творчості учнівської молоді                                       55213 Миколаївська обл., м. Первомайськ, вул. </w:t>
      </w:r>
      <w:r w:rsidRPr="00506988">
        <w:rPr>
          <w:rFonts w:ascii="Times New Roman" w:hAnsi="Times New Roman" w:cs="Times New Roman"/>
          <w:sz w:val="28"/>
          <w:szCs w:val="28"/>
          <w:lang w:val="ru-RU"/>
        </w:rPr>
        <w:t>Грушевського,</w:t>
      </w:r>
      <w:proofErr w:type="gramStart"/>
      <w:r w:rsidRPr="00506988">
        <w:rPr>
          <w:rFonts w:ascii="Times New Roman" w:hAnsi="Times New Roman" w:cs="Times New Roman"/>
          <w:sz w:val="28"/>
          <w:szCs w:val="28"/>
          <w:lang w:val="ru-RU"/>
        </w:rPr>
        <w:t>10  тел.</w:t>
      </w:r>
      <w:proofErr w:type="gramEnd"/>
      <w:r w:rsidRPr="00506988">
        <w:rPr>
          <w:rFonts w:ascii="Times New Roman" w:hAnsi="Times New Roman" w:cs="Times New Roman"/>
          <w:sz w:val="28"/>
          <w:szCs w:val="28"/>
          <w:lang w:val="ru-RU"/>
        </w:rPr>
        <w:t>: 4-32-40;</w:t>
      </w:r>
      <w:r w:rsidRPr="00506988">
        <w:rPr>
          <w:rFonts w:ascii="Times New Roman" w:hAnsi="Times New Roman" w:cs="Times New Roman"/>
          <w:sz w:val="28"/>
          <w:szCs w:val="28"/>
          <w:lang w:val="uk-UA"/>
        </w:rPr>
        <w:t xml:space="preserve"> </w:t>
      </w:r>
    </w:p>
    <w:p w:rsidR="005B25BD" w:rsidRPr="00506988" w:rsidRDefault="005B25BD" w:rsidP="00506988">
      <w:pPr>
        <w:widowControl w:val="0"/>
        <w:autoSpaceDE w:val="0"/>
        <w:autoSpaceDN w:val="0"/>
        <w:adjustRightInd w:val="0"/>
        <w:spacing w:line="276" w:lineRule="auto"/>
        <w:ind w:left="-567"/>
        <w:jc w:val="center"/>
        <w:rPr>
          <w:rStyle w:val="a7"/>
          <w:rFonts w:ascii="Times New Roman" w:hAnsi="Times New Roman" w:cs="Times New Roman"/>
          <w:color w:val="auto"/>
          <w:sz w:val="28"/>
          <w:szCs w:val="28"/>
          <w:lang w:val="ru-RU"/>
        </w:rPr>
      </w:pPr>
      <w:r w:rsidRPr="00506988">
        <w:rPr>
          <w:rFonts w:ascii="Times New Roman" w:hAnsi="Times New Roman" w:cs="Times New Roman"/>
          <w:sz w:val="28"/>
          <w:szCs w:val="28"/>
        </w:rPr>
        <w:t>http</w:t>
      </w:r>
      <w:r w:rsidRPr="00506988">
        <w:rPr>
          <w:rFonts w:ascii="Times New Roman" w:hAnsi="Times New Roman" w:cs="Times New Roman"/>
          <w:sz w:val="28"/>
          <w:szCs w:val="28"/>
          <w:lang w:val="ru-RU"/>
        </w:rPr>
        <w:t>://</w:t>
      </w:r>
      <w:hyperlink r:id="rId9" w:history="1">
        <w:r w:rsidRPr="00506988">
          <w:rPr>
            <w:rStyle w:val="a7"/>
            <w:rFonts w:ascii="Times New Roman" w:hAnsi="Times New Roman" w:cs="Times New Roman"/>
            <w:color w:val="auto"/>
            <w:sz w:val="28"/>
            <w:szCs w:val="28"/>
          </w:rPr>
          <w:t>snttum</w:t>
        </w:r>
        <w:r w:rsidRPr="00506988">
          <w:rPr>
            <w:rStyle w:val="a7"/>
            <w:rFonts w:ascii="Times New Roman" w:hAnsi="Times New Roman" w:cs="Times New Roman"/>
            <w:color w:val="auto"/>
            <w:sz w:val="28"/>
            <w:szCs w:val="28"/>
            <w:lang w:val="ru-RU"/>
          </w:rPr>
          <w:t>1937@</w:t>
        </w:r>
      </w:hyperlink>
      <w:r w:rsidRPr="00506988">
        <w:rPr>
          <w:rFonts w:ascii="Times New Roman" w:hAnsi="Times New Roman" w:cs="Times New Roman"/>
          <w:sz w:val="28"/>
          <w:szCs w:val="28"/>
          <w:u w:val="single"/>
        </w:rPr>
        <w:t>ukr</w:t>
      </w:r>
      <w:r w:rsidRPr="00506988">
        <w:rPr>
          <w:rFonts w:ascii="Times New Roman" w:hAnsi="Times New Roman" w:cs="Times New Roman"/>
          <w:sz w:val="28"/>
          <w:szCs w:val="28"/>
          <w:u w:val="single"/>
          <w:lang w:val="ru-RU"/>
        </w:rPr>
        <w:t>.</w:t>
      </w:r>
      <w:r w:rsidRPr="00506988">
        <w:rPr>
          <w:rFonts w:ascii="Times New Roman" w:hAnsi="Times New Roman" w:cs="Times New Roman"/>
          <w:sz w:val="28"/>
          <w:szCs w:val="28"/>
          <w:u w:val="single"/>
        </w:rPr>
        <w:t>net</w:t>
      </w:r>
      <w:r w:rsidRPr="00506988">
        <w:rPr>
          <w:rFonts w:ascii="Times New Roman" w:hAnsi="Times New Roman" w:cs="Times New Roman"/>
          <w:sz w:val="28"/>
          <w:szCs w:val="28"/>
          <w:u w:val="single"/>
          <w:lang w:val="ru-RU"/>
        </w:rPr>
        <w:t xml:space="preserve">, </w:t>
      </w:r>
    </w:p>
    <w:p w:rsidR="005B25BD" w:rsidRPr="00506988" w:rsidRDefault="005B25BD" w:rsidP="00506988">
      <w:pPr>
        <w:tabs>
          <w:tab w:val="left" w:pos="7201"/>
        </w:tabs>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Код ЄДРПОУ 25992675</w:t>
      </w:r>
    </w:p>
    <w:p w:rsidR="005B25BD" w:rsidRPr="00506988" w:rsidRDefault="005B25BD" w:rsidP="00506988">
      <w:pPr>
        <w:spacing w:line="276" w:lineRule="auto"/>
        <w:ind w:left="-567"/>
        <w:rPr>
          <w:rFonts w:ascii="Times New Roman" w:hAnsi="Times New Roman" w:cs="Times New Roman"/>
          <w:sz w:val="28"/>
          <w:szCs w:val="28"/>
          <w:lang w:val="uk-UA"/>
        </w:rPr>
      </w:pPr>
    </w:p>
    <w:p w:rsidR="005B25BD" w:rsidRPr="00506988" w:rsidRDefault="005B25BD" w:rsidP="00506988">
      <w:pPr>
        <w:spacing w:line="276" w:lineRule="auto"/>
        <w:ind w:left="-567"/>
        <w:rPr>
          <w:rFonts w:ascii="Times New Roman" w:hAnsi="Times New Roman" w:cs="Times New Roman"/>
          <w:sz w:val="28"/>
          <w:szCs w:val="28"/>
          <w:lang w:val="uk-UA"/>
        </w:rPr>
      </w:pPr>
      <w:r w:rsidRPr="00506988">
        <w:rPr>
          <w:rFonts w:ascii="Times New Roman" w:hAnsi="Times New Roman" w:cs="Times New Roman"/>
          <w:sz w:val="28"/>
          <w:szCs w:val="28"/>
          <w:lang w:val="uk-UA"/>
        </w:rPr>
        <w:t xml:space="preserve">__________ № ____________   </w:t>
      </w:r>
    </w:p>
    <w:p w:rsidR="005B25BD" w:rsidRPr="00506988" w:rsidRDefault="005B25BD" w:rsidP="00506988">
      <w:pPr>
        <w:spacing w:line="276" w:lineRule="auto"/>
        <w:ind w:left="-567"/>
        <w:rPr>
          <w:rFonts w:ascii="Times New Roman" w:hAnsi="Times New Roman" w:cs="Times New Roman"/>
          <w:sz w:val="28"/>
          <w:szCs w:val="28"/>
          <w:lang w:val="uk-UA"/>
        </w:rPr>
      </w:pPr>
      <w:r w:rsidRPr="00506988">
        <w:rPr>
          <w:rFonts w:ascii="Times New Roman" w:hAnsi="Times New Roman" w:cs="Times New Roman"/>
          <w:sz w:val="28"/>
          <w:szCs w:val="28"/>
          <w:lang w:val="uk-UA"/>
        </w:rPr>
        <w:t>На № _____від ____________</w:t>
      </w: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5B25BD" w:rsidP="006F0CE8">
      <w:pPr>
        <w:spacing w:line="276" w:lineRule="auto"/>
        <w:ind w:left="-567"/>
        <w:jc w:val="center"/>
        <w:rPr>
          <w:rFonts w:ascii="Times New Roman" w:hAnsi="Times New Roman" w:cs="Times New Roman"/>
          <w:b/>
          <w:bCs/>
          <w:sz w:val="28"/>
          <w:szCs w:val="28"/>
          <w:lang w:val="uk-UA"/>
        </w:rPr>
      </w:pP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31074BF2" wp14:editId="7FF94812">
                <wp:simplePos x="0" y="0"/>
                <wp:positionH relativeFrom="column">
                  <wp:posOffset>5917565</wp:posOffset>
                </wp:positionH>
                <wp:positionV relativeFrom="paragraph">
                  <wp:posOffset>45720</wp:posOffset>
                </wp:positionV>
                <wp:extent cx="0" cy="86360"/>
                <wp:effectExtent l="6350" t="13335" r="12700" b="50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4C70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95pt,3.6pt" to="46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194ECD7B" wp14:editId="7F2DB3BB">
                <wp:simplePos x="0" y="0"/>
                <wp:positionH relativeFrom="column">
                  <wp:posOffset>5826760</wp:posOffset>
                </wp:positionH>
                <wp:positionV relativeFrom="paragraph">
                  <wp:posOffset>38735</wp:posOffset>
                </wp:positionV>
                <wp:extent cx="86360" cy="0"/>
                <wp:effectExtent l="10795" t="6350" r="7620" b="127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948C" id="Прямая соединительная линия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pt,3.05pt" to="46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mmTQIAAFgEAAAOAAAAZHJzL2Uyb0RvYy54bWysVMFuEzEQvSPxD9be082maUh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17551B26" wp14:editId="36FF515A">
                <wp:simplePos x="0" y="0"/>
                <wp:positionH relativeFrom="column">
                  <wp:posOffset>3311525</wp:posOffset>
                </wp:positionH>
                <wp:positionV relativeFrom="paragraph">
                  <wp:posOffset>45720</wp:posOffset>
                </wp:positionV>
                <wp:extent cx="86360" cy="0"/>
                <wp:effectExtent l="10160" t="13335" r="825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8599" id="Прямая соединительная линия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3.6pt" to="26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hhTQIAAFgEAAAOAAAAZHJzL2Uyb0RvYy54bWysVMFuEzEQvSPxD9be082maUh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"/>
            </w:pict>
          </mc:Fallback>
        </mc:AlternateContent>
      </w: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7BE0CDA5" wp14:editId="7A3E3EFB">
                <wp:simplePos x="0" y="0"/>
                <wp:positionH relativeFrom="column">
                  <wp:posOffset>3312160</wp:posOffset>
                </wp:positionH>
                <wp:positionV relativeFrom="paragraph">
                  <wp:posOffset>45720</wp:posOffset>
                </wp:positionV>
                <wp:extent cx="0" cy="86360"/>
                <wp:effectExtent l="10795" t="13335" r="8255"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4A08"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3.6pt" to="2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"/>
            </w:pict>
          </mc:Fallback>
        </mc:AlternateContent>
      </w: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Default="006F0CE8" w:rsidP="006F0CE8">
      <w:pPr>
        <w:spacing w:line="276" w:lineRule="auto"/>
        <w:ind w:left="-567"/>
        <w:jc w:val="center"/>
        <w:rPr>
          <w:rFonts w:ascii="Times New Roman" w:hAnsi="Times New Roman" w:cs="Times New Roman"/>
          <w:b/>
          <w:bCs/>
          <w:sz w:val="28"/>
          <w:szCs w:val="28"/>
          <w:lang w:val="uk-UA"/>
        </w:rPr>
      </w:pPr>
    </w:p>
    <w:p w:rsidR="006F0CE8" w:rsidRPr="00506988" w:rsidRDefault="006F0CE8" w:rsidP="006F0CE8">
      <w:pPr>
        <w:spacing w:line="276" w:lineRule="auto"/>
        <w:ind w:left="-567"/>
        <w:jc w:val="center"/>
        <w:rPr>
          <w:rFonts w:ascii="Times New Roman" w:hAnsi="Times New Roman" w:cs="Times New Roman"/>
          <w:sz w:val="28"/>
          <w:szCs w:val="28"/>
          <w:lang w:val="uk-UA"/>
        </w:rPr>
      </w:pPr>
    </w:p>
    <w:p w:rsidR="005B25BD" w:rsidRPr="00506988" w:rsidRDefault="005B25BD" w:rsidP="007240FD">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Додаток 3</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78720" behindDoc="0" locked="0" layoutInCell="1" allowOverlap="1" wp14:anchorId="23E56BBA" wp14:editId="336287C7">
                <wp:simplePos x="0" y="0"/>
                <wp:positionH relativeFrom="column">
                  <wp:posOffset>2743200</wp:posOffset>
                </wp:positionH>
                <wp:positionV relativeFrom="paragraph">
                  <wp:posOffset>-547370</wp:posOffset>
                </wp:positionV>
                <wp:extent cx="457200" cy="342900"/>
                <wp:effectExtent l="3810" t="0" r="0" b="38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D2BA" id="Прямоугольник 12" o:spid="_x0000_s1026" style="position:absolute;margin-left:3in;margin-top:-43.1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 (пункт 3.2)</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tabs>
          <w:tab w:val="clear" w:pos="709"/>
          <w:tab w:val="left" w:pos="0"/>
        </w:tabs>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b/>
          <w:bCs/>
          <w:color w:val="auto"/>
          <w:sz w:val="28"/>
          <w:szCs w:val="28"/>
          <w:lang w:val="uk-UA" w:eastAsia="ru-RU"/>
        </w:rPr>
        <w:t>ВИМОГИ</w:t>
      </w:r>
    </w:p>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b/>
          <w:bCs/>
          <w:color w:val="auto"/>
          <w:sz w:val="28"/>
          <w:szCs w:val="28"/>
          <w:lang w:val="uk-UA" w:eastAsia="ru-RU"/>
        </w:rPr>
        <w:t xml:space="preserve">до  оформлення  документів,  що  виготовляються </w:t>
      </w:r>
    </w:p>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b/>
          <w:bCs/>
          <w:color w:val="auto"/>
          <w:sz w:val="28"/>
          <w:szCs w:val="28"/>
          <w:lang w:val="uk-UA" w:eastAsia="ru-RU"/>
        </w:rPr>
        <w:t>за  допомогою друкувальних  засобів</w:t>
      </w:r>
    </w:p>
    <w:p w:rsidR="005B25BD" w:rsidRPr="00506988" w:rsidRDefault="005B25BD" w:rsidP="00506988">
      <w:pPr>
        <w:pStyle w:val="a5"/>
        <w:widowControl w:val="0"/>
        <w:suppressAutoHyphens w:val="0"/>
        <w:spacing w:after="0" w:line="276" w:lineRule="auto"/>
        <w:ind w:left="-567" w:firstLine="70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1. Для друкування текстів службових документів використовується гарнітура </w:t>
      </w:r>
      <w:proofErr w:type="spellStart"/>
      <w:r w:rsidRPr="00506988">
        <w:rPr>
          <w:rFonts w:ascii="Times New Roman" w:hAnsi="Times New Roman" w:cs="Times New Roman"/>
          <w:color w:val="auto"/>
          <w:sz w:val="28"/>
          <w:szCs w:val="28"/>
          <w:lang w:val="uk-UA" w:eastAsia="ru-RU"/>
        </w:rPr>
        <w:t>Times</w:t>
      </w:r>
      <w:proofErr w:type="spellEnd"/>
      <w:r w:rsidRPr="00506988">
        <w:rPr>
          <w:rFonts w:ascii="Times New Roman" w:hAnsi="Times New Roman" w:cs="Times New Roman"/>
          <w:color w:val="auto"/>
          <w:sz w:val="28"/>
          <w:szCs w:val="28"/>
          <w:lang w:val="uk-UA" w:eastAsia="ru-RU"/>
        </w:rPr>
        <w:t xml:space="preserve"> New </w:t>
      </w:r>
      <w:proofErr w:type="spellStart"/>
      <w:r w:rsidRPr="00506988">
        <w:rPr>
          <w:rFonts w:ascii="Times New Roman" w:hAnsi="Times New Roman" w:cs="Times New Roman"/>
          <w:color w:val="auto"/>
          <w:sz w:val="28"/>
          <w:szCs w:val="28"/>
          <w:lang w:val="uk-UA" w:eastAsia="ru-RU"/>
        </w:rPr>
        <w:t>Roman</w:t>
      </w:r>
      <w:proofErr w:type="spellEnd"/>
      <w:r w:rsidRPr="00506988">
        <w:rPr>
          <w:rFonts w:ascii="Times New Roman" w:hAnsi="Times New Roman" w:cs="Times New Roman"/>
          <w:color w:val="auto"/>
          <w:sz w:val="28"/>
          <w:szCs w:val="28"/>
          <w:lang w:val="uk-UA" w:eastAsia="ru-RU"/>
        </w:rPr>
        <w:t>, шрифт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Під час друкування заголовків дозволяється використовувати напівжирний шрифт (прямий або курсив).</w:t>
      </w:r>
    </w:p>
    <w:p w:rsidR="005B25BD" w:rsidRPr="00506988" w:rsidRDefault="005B25BD" w:rsidP="00506988">
      <w:pPr>
        <w:pStyle w:val="a5"/>
        <w:widowControl w:val="0"/>
        <w:suppressAutoHyphens w:val="0"/>
        <w:spacing w:after="0" w:line="276" w:lineRule="auto"/>
        <w:ind w:left="-567" w:firstLine="70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2. Текст документів на папері формату А4 (210 х </w:t>
      </w:r>
      <w:smartTag w:uri="urn:schemas-microsoft-com:office:smarttags" w:element="metricconverter">
        <w:smartTagPr>
          <w:attr w:name="ProductID" w:val="297 міліметрів"/>
        </w:smartTagPr>
        <w:r w:rsidRPr="00506988">
          <w:rPr>
            <w:rFonts w:ascii="Times New Roman" w:hAnsi="Times New Roman" w:cs="Times New Roman"/>
            <w:color w:val="auto"/>
            <w:sz w:val="28"/>
            <w:szCs w:val="28"/>
            <w:lang w:val="uk-UA" w:eastAsia="ru-RU"/>
          </w:rPr>
          <w:t>297 міліметрів</w:t>
        </w:r>
      </w:smartTag>
      <w:r w:rsidRPr="00506988">
        <w:rPr>
          <w:rFonts w:ascii="Times New Roman" w:hAnsi="Times New Roman" w:cs="Times New Roman"/>
          <w:color w:val="auto"/>
          <w:sz w:val="28"/>
          <w:szCs w:val="28"/>
          <w:lang w:val="uk-UA" w:eastAsia="ru-RU"/>
        </w:rPr>
        <w:t xml:space="preserve">) рекомендовано друкувати через 1-1,5 міжрядкового інтервалу, а формату А5 (148 х </w:t>
      </w:r>
      <w:smartTag w:uri="urn:schemas-microsoft-com:office:smarttags" w:element="metricconverter">
        <w:smartTagPr>
          <w:attr w:name="ProductID" w:val="210 міліметрів"/>
        </w:smartTagPr>
        <w:r w:rsidRPr="00506988">
          <w:rPr>
            <w:rFonts w:ascii="Times New Roman" w:hAnsi="Times New Roman" w:cs="Times New Roman"/>
            <w:color w:val="auto"/>
            <w:sz w:val="28"/>
            <w:szCs w:val="28"/>
            <w:lang w:val="uk-UA" w:eastAsia="ru-RU"/>
          </w:rPr>
          <w:t>210 міліметрів</w:t>
        </w:r>
      </w:smartTag>
      <w:r w:rsidRPr="00506988">
        <w:rPr>
          <w:rFonts w:ascii="Times New Roman" w:hAnsi="Times New Roman" w:cs="Times New Roman"/>
          <w:color w:val="auto"/>
          <w:sz w:val="28"/>
          <w:szCs w:val="28"/>
          <w:lang w:val="uk-UA" w:eastAsia="ru-RU"/>
        </w:rPr>
        <w:t>) – через 1 міжрядковий інтервал.</w:t>
      </w:r>
    </w:p>
    <w:p w:rsidR="005B25BD" w:rsidRPr="00506988" w:rsidRDefault="005B25BD" w:rsidP="00506988">
      <w:pPr>
        <w:pStyle w:val="a5"/>
        <w:widowControl w:val="0"/>
        <w:tabs>
          <w:tab w:val="left" w:pos="1134"/>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Документи повинні мати такі поля (міліметрів):</w:t>
      </w:r>
    </w:p>
    <w:p w:rsidR="005B25BD" w:rsidRPr="00506988" w:rsidRDefault="005B25BD" w:rsidP="00506988">
      <w:pPr>
        <w:pStyle w:val="a5"/>
        <w:widowControl w:val="0"/>
        <w:tabs>
          <w:tab w:val="left" w:pos="1134"/>
        </w:tabs>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30 – ліве;</w:t>
      </w:r>
    </w:p>
    <w:p w:rsidR="005B25BD" w:rsidRPr="00506988" w:rsidRDefault="005B25BD" w:rsidP="00506988">
      <w:pPr>
        <w:pStyle w:val="a5"/>
        <w:widowControl w:val="0"/>
        <w:tabs>
          <w:tab w:val="left" w:pos="1134"/>
        </w:tabs>
        <w:suppressAutoHyphens w:val="0"/>
        <w:spacing w:after="0" w:line="276" w:lineRule="auto"/>
        <w:ind w:left="-567" w:firstLine="73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10 – праве;</w:t>
      </w:r>
    </w:p>
    <w:p w:rsidR="005B25BD" w:rsidRPr="00506988" w:rsidRDefault="005B25BD" w:rsidP="00506988">
      <w:pPr>
        <w:pStyle w:val="a5"/>
        <w:widowControl w:val="0"/>
        <w:tabs>
          <w:tab w:val="left" w:pos="1134"/>
        </w:tabs>
        <w:suppressAutoHyphens w:val="0"/>
        <w:spacing w:after="0" w:line="276" w:lineRule="auto"/>
        <w:ind w:left="-567" w:firstLine="705"/>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20 – верхнє та нижнє.</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5B25BD" w:rsidRPr="00506988" w:rsidRDefault="005B25BD" w:rsidP="00506988">
      <w:pPr>
        <w:pStyle w:val="a5"/>
        <w:widowControl w:val="0"/>
        <w:suppressAutoHyphens w:val="0"/>
        <w:spacing w:after="0" w:line="276" w:lineRule="auto"/>
        <w:ind w:left="-567" w:firstLine="69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Реквізити документа відокремлюються один від одного через 1,5-3 міжрядкових інтервали.</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3. Назва виду документа друкується  великими літерами.</w:t>
      </w:r>
    </w:p>
    <w:p w:rsidR="005B25BD" w:rsidRPr="00506988" w:rsidRDefault="005B25BD" w:rsidP="00506988">
      <w:pPr>
        <w:pStyle w:val="a5"/>
        <w:widowControl w:val="0"/>
        <w:suppressAutoHyphens w:val="0"/>
        <w:spacing w:after="0" w:line="276" w:lineRule="auto"/>
        <w:ind w:left="-567" w:firstLine="735"/>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4. Розшифрування підпису в реквізиті “Підпис” друкується на рівні останнього рядка назви посади.</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 xml:space="preserve">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w:t>
      </w:r>
      <w:proofErr w:type="spellStart"/>
      <w:r w:rsidRPr="00506988">
        <w:rPr>
          <w:rFonts w:ascii="Times New Roman" w:hAnsi="Times New Roman" w:cs="Times New Roman"/>
          <w:color w:val="auto"/>
          <w:sz w:val="28"/>
          <w:szCs w:val="28"/>
          <w:lang w:val="uk-UA" w:eastAsia="ru-RU"/>
        </w:rPr>
        <w:t>засвідчувального</w:t>
      </w:r>
      <w:proofErr w:type="spellEnd"/>
      <w:r w:rsidRPr="00506988">
        <w:rPr>
          <w:rFonts w:ascii="Times New Roman" w:hAnsi="Times New Roman" w:cs="Times New Roman"/>
          <w:color w:val="auto"/>
          <w:sz w:val="28"/>
          <w:szCs w:val="28"/>
          <w:lang w:val="uk-UA" w:eastAsia="ru-RU"/>
        </w:rPr>
        <w:t xml:space="preserve"> напису “Згідно з оригіналом”, також  слів  “СЛУХАЛИ”,  “ВИСТУПИЛИ”, “ВИРІШИЛИ”, “УХВАЛИЛИ”, “НАКАЗУЮ”.</w:t>
      </w:r>
    </w:p>
    <w:p w:rsidR="005B25BD" w:rsidRPr="00506988" w:rsidRDefault="005B25BD" w:rsidP="00506988">
      <w:pPr>
        <w:pStyle w:val="a5"/>
        <w:widowControl w:val="0"/>
        <w:suppressAutoHyphens w:val="0"/>
        <w:spacing w:after="0" w:line="276" w:lineRule="auto"/>
        <w:ind w:left="-567" w:firstLine="735"/>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 xml:space="preserve">6. За наявності кількох грифів затвердження і погодження вони </w:t>
      </w:r>
      <w:r w:rsidRPr="00506988">
        <w:rPr>
          <w:rFonts w:ascii="Times New Roman" w:hAnsi="Times New Roman" w:cs="Times New Roman"/>
          <w:color w:val="auto"/>
          <w:sz w:val="28"/>
          <w:szCs w:val="28"/>
          <w:lang w:val="uk-UA" w:eastAsia="ru-RU"/>
        </w:rPr>
        <w:lastRenderedPageBreak/>
        <w:t xml:space="preserve">розміщуються на одному рівні вертикальними рядками. Перший гриф – від межі лівого поля; другий – через </w:t>
      </w:r>
      <w:smartTag w:uri="urn:schemas-microsoft-com:office:smarttags" w:element="metricconverter">
        <w:smartTagPr>
          <w:attr w:name="ProductID" w:val="104 міліметри"/>
        </w:smartTagPr>
        <w:r w:rsidRPr="00506988">
          <w:rPr>
            <w:rFonts w:ascii="Times New Roman" w:hAnsi="Times New Roman" w:cs="Times New Roman"/>
            <w:color w:val="auto"/>
            <w:sz w:val="28"/>
            <w:szCs w:val="28"/>
            <w:lang w:val="uk-UA" w:eastAsia="ru-RU"/>
          </w:rPr>
          <w:t>104 міліметри</w:t>
        </w:r>
      </w:smartTag>
      <w:r w:rsidRPr="00506988">
        <w:rPr>
          <w:rFonts w:ascii="Times New Roman" w:hAnsi="Times New Roman" w:cs="Times New Roman"/>
          <w:color w:val="auto"/>
          <w:sz w:val="28"/>
          <w:szCs w:val="28"/>
          <w:lang w:val="uk-UA" w:eastAsia="ru-RU"/>
        </w:rPr>
        <w:t xml:space="preserve"> від межі лівого поля.</w:t>
      </w:r>
    </w:p>
    <w:p w:rsidR="005B25BD" w:rsidRPr="00506988" w:rsidRDefault="005B25BD" w:rsidP="00506988">
      <w:pPr>
        <w:pStyle w:val="a5"/>
        <w:widowControl w:val="0"/>
        <w:suppressAutoHyphens w:val="0"/>
        <w:spacing w:after="0" w:line="276" w:lineRule="auto"/>
        <w:ind w:left="-567" w:firstLine="720"/>
        <w:jc w:val="both"/>
        <w:rPr>
          <w:rFonts w:ascii="Times New Roman" w:hAnsi="Times New Roman" w:cs="Times New Roman"/>
          <w:color w:val="auto"/>
          <w:sz w:val="28"/>
          <w:szCs w:val="28"/>
          <w:lang w:val="uk-UA" w:eastAsia="ru-RU"/>
        </w:rPr>
      </w:pPr>
      <w:r w:rsidRPr="00506988">
        <w:rPr>
          <w:rFonts w:ascii="Times New Roman" w:hAnsi="Times New Roman" w:cs="Times New Roman"/>
          <w:color w:val="auto"/>
          <w:sz w:val="28"/>
          <w:szCs w:val="28"/>
          <w:lang w:val="uk-UA" w:eastAsia="ru-RU"/>
        </w:rPr>
        <w:t>7. Під час оформлення документів на двох і більше сторінках друга та наступні сторінки повинні бути пронумеровані. Номери сторінок ставляться посередині верхнього поля аркуша арабськими цифрами без зазначення слова “сторінка” та розділових знаків. Перша сторінка не нумерується.</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eastAsia="ru-RU"/>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5B25BD" w:rsidRPr="00506988" w:rsidRDefault="005B25BD" w:rsidP="007240FD">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4</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79744" behindDoc="0" locked="0" layoutInCell="1" allowOverlap="1" wp14:anchorId="65FFA286" wp14:editId="1B0AE897">
                <wp:simplePos x="0" y="0"/>
                <wp:positionH relativeFrom="column">
                  <wp:posOffset>2743200</wp:posOffset>
                </wp:positionH>
                <wp:positionV relativeFrom="paragraph">
                  <wp:posOffset>-547370</wp:posOffset>
                </wp:positionV>
                <wp:extent cx="457200" cy="342900"/>
                <wp:effectExtent l="3810" t="0" r="0" b="38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F58" id="Прямоугольник 10" o:spid="_x0000_s1026" style="position:absolute;margin-left:3in;margin-top:-43.1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 (пункт 3.9)</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p w:rsidR="005B25BD" w:rsidRPr="00506988" w:rsidRDefault="005B25BD" w:rsidP="00506988">
      <w:pPr>
        <w:pStyle w:val="HTML"/>
        <w:widowControl w:val="0"/>
        <w:tabs>
          <w:tab w:val="clear" w:pos="709"/>
          <w:tab w:val="left" w:pos="180"/>
        </w:tabs>
        <w:suppressAutoHyphens w:val="0"/>
        <w:spacing w:after="0" w:line="276" w:lineRule="auto"/>
        <w:ind w:left="-567"/>
        <w:jc w:val="center"/>
        <w:rPr>
          <w:rFonts w:ascii="Times New Roman" w:hAnsi="Times New Roman" w:cs="Times New Roman"/>
          <w:b/>
          <w:bCs/>
          <w:color w:val="auto"/>
          <w:sz w:val="28"/>
          <w:szCs w:val="28"/>
          <w:lang w:val="uk-UA"/>
        </w:rPr>
      </w:pPr>
      <w:r w:rsidRPr="00506988">
        <w:rPr>
          <w:rFonts w:ascii="Times New Roman" w:hAnsi="Times New Roman" w:cs="Times New Roman"/>
          <w:b/>
          <w:bCs/>
          <w:color w:val="auto"/>
          <w:sz w:val="28"/>
          <w:szCs w:val="28"/>
          <w:lang w:val="uk-UA"/>
        </w:rPr>
        <w:t>ПРИМІРНИЙ ПЕРЕЛІК</w:t>
      </w:r>
    </w:p>
    <w:p w:rsidR="005B25BD" w:rsidRPr="00506988" w:rsidRDefault="005B25BD" w:rsidP="00506988">
      <w:pPr>
        <w:pStyle w:val="HTML"/>
        <w:widowControl w:val="0"/>
        <w:suppressAutoHyphens w:val="0"/>
        <w:spacing w:after="0" w:line="276" w:lineRule="auto"/>
        <w:ind w:left="-567"/>
        <w:jc w:val="center"/>
        <w:rPr>
          <w:rFonts w:ascii="Times New Roman" w:hAnsi="Times New Roman" w:cs="Times New Roman"/>
          <w:b/>
          <w:bCs/>
          <w:color w:val="auto"/>
          <w:sz w:val="28"/>
          <w:szCs w:val="28"/>
          <w:lang w:val="uk-UA"/>
        </w:rPr>
      </w:pPr>
      <w:r w:rsidRPr="00506988">
        <w:rPr>
          <w:rFonts w:ascii="Times New Roman" w:hAnsi="Times New Roman" w:cs="Times New Roman"/>
          <w:b/>
          <w:bCs/>
          <w:color w:val="auto"/>
          <w:sz w:val="28"/>
          <w:szCs w:val="28"/>
          <w:lang w:val="uk-UA"/>
        </w:rPr>
        <w:t>документів, що затверджуються</w:t>
      </w:r>
    </w:p>
    <w:p w:rsidR="005B25BD" w:rsidRPr="00506988" w:rsidRDefault="005B25BD" w:rsidP="00506988">
      <w:pPr>
        <w:pStyle w:val="HTML"/>
        <w:widowControl w:val="0"/>
        <w:suppressAutoHyphens w:val="0"/>
        <w:spacing w:after="0" w:line="276" w:lineRule="auto"/>
        <w:ind w:left="-567"/>
        <w:jc w:val="center"/>
        <w:rPr>
          <w:rFonts w:ascii="Times New Roman" w:hAnsi="Times New Roman" w:cs="Times New Roman"/>
          <w:b/>
          <w:bCs/>
          <w:color w:val="auto"/>
          <w:sz w:val="28"/>
          <w:szCs w:val="28"/>
          <w:lang w:val="uk-UA"/>
        </w:rPr>
      </w:pPr>
      <w:r w:rsidRPr="00506988">
        <w:rPr>
          <w:rFonts w:ascii="Times New Roman" w:hAnsi="Times New Roman" w:cs="Times New Roman"/>
          <w:b/>
          <w:bCs/>
          <w:color w:val="auto"/>
          <w:sz w:val="28"/>
          <w:szCs w:val="28"/>
          <w:lang w:val="uk-UA"/>
        </w:rPr>
        <w:t xml:space="preserve">з проставлянням </w:t>
      </w:r>
      <w:proofErr w:type="spellStart"/>
      <w:r w:rsidRPr="00506988">
        <w:rPr>
          <w:rFonts w:ascii="Times New Roman" w:hAnsi="Times New Roman" w:cs="Times New Roman"/>
          <w:b/>
          <w:bCs/>
          <w:color w:val="auto"/>
          <w:sz w:val="28"/>
          <w:szCs w:val="28"/>
          <w:lang w:val="uk-UA"/>
        </w:rPr>
        <w:t>грифа</w:t>
      </w:r>
      <w:proofErr w:type="spellEnd"/>
      <w:r w:rsidRPr="00506988">
        <w:rPr>
          <w:rFonts w:ascii="Times New Roman" w:hAnsi="Times New Roman" w:cs="Times New Roman"/>
          <w:b/>
          <w:bCs/>
          <w:color w:val="auto"/>
          <w:sz w:val="28"/>
          <w:szCs w:val="28"/>
          <w:lang w:val="uk-UA"/>
        </w:rPr>
        <w:t xml:space="preserve"> затвердження</w:t>
      </w:r>
    </w:p>
    <w:p w:rsidR="005B25BD" w:rsidRPr="00506988" w:rsidRDefault="005B25BD" w:rsidP="00506988">
      <w:pPr>
        <w:pStyle w:val="HTML"/>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Акти (акт прийому-передачі ЦНТТУМ; акт приймання й передачі будівель, приміщень, земельних ділянок у користування закладу).</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 Номенклатура справ.</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Звіти (звіт про основну діяльність; звіт про відрядження тощо).</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 Описи справ.</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Плани (план роботи на поточний рік; навчальний план.</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 Посадові інструкції.</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7. Правила   внутрішнього   трудового   розпорядку   ЦНТТУМ.</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8. Розклади занять.</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9. Статут.</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Штатні розписи.</w:t>
      </w:r>
    </w:p>
    <w:p w:rsidR="005B25BD" w:rsidRPr="00506988" w:rsidRDefault="005B25BD" w:rsidP="00506988">
      <w:pPr>
        <w:pStyle w:val="HTML"/>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firstLine="1080"/>
        <w:jc w:val="both"/>
        <w:rPr>
          <w:rFonts w:ascii="Times New Roman" w:hAnsi="Times New Roman" w:cs="Times New Roman"/>
          <w:color w:val="auto"/>
          <w:sz w:val="28"/>
          <w:szCs w:val="28"/>
          <w:lang w:val="uk-UA" w:eastAsia="ru-RU"/>
        </w:rPr>
        <w:sectPr w:rsidR="005B25BD" w:rsidRPr="00506988" w:rsidSect="006177FA">
          <w:headerReference w:type="even" r:id="rId10"/>
          <w:headerReference w:type="default" r:id="rId11"/>
          <w:pgSz w:w="11905" w:h="16837"/>
          <w:pgMar w:top="1134" w:right="851" w:bottom="1134" w:left="1701" w:header="720" w:footer="720" w:gutter="0"/>
          <w:cols w:space="720"/>
          <w:formProt w:val="0"/>
          <w:titlePg/>
        </w:sectPr>
      </w:pPr>
    </w:p>
    <w:p w:rsidR="005B25BD" w:rsidRPr="00506988" w:rsidRDefault="005B25BD" w:rsidP="007240FD">
      <w:pPr>
        <w:pStyle w:val="a5"/>
        <w:widowControl w:val="0"/>
        <w:suppressAutoHyphens w:val="0"/>
        <w:spacing w:after="0" w:line="276" w:lineRule="auto"/>
        <w:ind w:left="10620"/>
        <w:jc w:val="both"/>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w:lastRenderedPageBreak/>
        <mc:AlternateContent>
          <mc:Choice Requires="wps">
            <w:drawing>
              <wp:anchor distT="0" distB="0" distL="114300" distR="114300" simplePos="0" relativeHeight="251681792" behindDoc="0" locked="0" layoutInCell="1" allowOverlap="1" wp14:anchorId="0C89B0A4" wp14:editId="194A3782">
                <wp:simplePos x="0" y="0"/>
                <wp:positionH relativeFrom="column">
                  <wp:posOffset>4343400</wp:posOffset>
                </wp:positionH>
                <wp:positionV relativeFrom="paragraph">
                  <wp:posOffset>-800100</wp:posOffset>
                </wp:positionV>
                <wp:extent cx="457200" cy="342900"/>
                <wp:effectExtent l="0" t="0" r="3810" b="190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7564" id="Прямоугольник 9" o:spid="_x0000_s1026" style="position:absolute;margin-left:342pt;margin-top:-63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" stroked="f"/>
            </w:pict>
          </mc:Fallback>
        </mc:AlternateContent>
      </w: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80768" behindDoc="0" locked="0" layoutInCell="1" allowOverlap="1" wp14:anchorId="4F4024FB" wp14:editId="6AD79835">
                <wp:simplePos x="0" y="0"/>
                <wp:positionH relativeFrom="column">
                  <wp:posOffset>-353060</wp:posOffset>
                </wp:positionH>
                <wp:positionV relativeFrom="paragraph">
                  <wp:posOffset>-316230</wp:posOffset>
                </wp:positionV>
                <wp:extent cx="457200" cy="342900"/>
                <wp:effectExtent l="0" t="0" r="4445"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3429" id="Прямоугольник 8" o:spid="_x0000_s1026" style="position:absolute;margin-left:-27.8pt;margin-top:-24.9pt;width:3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" stroked="f"/>
            </w:pict>
          </mc:Fallback>
        </mc:AlternateContent>
      </w:r>
      <w:r w:rsidRPr="00506988">
        <w:rPr>
          <w:rFonts w:ascii="Times New Roman" w:hAnsi="Times New Roman" w:cs="Times New Roman"/>
          <w:color w:val="auto"/>
          <w:sz w:val="28"/>
          <w:szCs w:val="28"/>
          <w:lang w:val="uk-UA"/>
        </w:rPr>
        <w:t>Додаток 5</w:t>
      </w:r>
    </w:p>
    <w:p w:rsidR="005B25BD" w:rsidRPr="00506988" w:rsidRDefault="005B25BD" w:rsidP="007240FD">
      <w:pPr>
        <w:pStyle w:val="a5"/>
        <w:widowControl w:val="0"/>
        <w:suppressAutoHyphens w:val="0"/>
        <w:spacing w:after="0" w:line="276" w:lineRule="auto"/>
        <w:ind w:left="10620"/>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w:t>
      </w:r>
    </w:p>
    <w:p w:rsidR="005B25BD" w:rsidRPr="00506988" w:rsidRDefault="005B25BD" w:rsidP="007240FD">
      <w:pPr>
        <w:pStyle w:val="a5"/>
        <w:widowControl w:val="0"/>
        <w:suppressAutoHyphens w:val="0"/>
        <w:spacing w:after="0" w:line="276" w:lineRule="auto"/>
        <w:ind w:left="106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(пункт 6.4)</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spacing w:line="276" w:lineRule="auto"/>
        <w:ind w:left="-567"/>
        <w:jc w:val="both"/>
        <w:outlineLvl w:val="0"/>
        <w:rPr>
          <w:rFonts w:ascii="Times New Roman" w:hAnsi="Times New Roman" w:cs="Times New Roman"/>
          <w:b/>
          <w:bCs/>
          <w:sz w:val="28"/>
          <w:szCs w:val="28"/>
          <w:lang w:val="uk-UA"/>
        </w:rPr>
      </w:pPr>
    </w:p>
    <w:p w:rsidR="005B25BD" w:rsidRPr="00506988" w:rsidRDefault="005B25BD" w:rsidP="00506988">
      <w:pPr>
        <w:spacing w:line="276" w:lineRule="auto"/>
        <w:ind w:left="-567"/>
        <w:jc w:val="center"/>
        <w:outlineLvl w:val="0"/>
        <w:rPr>
          <w:rFonts w:ascii="Times New Roman" w:hAnsi="Times New Roman" w:cs="Times New Roman"/>
          <w:b/>
          <w:bCs/>
          <w:sz w:val="28"/>
          <w:szCs w:val="28"/>
          <w:lang w:val="uk-UA"/>
        </w:rPr>
      </w:pPr>
      <w:r w:rsidRPr="00506988">
        <w:rPr>
          <w:rFonts w:ascii="Times New Roman" w:hAnsi="Times New Roman" w:cs="Times New Roman"/>
          <w:b/>
          <w:bCs/>
          <w:sz w:val="28"/>
          <w:szCs w:val="28"/>
          <w:lang w:val="uk-UA"/>
        </w:rPr>
        <w:t xml:space="preserve">ПРИМІРНА ФОРМА </w:t>
      </w:r>
    </w:p>
    <w:p w:rsidR="005B25BD" w:rsidRPr="00506988" w:rsidRDefault="005B25BD" w:rsidP="00506988">
      <w:pPr>
        <w:spacing w:line="276" w:lineRule="auto"/>
        <w:ind w:left="-567"/>
        <w:jc w:val="center"/>
        <w:outlineLvl w:val="0"/>
        <w:rPr>
          <w:rFonts w:ascii="Times New Roman" w:hAnsi="Times New Roman" w:cs="Times New Roman"/>
          <w:sz w:val="28"/>
          <w:szCs w:val="28"/>
          <w:lang w:val="uk-UA"/>
        </w:rPr>
      </w:pPr>
      <w:r w:rsidRPr="00506988">
        <w:rPr>
          <w:rFonts w:ascii="Times New Roman" w:hAnsi="Times New Roman" w:cs="Times New Roman"/>
          <w:b/>
          <w:bCs/>
          <w:sz w:val="28"/>
          <w:szCs w:val="28"/>
          <w:lang w:val="uk-UA"/>
        </w:rPr>
        <w:t xml:space="preserve">журналу реєстрації вхідної кореспонденції  </w:t>
      </w:r>
      <w:r w:rsidRPr="00506988">
        <w:rPr>
          <w:rFonts w:ascii="Times New Roman" w:hAnsi="Times New Roman" w:cs="Times New Roman"/>
          <w:b/>
          <w:sz w:val="28"/>
          <w:szCs w:val="28"/>
          <w:lang w:val="uk-UA"/>
        </w:rPr>
        <w:t>ЦНТТУМ</w:t>
      </w:r>
    </w:p>
    <w:p w:rsidR="005B25BD" w:rsidRPr="00506988" w:rsidRDefault="005B25BD" w:rsidP="00506988">
      <w:pPr>
        <w:spacing w:line="276" w:lineRule="auto"/>
        <w:ind w:left="-567"/>
        <w:jc w:val="center"/>
        <w:outlineLvl w:val="0"/>
        <w:rPr>
          <w:rFonts w:ascii="Times New Roman" w:hAnsi="Times New Roman" w:cs="Times New Roman"/>
          <w:b/>
          <w:bCs/>
          <w:sz w:val="28"/>
          <w:szCs w:val="28"/>
          <w:lang w:val="uk-UA"/>
        </w:rPr>
      </w:pPr>
    </w:p>
    <w:tbl>
      <w:tblPr>
        <w:tblW w:w="14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380"/>
        <w:gridCol w:w="1991"/>
        <w:gridCol w:w="2340"/>
        <w:gridCol w:w="1440"/>
        <w:gridCol w:w="1620"/>
        <w:gridCol w:w="2075"/>
        <w:gridCol w:w="2704"/>
      </w:tblGrid>
      <w:tr w:rsidR="005B25BD" w:rsidRPr="006F0CE8" w:rsidTr="006F0CE8">
        <w:trPr>
          <w:jc w:val="center"/>
        </w:trPr>
        <w:tc>
          <w:tcPr>
            <w:tcW w:w="600"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 з/п</w:t>
            </w:r>
          </w:p>
          <w:p w:rsidR="005B25BD" w:rsidRPr="006F0CE8" w:rsidRDefault="005B25BD" w:rsidP="00506988">
            <w:pPr>
              <w:spacing w:line="276" w:lineRule="auto"/>
              <w:ind w:left="-567"/>
              <w:jc w:val="center"/>
              <w:rPr>
                <w:rFonts w:ascii="Times New Roman" w:hAnsi="Times New Roman" w:cs="Times New Roman"/>
                <w:sz w:val="24"/>
                <w:szCs w:val="24"/>
                <w:lang w:val="uk-UA"/>
              </w:rPr>
            </w:pPr>
          </w:p>
        </w:tc>
        <w:tc>
          <w:tcPr>
            <w:tcW w:w="1380"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Дата</w:t>
            </w:r>
          </w:p>
          <w:p w:rsidR="005B25BD" w:rsidRPr="006F0CE8" w:rsidRDefault="006F0CE8" w:rsidP="00506988">
            <w:pPr>
              <w:spacing w:line="276" w:lineRule="auto"/>
              <w:ind w:left="-567"/>
              <w:jc w:val="center"/>
              <w:rPr>
                <w:rFonts w:ascii="Times New Roman" w:hAnsi="Times New Roman" w:cs="Times New Roman"/>
                <w:sz w:val="24"/>
                <w:szCs w:val="24"/>
                <w:lang w:val="uk-UA"/>
              </w:rPr>
            </w:pPr>
            <w:r>
              <w:rPr>
                <w:rFonts w:ascii="Times New Roman" w:hAnsi="Times New Roman" w:cs="Times New Roman"/>
                <w:sz w:val="24"/>
                <w:szCs w:val="24"/>
                <w:lang w:val="uk-UA"/>
              </w:rPr>
              <w:t>надход</w:t>
            </w:r>
            <w:r w:rsidR="005B25BD" w:rsidRPr="006F0CE8">
              <w:rPr>
                <w:rFonts w:ascii="Times New Roman" w:hAnsi="Times New Roman" w:cs="Times New Roman"/>
                <w:sz w:val="24"/>
                <w:szCs w:val="24"/>
                <w:lang w:val="uk-UA"/>
              </w:rPr>
              <w:t>ження</w:t>
            </w:r>
          </w:p>
        </w:tc>
        <w:tc>
          <w:tcPr>
            <w:tcW w:w="1991"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Кореспондент</w:t>
            </w:r>
          </w:p>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(звідки надійшов)</w:t>
            </w:r>
          </w:p>
        </w:tc>
        <w:tc>
          <w:tcPr>
            <w:tcW w:w="2340"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Вихідний номер</w:t>
            </w:r>
          </w:p>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(зазначається кореспондентом)</w:t>
            </w:r>
          </w:p>
        </w:tc>
        <w:tc>
          <w:tcPr>
            <w:tcW w:w="1440"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Короткий зміст</w:t>
            </w:r>
          </w:p>
        </w:tc>
        <w:tc>
          <w:tcPr>
            <w:tcW w:w="1620"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Резолюція керівника закладу</w:t>
            </w:r>
          </w:p>
        </w:tc>
        <w:tc>
          <w:tcPr>
            <w:tcW w:w="2075"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Виконавець</w:t>
            </w:r>
          </w:p>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(хто розглядатиме)</w:t>
            </w:r>
          </w:p>
        </w:tc>
        <w:tc>
          <w:tcPr>
            <w:tcW w:w="2704" w:type="dxa"/>
          </w:tcPr>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Контроль, відмітка</w:t>
            </w:r>
          </w:p>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про виконання</w:t>
            </w:r>
          </w:p>
          <w:p w:rsidR="005B25BD" w:rsidRPr="006F0CE8" w:rsidRDefault="005B25BD" w:rsidP="00506988">
            <w:pPr>
              <w:spacing w:line="276" w:lineRule="auto"/>
              <w:ind w:left="-567"/>
              <w:jc w:val="center"/>
              <w:rPr>
                <w:rFonts w:ascii="Times New Roman" w:hAnsi="Times New Roman" w:cs="Times New Roman"/>
                <w:sz w:val="24"/>
                <w:szCs w:val="24"/>
                <w:lang w:val="uk-UA"/>
              </w:rPr>
            </w:pPr>
            <w:r w:rsidRPr="006F0CE8">
              <w:rPr>
                <w:rFonts w:ascii="Times New Roman" w:hAnsi="Times New Roman" w:cs="Times New Roman"/>
                <w:sz w:val="24"/>
                <w:szCs w:val="24"/>
                <w:lang w:val="uk-UA"/>
              </w:rPr>
              <w:t>(зазначається контрольний  термін та спосіб виконання)</w:t>
            </w:r>
          </w:p>
        </w:tc>
      </w:tr>
      <w:tr w:rsidR="005B25BD" w:rsidRPr="00506988" w:rsidTr="006F0CE8">
        <w:trPr>
          <w:trHeight w:val="323"/>
          <w:jc w:val="center"/>
        </w:trPr>
        <w:tc>
          <w:tcPr>
            <w:tcW w:w="600"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1</w:t>
            </w:r>
          </w:p>
        </w:tc>
        <w:tc>
          <w:tcPr>
            <w:tcW w:w="1380"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2</w:t>
            </w:r>
          </w:p>
        </w:tc>
        <w:tc>
          <w:tcPr>
            <w:tcW w:w="1991"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3</w:t>
            </w:r>
          </w:p>
        </w:tc>
        <w:tc>
          <w:tcPr>
            <w:tcW w:w="2340"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4</w:t>
            </w:r>
          </w:p>
        </w:tc>
        <w:tc>
          <w:tcPr>
            <w:tcW w:w="1440"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5</w:t>
            </w:r>
          </w:p>
        </w:tc>
        <w:tc>
          <w:tcPr>
            <w:tcW w:w="1620"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6</w:t>
            </w:r>
          </w:p>
        </w:tc>
        <w:tc>
          <w:tcPr>
            <w:tcW w:w="2075"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7</w:t>
            </w:r>
          </w:p>
        </w:tc>
        <w:tc>
          <w:tcPr>
            <w:tcW w:w="2704" w:type="dxa"/>
          </w:tcPr>
          <w:p w:rsidR="005B25BD" w:rsidRPr="00506988" w:rsidRDefault="005B25BD" w:rsidP="00506988">
            <w:pPr>
              <w:spacing w:line="276" w:lineRule="auto"/>
              <w:ind w:left="-567"/>
              <w:jc w:val="center"/>
              <w:rPr>
                <w:rFonts w:ascii="Times New Roman" w:hAnsi="Times New Roman" w:cs="Times New Roman"/>
                <w:sz w:val="28"/>
                <w:szCs w:val="28"/>
                <w:lang w:val="uk-UA"/>
              </w:rPr>
            </w:pPr>
            <w:r w:rsidRPr="00506988">
              <w:rPr>
                <w:rFonts w:ascii="Times New Roman" w:hAnsi="Times New Roman" w:cs="Times New Roman"/>
                <w:sz w:val="28"/>
                <w:szCs w:val="28"/>
                <w:lang w:val="uk-UA"/>
              </w:rPr>
              <w:t>8</w:t>
            </w:r>
          </w:p>
        </w:tc>
      </w:tr>
      <w:tr w:rsidR="005B25BD" w:rsidRPr="00506988" w:rsidTr="006F0CE8">
        <w:trPr>
          <w:trHeight w:val="758"/>
          <w:jc w:val="center"/>
        </w:trPr>
        <w:tc>
          <w:tcPr>
            <w:tcW w:w="600" w:type="dxa"/>
          </w:tcPr>
          <w:p w:rsidR="005B25BD" w:rsidRPr="00506988" w:rsidRDefault="005B25BD" w:rsidP="00506988">
            <w:pPr>
              <w:spacing w:line="276" w:lineRule="auto"/>
              <w:ind w:left="-567"/>
              <w:jc w:val="right"/>
              <w:rPr>
                <w:rFonts w:ascii="Times New Roman" w:hAnsi="Times New Roman" w:cs="Times New Roman"/>
                <w:sz w:val="28"/>
                <w:szCs w:val="28"/>
                <w:lang w:val="uk-UA"/>
              </w:rPr>
            </w:pPr>
            <w:r w:rsidRPr="00506988">
              <w:rPr>
                <w:rFonts w:ascii="Times New Roman" w:hAnsi="Times New Roman" w:cs="Times New Roman"/>
                <w:sz w:val="28"/>
                <w:szCs w:val="28"/>
                <w:lang w:val="uk-UA"/>
              </w:rPr>
              <w:t>1.</w:t>
            </w:r>
          </w:p>
        </w:tc>
        <w:tc>
          <w:tcPr>
            <w:tcW w:w="138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991"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3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4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62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075"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704"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r>
      <w:tr w:rsidR="005B25BD" w:rsidRPr="00506988" w:rsidTr="006F0CE8">
        <w:trPr>
          <w:trHeight w:val="710"/>
          <w:jc w:val="center"/>
        </w:trPr>
        <w:tc>
          <w:tcPr>
            <w:tcW w:w="600" w:type="dxa"/>
          </w:tcPr>
          <w:p w:rsidR="005B25BD" w:rsidRPr="00506988" w:rsidRDefault="005B25BD" w:rsidP="00506988">
            <w:pPr>
              <w:spacing w:line="276" w:lineRule="auto"/>
              <w:ind w:left="-567"/>
              <w:jc w:val="right"/>
              <w:rPr>
                <w:rFonts w:ascii="Times New Roman" w:hAnsi="Times New Roman" w:cs="Times New Roman"/>
                <w:sz w:val="28"/>
                <w:szCs w:val="28"/>
                <w:lang w:val="uk-UA"/>
              </w:rPr>
            </w:pPr>
            <w:r w:rsidRPr="00506988">
              <w:rPr>
                <w:rFonts w:ascii="Times New Roman" w:hAnsi="Times New Roman" w:cs="Times New Roman"/>
                <w:sz w:val="28"/>
                <w:szCs w:val="28"/>
                <w:lang w:val="uk-UA"/>
              </w:rPr>
              <w:t>2.</w:t>
            </w:r>
          </w:p>
        </w:tc>
        <w:tc>
          <w:tcPr>
            <w:tcW w:w="138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991"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3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4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62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075"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704"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r>
      <w:tr w:rsidR="005B25BD" w:rsidRPr="00506988" w:rsidTr="006F0CE8">
        <w:trPr>
          <w:trHeight w:val="701"/>
          <w:jc w:val="center"/>
        </w:trPr>
        <w:tc>
          <w:tcPr>
            <w:tcW w:w="600" w:type="dxa"/>
          </w:tcPr>
          <w:p w:rsidR="005B25BD" w:rsidRPr="00506988" w:rsidRDefault="005B25BD" w:rsidP="00506988">
            <w:pPr>
              <w:spacing w:line="276" w:lineRule="auto"/>
              <w:ind w:left="-567"/>
              <w:jc w:val="right"/>
              <w:rPr>
                <w:rFonts w:ascii="Times New Roman" w:hAnsi="Times New Roman" w:cs="Times New Roman"/>
                <w:sz w:val="28"/>
                <w:szCs w:val="28"/>
                <w:lang w:val="uk-UA"/>
              </w:rPr>
            </w:pPr>
            <w:r w:rsidRPr="00506988">
              <w:rPr>
                <w:rFonts w:ascii="Times New Roman" w:hAnsi="Times New Roman" w:cs="Times New Roman"/>
                <w:sz w:val="28"/>
                <w:szCs w:val="28"/>
                <w:lang w:val="uk-UA"/>
              </w:rPr>
              <w:t>3.</w:t>
            </w:r>
          </w:p>
        </w:tc>
        <w:tc>
          <w:tcPr>
            <w:tcW w:w="138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991"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3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44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1620"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075"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c>
          <w:tcPr>
            <w:tcW w:w="2704" w:type="dxa"/>
          </w:tcPr>
          <w:p w:rsidR="005B25BD" w:rsidRPr="00506988" w:rsidRDefault="005B25BD" w:rsidP="00506988">
            <w:pPr>
              <w:spacing w:line="276" w:lineRule="auto"/>
              <w:ind w:left="-567"/>
              <w:jc w:val="both"/>
              <w:rPr>
                <w:rFonts w:ascii="Times New Roman" w:hAnsi="Times New Roman" w:cs="Times New Roman"/>
                <w:sz w:val="28"/>
                <w:szCs w:val="28"/>
                <w:lang w:val="uk-UA"/>
              </w:rPr>
            </w:pPr>
          </w:p>
        </w:tc>
      </w:tr>
    </w:tbl>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sectPr w:rsidR="005B25BD" w:rsidRPr="00506988" w:rsidSect="006177FA">
          <w:pgSz w:w="16837" w:h="11905" w:orient="landscape"/>
          <w:pgMar w:top="1797" w:right="1134" w:bottom="1438" w:left="1134" w:header="720" w:footer="720" w:gutter="0"/>
          <w:cols w:space="720"/>
          <w:formProt w:val="0"/>
        </w:sectPr>
      </w:pPr>
    </w:p>
    <w:p w:rsidR="005B25BD" w:rsidRPr="00506988" w:rsidRDefault="005B25BD" w:rsidP="007240FD">
      <w:pPr>
        <w:pStyle w:val="a5"/>
        <w:widowControl w:val="0"/>
        <w:suppressAutoHyphens w:val="0"/>
        <w:spacing w:after="0" w:line="276" w:lineRule="auto"/>
        <w:ind w:left="5664"/>
        <w:jc w:val="both"/>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w:lastRenderedPageBreak/>
        <mc:AlternateContent>
          <mc:Choice Requires="wps">
            <w:drawing>
              <wp:anchor distT="0" distB="0" distL="114300" distR="114300" simplePos="0" relativeHeight="251682816" behindDoc="0" locked="0" layoutInCell="1" allowOverlap="1" wp14:anchorId="6BF72016" wp14:editId="0296EF7F">
                <wp:simplePos x="0" y="0"/>
                <wp:positionH relativeFrom="column">
                  <wp:posOffset>2743200</wp:posOffset>
                </wp:positionH>
                <wp:positionV relativeFrom="paragraph">
                  <wp:posOffset>-342900</wp:posOffset>
                </wp:positionV>
                <wp:extent cx="457200" cy="342900"/>
                <wp:effectExtent l="3810" t="0" r="0" b="38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419E" id="Прямоугольник 7" o:spid="_x0000_s1026" style="position:absolute;margin-left:3in;margin-top:-27pt;width:3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" stroked="f"/>
            </w:pict>
          </mc:Fallback>
        </mc:AlternateContent>
      </w:r>
      <w:r w:rsidRPr="00506988">
        <w:rPr>
          <w:rFonts w:ascii="Times New Roman" w:hAnsi="Times New Roman" w:cs="Times New Roman"/>
          <w:color w:val="auto"/>
          <w:sz w:val="28"/>
          <w:szCs w:val="28"/>
          <w:lang w:val="uk-UA"/>
        </w:rPr>
        <w:t>Додаток 6</w:t>
      </w:r>
    </w:p>
    <w:p w:rsidR="005B25BD" w:rsidRPr="00506988" w:rsidRDefault="005B25BD" w:rsidP="007240FD">
      <w:pPr>
        <w:pStyle w:val="a5"/>
        <w:widowControl w:val="0"/>
        <w:suppressAutoHyphens w:val="0"/>
        <w:spacing w:after="0" w:line="276" w:lineRule="auto"/>
        <w:ind w:left="5664"/>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до Інструкції з ведення обов’язкової ділової документації в ЦНТТУМ </w:t>
      </w:r>
    </w:p>
    <w:p w:rsidR="005B25BD" w:rsidRPr="00506988" w:rsidRDefault="005B25BD" w:rsidP="007240FD">
      <w:pPr>
        <w:pStyle w:val="a5"/>
        <w:widowControl w:val="0"/>
        <w:suppressAutoHyphens w:val="0"/>
        <w:spacing w:after="0" w:line="276" w:lineRule="auto"/>
        <w:ind w:left="5664"/>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(пункт 6.4)</w:t>
      </w:r>
    </w:p>
    <w:p w:rsidR="005B25BD" w:rsidRPr="00506988" w:rsidRDefault="005B25BD" w:rsidP="00506988">
      <w:pPr>
        <w:pStyle w:val="Style5"/>
        <w:widowControl/>
        <w:spacing w:line="276" w:lineRule="auto"/>
        <w:ind w:left="-567" w:firstLine="709"/>
        <w:jc w:val="both"/>
        <w:rPr>
          <w:rFonts w:ascii="Times New Roman" w:hAnsi="Times New Roman" w:cs="Times New Roman"/>
          <w:sz w:val="28"/>
          <w:szCs w:val="28"/>
          <w:lang w:val="uk-UA"/>
        </w:rPr>
      </w:pPr>
    </w:p>
    <w:p w:rsidR="005B25BD" w:rsidRPr="00506988" w:rsidRDefault="005B25BD" w:rsidP="00506988">
      <w:pPr>
        <w:pStyle w:val="Style5"/>
        <w:widowControl/>
        <w:spacing w:line="276" w:lineRule="auto"/>
        <w:ind w:left="-567"/>
        <w:jc w:val="center"/>
        <w:rPr>
          <w:rFonts w:ascii="Times New Roman" w:hAnsi="Times New Roman" w:cs="Times New Roman"/>
          <w:b/>
          <w:bCs/>
          <w:sz w:val="28"/>
          <w:szCs w:val="28"/>
          <w:lang w:val="uk-UA"/>
        </w:rPr>
      </w:pPr>
      <w:r w:rsidRPr="00506988">
        <w:rPr>
          <w:rFonts w:ascii="Times New Roman" w:hAnsi="Times New Roman" w:cs="Times New Roman"/>
          <w:b/>
          <w:bCs/>
          <w:sz w:val="28"/>
          <w:szCs w:val="28"/>
          <w:lang w:val="uk-UA"/>
        </w:rPr>
        <w:t>ЖУРНАЛ</w:t>
      </w:r>
    </w:p>
    <w:p w:rsidR="005B25BD" w:rsidRPr="00506988" w:rsidRDefault="005B25BD" w:rsidP="00506988">
      <w:pPr>
        <w:pStyle w:val="Style5"/>
        <w:widowControl/>
        <w:spacing w:line="276" w:lineRule="auto"/>
        <w:ind w:left="-567"/>
        <w:jc w:val="center"/>
        <w:rPr>
          <w:rStyle w:val="FontStyle61"/>
          <w:sz w:val="28"/>
          <w:szCs w:val="28"/>
          <w:lang w:val="uk-UA" w:eastAsia="uk-UA"/>
        </w:rPr>
      </w:pPr>
      <w:r w:rsidRPr="00506988">
        <w:rPr>
          <w:rStyle w:val="FontStyle61"/>
          <w:sz w:val="28"/>
          <w:szCs w:val="28"/>
          <w:lang w:val="uk-UA" w:eastAsia="uk-UA"/>
        </w:rPr>
        <w:t xml:space="preserve">реєстрації документів, створених </w:t>
      </w:r>
      <w:r w:rsidRPr="00506988">
        <w:rPr>
          <w:rFonts w:ascii="Times New Roman" w:hAnsi="Times New Roman" w:cs="Times New Roman"/>
          <w:b/>
          <w:sz w:val="28"/>
          <w:szCs w:val="28"/>
          <w:lang w:val="uk-UA"/>
        </w:rPr>
        <w:t>ЦНТТУМ</w:t>
      </w:r>
    </w:p>
    <w:p w:rsidR="005B25BD" w:rsidRPr="00506988" w:rsidRDefault="005B25BD" w:rsidP="00506988">
      <w:pPr>
        <w:pStyle w:val="Style5"/>
        <w:widowControl/>
        <w:spacing w:line="276" w:lineRule="auto"/>
        <w:ind w:left="-567"/>
        <w:rPr>
          <w:rStyle w:val="FontStyle61"/>
          <w:sz w:val="28"/>
          <w:szCs w:val="28"/>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2078"/>
        <w:gridCol w:w="2880"/>
        <w:gridCol w:w="1881"/>
      </w:tblGrid>
      <w:tr w:rsidR="005B25BD" w:rsidRPr="00506988" w:rsidTr="006177FA">
        <w:trPr>
          <w:trHeight w:val="659"/>
        </w:trPr>
        <w:tc>
          <w:tcPr>
            <w:tcW w:w="2520" w:type="dxa"/>
            <w:tcBorders>
              <w:top w:val="single" w:sz="6" w:space="0" w:color="auto"/>
              <w:left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eastAsia="uk-UA"/>
              </w:rPr>
            </w:pPr>
            <w:r w:rsidRPr="00506988">
              <w:rPr>
                <w:rStyle w:val="FontStyle48"/>
                <w:sz w:val="28"/>
                <w:szCs w:val="28"/>
                <w:lang w:val="uk-UA" w:eastAsia="uk-UA"/>
              </w:rPr>
              <w:t>Дата та індекс</w:t>
            </w:r>
          </w:p>
          <w:p w:rsidR="005B25BD" w:rsidRPr="00506988" w:rsidRDefault="005B25BD" w:rsidP="00506988">
            <w:pPr>
              <w:pStyle w:val="Style46"/>
              <w:spacing w:line="276" w:lineRule="auto"/>
              <w:ind w:left="-567"/>
              <w:jc w:val="center"/>
              <w:rPr>
                <w:rStyle w:val="FontStyle48"/>
                <w:sz w:val="28"/>
                <w:szCs w:val="28"/>
                <w:lang w:val="uk-UA" w:eastAsia="uk-UA"/>
              </w:rPr>
            </w:pPr>
            <w:r w:rsidRPr="00506988">
              <w:rPr>
                <w:rStyle w:val="FontStyle48"/>
                <w:sz w:val="28"/>
                <w:szCs w:val="28"/>
                <w:lang w:val="uk-UA" w:eastAsia="uk-UA"/>
              </w:rPr>
              <w:t>документа</w:t>
            </w:r>
          </w:p>
        </w:tc>
        <w:tc>
          <w:tcPr>
            <w:tcW w:w="2078" w:type="dxa"/>
            <w:tcBorders>
              <w:top w:val="single" w:sz="6" w:space="0" w:color="auto"/>
              <w:left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eastAsia="uk-UA"/>
              </w:rPr>
            </w:pPr>
            <w:r w:rsidRPr="00506988">
              <w:rPr>
                <w:rStyle w:val="FontStyle48"/>
                <w:sz w:val="28"/>
                <w:szCs w:val="28"/>
                <w:lang w:val="uk-UA" w:eastAsia="uk-UA"/>
              </w:rPr>
              <w:t>Кореспондент</w:t>
            </w:r>
          </w:p>
        </w:tc>
        <w:tc>
          <w:tcPr>
            <w:tcW w:w="2880" w:type="dxa"/>
            <w:tcBorders>
              <w:top w:val="single" w:sz="6" w:space="0" w:color="auto"/>
              <w:left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eastAsia="uk-UA"/>
              </w:rPr>
            </w:pPr>
            <w:r w:rsidRPr="00506988">
              <w:rPr>
                <w:rStyle w:val="FontStyle48"/>
                <w:sz w:val="28"/>
                <w:szCs w:val="28"/>
                <w:lang w:val="uk-UA" w:eastAsia="uk-UA"/>
              </w:rPr>
              <w:t>Короткий зміст</w:t>
            </w:r>
          </w:p>
        </w:tc>
        <w:tc>
          <w:tcPr>
            <w:tcW w:w="1881" w:type="dxa"/>
            <w:tcBorders>
              <w:top w:val="single" w:sz="6" w:space="0" w:color="auto"/>
              <w:left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eastAsia="uk-UA"/>
              </w:rPr>
            </w:pPr>
            <w:r w:rsidRPr="00506988">
              <w:rPr>
                <w:rStyle w:val="FontStyle48"/>
                <w:sz w:val="28"/>
                <w:szCs w:val="28"/>
                <w:lang w:val="uk-UA" w:eastAsia="uk-UA"/>
              </w:rPr>
              <w:t>Виконавець</w:t>
            </w:r>
          </w:p>
        </w:tc>
      </w:tr>
      <w:tr w:rsidR="005B25BD" w:rsidRPr="00506988" w:rsidTr="006177FA">
        <w:tc>
          <w:tcPr>
            <w:tcW w:w="252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b w:val="0"/>
                <w:bCs w:val="0"/>
                <w:sz w:val="28"/>
                <w:szCs w:val="28"/>
                <w:lang w:val="uk-UA" w:eastAsia="uk-UA"/>
              </w:rPr>
            </w:pPr>
            <w:r w:rsidRPr="00506988">
              <w:rPr>
                <w:rStyle w:val="FontStyle74"/>
                <w:rFonts w:ascii="Times New Roman" w:hAnsi="Times New Roman" w:cs="Times New Roman"/>
                <w:sz w:val="28"/>
                <w:szCs w:val="28"/>
                <w:lang w:val="uk-UA" w:eastAsia="uk-UA"/>
              </w:rPr>
              <w:t>1</w:t>
            </w:r>
          </w:p>
        </w:tc>
        <w:tc>
          <w:tcPr>
            <w:tcW w:w="2078"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b w:val="0"/>
                <w:bCs w:val="0"/>
                <w:sz w:val="28"/>
                <w:szCs w:val="28"/>
                <w:lang w:val="uk-UA"/>
              </w:rPr>
            </w:pPr>
            <w:r w:rsidRPr="00506988">
              <w:rPr>
                <w:rStyle w:val="FontStyle74"/>
                <w:rFonts w:ascii="Times New Roman" w:hAnsi="Times New Roman" w:cs="Times New Roman"/>
                <w:sz w:val="28"/>
                <w:szCs w:val="28"/>
                <w:lang w:val="uk-UA"/>
              </w:rPr>
              <w:t>2</w:t>
            </w:r>
          </w:p>
        </w:tc>
        <w:tc>
          <w:tcPr>
            <w:tcW w:w="288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b w:val="0"/>
                <w:bCs w:val="0"/>
                <w:sz w:val="28"/>
                <w:szCs w:val="28"/>
                <w:lang w:val="uk-UA"/>
              </w:rPr>
            </w:pPr>
            <w:r w:rsidRPr="00506988">
              <w:rPr>
                <w:rStyle w:val="FontStyle74"/>
                <w:rFonts w:ascii="Times New Roman" w:hAnsi="Times New Roman" w:cs="Times New Roman"/>
                <w:sz w:val="28"/>
                <w:szCs w:val="28"/>
                <w:lang w:val="uk-UA"/>
              </w:rPr>
              <w:t>3</w:t>
            </w:r>
          </w:p>
        </w:tc>
        <w:tc>
          <w:tcPr>
            <w:tcW w:w="1881"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b/>
                <w:sz w:val="28"/>
                <w:szCs w:val="28"/>
                <w:lang w:val="uk-UA"/>
              </w:rPr>
            </w:pPr>
            <w:r w:rsidRPr="00506988">
              <w:rPr>
                <w:rStyle w:val="FontStyle48"/>
                <w:b/>
                <w:sz w:val="28"/>
                <w:szCs w:val="28"/>
                <w:lang w:val="uk-UA"/>
              </w:rPr>
              <w:t>4</w:t>
            </w:r>
          </w:p>
        </w:tc>
      </w:tr>
      <w:tr w:rsidR="005B25BD" w:rsidRPr="00506988" w:rsidTr="006177FA">
        <w:tc>
          <w:tcPr>
            <w:tcW w:w="252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eastAsia="uk-UA"/>
              </w:rPr>
            </w:pPr>
          </w:p>
        </w:tc>
        <w:tc>
          <w:tcPr>
            <w:tcW w:w="2078"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rPr>
            </w:pPr>
          </w:p>
        </w:tc>
        <w:tc>
          <w:tcPr>
            <w:tcW w:w="288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rPr>
            </w:pPr>
          </w:p>
        </w:tc>
        <w:tc>
          <w:tcPr>
            <w:tcW w:w="1881"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rPr>
            </w:pPr>
          </w:p>
        </w:tc>
      </w:tr>
      <w:tr w:rsidR="005B25BD" w:rsidRPr="00506988" w:rsidTr="006177FA">
        <w:tc>
          <w:tcPr>
            <w:tcW w:w="252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eastAsia="uk-UA"/>
              </w:rPr>
            </w:pPr>
          </w:p>
        </w:tc>
        <w:tc>
          <w:tcPr>
            <w:tcW w:w="2078"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rPr>
            </w:pPr>
          </w:p>
        </w:tc>
        <w:tc>
          <w:tcPr>
            <w:tcW w:w="2880"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29"/>
              <w:widowControl/>
              <w:spacing w:line="276" w:lineRule="auto"/>
              <w:ind w:left="-567"/>
              <w:jc w:val="center"/>
              <w:rPr>
                <w:rStyle w:val="FontStyle74"/>
                <w:rFonts w:ascii="Times New Roman" w:hAnsi="Times New Roman" w:cs="Times New Roman"/>
                <w:sz w:val="28"/>
                <w:szCs w:val="28"/>
                <w:lang w:val="uk-UA"/>
              </w:rPr>
            </w:pPr>
          </w:p>
        </w:tc>
        <w:tc>
          <w:tcPr>
            <w:tcW w:w="1881" w:type="dxa"/>
            <w:tcBorders>
              <w:top w:val="single" w:sz="6" w:space="0" w:color="auto"/>
              <w:left w:val="single" w:sz="6" w:space="0" w:color="auto"/>
              <w:bottom w:val="single" w:sz="6" w:space="0" w:color="auto"/>
              <w:right w:val="single" w:sz="6" w:space="0" w:color="auto"/>
            </w:tcBorders>
          </w:tcPr>
          <w:p w:rsidR="005B25BD" w:rsidRPr="00506988" w:rsidRDefault="005B25BD" w:rsidP="00506988">
            <w:pPr>
              <w:pStyle w:val="Style46"/>
              <w:widowControl/>
              <w:spacing w:line="276" w:lineRule="auto"/>
              <w:ind w:left="-567"/>
              <w:jc w:val="center"/>
              <w:rPr>
                <w:rStyle w:val="FontStyle48"/>
                <w:sz w:val="28"/>
                <w:szCs w:val="28"/>
                <w:lang w:val="uk-UA"/>
              </w:rPr>
            </w:pPr>
          </w:p>
        </w:tc>
      </w:tr>
    </w:tbl>
    <w:p w:rsidR="005B25BD" w:rsidRPr="00506988" w:rsidRDefault="005B25BD" w:rsidP="00506988">
      <w:pPr>
        <w:pStyle w:val="Style4"/>
        <w:widowControl/>
        <w:spacing w:line="276" w:lineRule="auto"/>
        <w:ind w:left="-567"/>
        <w:rPr>
          <w:rStyle w:val="FontStyle17"/>
          <w:sz w:val="28"/>
          <w:szCs w:val="28"/>
          <w:lang w:val="uk-UA" w:eastAsia="uk-UA"/>
        </w:rPr>
      </w:pPr>
    </w:p>
    <w:p w:rsidR="005B25BD" w:rsidRPr="00506988" w:rsidRDefault="005B25BD" w:rsidP="007240FD">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7</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83840" behindDoc="0" locked="0" layoutInCell="1" allowOverlap="1" wp14:anchorId="736E8638" wp14:editId="721FFD31">
                <wp:simplePos x="0" y="0"/>
                <wp:positionH relativeFrom="column">
                  <wp:posOffset>2628900</wp:posOffset>
                </wp:positionH>
                <wp:positionV relativeFrom="paragraph">
                  <wp:posOffset>-433070</wp:posOffset>
                </wp:positionV>
                <wp:extent cx="457200" cy="342900"/>
                <wp:effectExtent l="3810" t="0" r="0" b="38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2E876" id="Прямоугольник 6" o:spid="_x0000_s1026" style="position:absolute;margin-left:207pt;margin-top:-34.1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w:t>
      </w:r>
    </w:p>
    <w:p w:rsidR="005B25BD" w:rsidRPr="00506988" w:rsidRDefault="005B25BD" w:rsidP="007240FD">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(пункт 6.10)</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p w:rsidR="005B25BD" w:rsidRPr="00506988" w:rsidRDefault="005B25BD" w:rsidP="00506988">
      <w:pPr>
        <w:pStyle w:val="HTML"/>
        <w:widowControl w:val="0"/>
        <w:tabs>
          <w:tab w:val="clear" w:pos="709"/>
          <w:tab w:val="left" w:pos="0"/>
        </w:tabs>
        <w:suppressAutoHyphens w:val="0"/>
        <w:spacing w:after="0" w:line="276" w:lineRule="auto"/>
        <w:ind w:left="-567"/>
        <w:jc w:val="center"/>
        <w:rPr>
          <w:rFonts w:ascii="Times New Roman" w:hAnsi="Times New Roman" w:cs="Times New Roman"/>
          <w:b/>
          <w:bCs/>
          <w:color w:val="auto"/>
          <w:sz w:val="28"/>
          <w:szCs w:val="28"/>
          <w:lang w:val="uk-UA"/>
        </w:rPr>
      </w:pPr>
      <w:r w:rsidRPr="00506988">
        <w:rPr>
          <w:rFonts w:ascii="Times New Roman" w:hAnsi="Times New Roman" w:cs="Times New Roman"/>
          <w:b/>
          <w:bCs/>
          <w:color w:val="auto"/>
          <w:sz w:val="28"/>
          <w:szCs w:val="28"/>
          <w:lang w:val="uk-UA"/>
        </w:rPr>
        <w:t>ПРИМІРНИЙ ПЕРЕЛІК</w:t>
      </w:r>
    </w:p>
    <w:p w:rsidR="005B25BD" w:rsidRPr="00506988" w:rsidRDefault="005B25BD" w:rsidP="00506988">
      <w:pPr>
        <w:pStyle w:val="HTML"/>
        <w:widowControl w:val="0"/>
        <w:suppressAutoHyphens w:val="0"/>
        <w:spacing w:after="0" w:line="276" w:lineRule="auto"/>
        <w:ind w:left="-567"/>
        <w:jc w:val="center"/>
        <w:rPr>
          <w:rFonts w:ascii="Times New Roman" w:hAnsi="Times New Roman" w:cs="Times New Roman"/>
          <w:b/>
          <w:bCs/>
          <w:color w:val="auto"/>
          <w:sz w:val="28"/>
          <w:szCs w:val="28"/>
          <w:lang w:val="uk-UA"/>
        </w:rPr>
      </w:pPr>
      <w:r w:rsidRPr="00506988">
        <w:rPr>
          <w:rFonts w:ascii="Times New Roman" w:hAnsi="Times New Roman" w:cs="Times New Roman"/>
          <w:b/>
          <w:bCs/>
          <w:color w:val="auto"/>
          <w:sz w:val="28"/>
          <w:szCs w:val="28"/>
          <w:lang w:val="uk-UA"/>
        </w:rPr>
        <w:t xml:space="preserve">документів,  що  не  підлягають  реєстрації  службою  діловодства (діловодом) </w:t>
      </w:r>
    </w:p>
    <w:p w:rsidR="005B25BD" w:rsidRPr="00506988" w:rsidRDefault="005B25BD" w:rsidP="00506988">
      <w:pPr>
        <w:pStyle w:val="HTML"/>
        <w:widowControl w:val="0"/>
        <w:suppressAutoHyphens w:val="0"/>
        <w:spacing w:after="0" w:line="276" w:lineRule="auto"/>
        <w:ind w:left="-567"/>
        <w:jc w:val="center"/>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Графіки, заявки.</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 Зведення та інформація, надіслані до відома.</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Навчальні плани, програми (копії).</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 Рекламні повідомлення, плакати, програми нарад, конференцій тощо.</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Норми витрати матеріалів.</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6. Вітальні листи і запрошення.</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7. Друковані видання (книги, журнали, бюлетені).</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8. Місячні, квартальні, піврічні звіти.</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9. Форми статистичної звітності.</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Договори.</w:t>
      </w: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506988">
      <w:pPr>
        <w:pStyle w:val="HTML"/>
        <w:widowControl w:val="0"/>
        <w:suppressAutoHyphens w:val="0"/>
        <w:spacing w:after="0" w:line="276" w:lineRule="auto"/>
        <w:ind w:left="-567" w:firstLine="720"/>
        <w:jc w:val="both"/>
        <w:rPr>
          <w:rFonts w:ascii="Times New Roman" w:hAnsi="Times New Roman" w:cs="Times New Roman"/>
          <w:color w:val="auto"/>
          <w:sz w:val="28"/>
          <w:szCs w:val="28"/>
          <w:lang w:val="uk-UA"/>
        </w:rPr>
      </w:pP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8</w:t>
      </w:r>
    </w:p>
    <w:p w:rsidR="005B25BD" w:rsidRPr="00506988" w:rsidRDefault="005B25BD" w:rsidP="007240FD">
      <w:pPr>
        <w:pStyle w:val="a5"/>
        <w:widowControl w:val="0"/>
        <w:suppressAutoHyphens w:val="0"/>
        <w:spacing w:after="0" w:line="276" w:lineRule="auto"/>
        <w:ind w:left="4956"/>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84864" behindDoc="0" locked="0" layoutInCell="1" allowOverlap="1" wp14:anchorId="50413277" wp14:editId="7039EE32">
                <wp:simplePos x="0" y="0"/>
                <wp:positionH relativeFrom="column">
                  <wp:posOffset>2743200</wp:posOffset>
                </wp:positionH>
                <wp:positionV relativeFrom="paragraph">
                  <wp:posOffset>-547370</wp:posOffset>
                </wp:positionV>
                <wp:extent cx="457200" cy="342900"/>
                <wp:effectExtent l="381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4637" id="Прямоугольник 5" o:spid="_x0000_s1026" style="position:absolute;margin-left:3in;margin-top:-43.1pt;width:3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w:t>
      </w:r>
    </w:p>
    <w:p w:rsidR="005B25BD" w:rsidRPr="00506988" w:rsidRDefault="005B25BD" w:rsidP="006F0CE8">
      <w:pPr>
        <w:pStyle w:val="a5"/>
        <w:widowControl w:val="0"/>
        <w:suppressAutoHyphens w:val="0"/>
        <w:spacing w:after="0" w:line="276" w:lineRule="auto"/>
        <w:ind w:left="4956"/>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(пункт 7.3)</w:t>
      </w:r>
    </w:p>
    <w:p w:rsidR="005B25BD" w:rsidRPr="00506988" w:rsidRDefault="005B25BD" w:rsidP="006F0CE8">
      <w:pPr>
        <w:pStyle w:val="HTML"/>
        <w:tabs>
          <w:tab w:val="left" w:pos="4536"/>
        </w:tabs>
        <w:spacing w:after="0" w:line="276" w:lineRule="auto"/>
        <w:ind w:left="4536"/>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ЗАТВЕРДЖЕНО</w:t>
      </w:r>
    </w:p>
    <w:p w:rsidR="005B25BD" w:rsidRPr="00506988" w:rsidRDefault="006F0CE8" w:rsidP="00506988">
      <w:pPr>
        <w:pStyle w:val="HTML"/>
        <w:spacing w:after="0" w:line="276" w:lineRule="auto"/>
        <w:ind w:left="-567"/>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5B25BD" w:rsidRPr="00506988">
        <w:rPr>
          <w:rFonts w:ascii="Times New Roman" w:hAnsi="Times New Roman" w:cs="Times New Roman"/>
          <w:color w:val="auto"/>
          <w:sz w:val="28"/>
          <w:szCs w:val="28"/>
          <w:lang w:val="uk-UA"/>
        </w:rPr>
        <w:t>Найменування посади керівника закладу</w:t>
      </w:r>
    </w:p>
    <w:p w:rsidR="005B25BD" w:rsidRPr="00506988" w:rsidRDefault="005B25BD" w:rsidP="00506988">
      <w:pPr>
        <w:pStyle w:val="HTML"/>
        <w:spacing w:after="0" w:line="276" w:lineRule="auto"/>
        <w:ind w:left="-567"/>
        <w:jc w:val="right"/>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________  ____________________________</w:t>
      </w:r>
    </w:p>
    <w:p w:rsidR="005B25BD" w:rsidRPr="00506988" w:rsidRDefault="005B25BD" w:rsidP="007240FD">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М.П.</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p w:rsidR="005B25BD" w:rsidRPr="00506988" w:rsidRDefault="005B25BD" w:rsidP="006F0CE8">
      <w:pPr>
        <w:pStyle w:val="HTML"/>
        <w:spacing w:after="0" w:line="276" w:lineRule="auto"/>
        <w:ind w:left="-567"/>
        <w:jc w:val="center"/>
        <w:rPr>
          <w:rFonts w:ascii="Times New Roman" w:hAnsi="Times New Roman" w:cs="Times New Roman"/>
          <w:sz w:val="28"/>
          <w:szCs w:val="28"/>
          <w:lang w:val="uk-UA"/>
        </w:rPr>
      </w:pPr>
      <w:r w:rsidRPr="00506988">
        <w:rPr>
          <w:rFonts w:ascii="Times New Roman" w:hAnsi="Times New Roman" w:cs="Times New Roman"/>
          <w:b/>
          <w:bCs/>
          <w:color w:val="auto"/>
          <w:sz w:val="28"/>
          <w:szCs w:val="28"/>
          <w:lang w:val="uk-UA"/>
        </w:rPr>
        <w:t>НОМЕНКЛАТУРА СПРАВ</w:t>
      </w:r>
      <w:r w:rsidR="006F0CE8">
        <w:rPr>
          <w:rFonts w:ascii="Times New Roman" w:hAnsi="Times New Roman" w:cs="Times New Roman"/>
          <w:b/>
          <w:bCs/>
          <w:color w:val="auto"/>
          <w:sz w:val="28"/>
          <w:szCs w:val="28"/>
          <w:lang w:val="uk-UA"/>
        </w:rPr>
        <w:t xml:space="preserve"> </w:t>
      </w:r>
      <w:r w:rsidRPr="00506988">
        <w:rPr>
          <w:rFonts w:ascii="Times New Roman" w:hAnsi="Times New Roman" w:cs="Times New Roman"/>
          <w:sz w:val="28"/>
          <w:szCs w:val="28"/>
          <w:lang w:val="uk-UA"/>
        </w:rPr>
        <w:t>№________</w:t>
      </w:r>
    </w:p>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_____________________________________________________________</w:t>
      </w:r>
    </w:p>
    <w:p w:rsidR="005B25BD" w:rsidRPr="006F0CE8" w:rsidRDefault="005B25BD" w:rsidP="00506988">
      <w:pPr>
        <w:pStyle w:val="HTML"/>
        <w:spacing w:after="0" w:line="276" w:lineRule="auto"/>
        <w:ind w:left="-567"/>
        <w:jc w:val="center"/>
        <w:rPr>
          <w:rFonts w:ascii="Times New Roman" w:hAnsi="Times New Roman" w:cs="Times New Roman"/>
          <w:color w:val="auto"/>
          <w:lang w:val="uk-UA"/>
        </w:rPr>
      </w:pPr>
      <w:r w:rsidRPr="006F0CE8">
        <w:rPr>
          <w:rFonts w:ascii="Times New Roman" w:hAnsi="Times New Roman" w:cs="Times New Roman"/>
          <w:color w:val="auto"/>
          <w:lang w:val="uk-UA"/>
        </w:rPr>
        <w:t>(найменування позашкільного навчального закладу)</w:t>
      </w:r>
    </w:p>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на__________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095"/>
        <w:gridCol w:w="1459"/>
        <w:gridCol w:w="2950"/>
        <w:gridCol w:w="1426"/>
      </w:tblGrid>
      <w:tr w:rsidR="005B25BD" w:rsidRPr="00506988" w:rsidTr="006F0CE8">
        <w:tc>
          <w:tcPr>
            <w:tcW w:w="1465"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113"/>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Індекс справи</w:t>
            </w:r>
          </w:p>
        </w:tc>
        <w:tc>
          <w:tcPr>
            <w:tcW w:w="2138"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spacing w:after="0" w:line="276" w:lineRule="auto"/>
              <w:ind w:left="-18"/>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Заголовок справи </w:t>
            </w:r>
          </w:p>
          <w:p w:rsidR="005B25BD" w:rsidRPr="00506988" w:rsidRDefault="005B25BD" w:rsidP="006F0CE8">
            <w:pPr>
              <w:pStyle w:val="HTML"/>
              <w:spacing w:after="0" w:line="276" w:lineRule="auto"/>
              <w:ind w:left="408" w:hanging="566"/>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(тому, частини)</w:t>
            </w:r>
          </w:p>
        </w:tc>
        <w:tc>
          <w:tcPr>
            <w:tcW w:w="149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178"/>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Кількість справ </w:t>
            </w:r>
          </w:p>
          <w:p w:rsidR="005B25BD" w:rsidRPr="00506988" w:rsidRDefault="005B25BD" w:rsidP="006F0CE8">
            <w:pPr>
              <w:pStyle w:val="HTML"/>
              <w:spacing w:after="0" w:line="276" w:lineRule="auto"/>
              <w:ind w:left="-175"/>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(томів, частин)</w:t>
            </w:r>
          </w:p>
        </w:tc>
        <w:tc>
          <w:tcPr>
            <w:tcW w:w="309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32"/>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Строк зберігання справи (тому, частини) і номери статей за переліком</w:t>
            </w:r>
          </w:p>
        </w:tc>
        <w:tc>
          <w:tcPr>
            <w:tcW w:w="1444"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spacing w:after="0" w:line="276" w:lineRule="auto"/>
              <w:ind w:left="-94"/>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Примітка</w:t>
            </w:r>
          </w:p>
        </w:tc>
      </w:tr>
      <w:tr w:rsidR="005B25BD" w:rsidRPr="00506988" w:rsidTr="006F0CE8">
        <w:tc>
          <w:tcPr>
            <w:tcW w:w="1465"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w:t>
            </w:r>
          </w:p>
        </w:tc>
        <w:tc>
          <w:tcPr>
            <w:tcW w:w="2138"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w:t>
            </w:r>
          </w:p>
        </w:tc>
        <w:tc>
          <w:tcPr>
            <w:tcW w:w="149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w:t>
            </w:r>
          </w:p>
        </w:tc>
        <w:tc>
          <w:tcPr>
            <w:tcW w:w="309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w:t>
            </w:r>
          </w:p>
        </w:tc>
        <w:tc>
          <w:tcPr>
            <w:tcW w:w="144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w:t>
            </w:r>
          </w:p>
        </w:tc>
      </w:tr>
      <w:tr w:rsidR="005B25BD" w:rsidRPr="00506988" w:rsidTr="006F0CE8">
        <w:trPr>
          <w:trHeight w:val="435"/>
        </w:trPr>
        <w:tc>
          <w:tcPr>
            <w:tcW w:w="1465"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p>
        </w:tc>
        <w:tc>
          <w:tcPr>
            <w:tcW w:w="2138"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p>
        </w:tc>
        <w:tc>
          <w:tcPr>
            <w:tcW w:w="309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p>
        </w:tc>
        <w:tc>
          <w:tcPr>
            <w:tcW w:w="144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p>
        </w:tc>
      </w:tr>
    </w:tbl>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p>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Найменування посади особи,</w:t>
      </w:r>
    </w:p>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відповідальної за організацію діловодства  ________  ____________________</w:t>
      </w:r>
    </w:p>
    <w:p w:rsidR="005B25BD" w:rsidRPr="006F0CE8" w:rsidRDefault="005B25BD" w:rsidP="00506988">
      <w:pPr>
        <w:pStyle w:val="HTML"/>
        <w:spacing w:after="0" w:line="240" w:lineRule="auto"/>
        <w:ind w:left="-567" w:firstLine="3780"/>
        <w:rPr>
          <w:rFonts w:ascii="Times New Roman" w:hAnsi="Times New Roman" w:cs="Times New Roman"/>
          <w:color w:val="auto"/>
          <w:lang w:val="uk-UA"/>
        </w:rPr>
      </w:pPr>
      <w:r w:rsidRPr="006F0CE8">
        <w:rPr>
          <w:rFonts w:ascii="Times New Roman" w:hAnsi="Times New Roman" w:cs="Times New Roman"/>
          <w:color w:val="auto"/>
          <w:lang w:val="uk-UA"/>
        </w:rPr>
        <w:t xml:space="preserve">             </w:t>
      </w:r>
      <w:r w:rsidR="006F0CE8">
        <w:rPr>
          <w:rFonts w:ascii="Times New Roman" w:hAnsi="Times New Roman" w:cs="Times New Roman"/>
          <w:color w:val="auto"/>
          <w:lang w:val="uk-UA"/>
        </w:rPr>
        <w:t xml:space="preserve">             </w:t>
      </w:r>
      <w:r w:rsidRPr="006F0CE8">
        <w:rPr>
          <w:rFonts w:ascii="Times New Roman" w:hAnsi="Times New Roman" w:cs="Times New Roman"/>
          <w:color w:val="auto"/>
          <w:lang w:val="uk-UA"/>
        </w:rPr>
        <w:t xml:space="preserve">   (підпис)           (ініціали, прізвище)</w:t>
      </w:r>
    </w:p>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___  __________ 20___ р.</w:t>
      </w:r>
    </w:p>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p>
    <w:p w:rsidR="005B25BD" w:rsidRPr="00506988" w:rsidRDefault="005B25BD" w:rsidP="00506988">
      <w:pPr>
        <w:pStyle w:val="HTML"/>
        <w:spacing w:after="0" w:line="240"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Підсумковий запис  про  категорії та кількість справ,  складених у ______  році у структурному підрозділі</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934"/>
        <w:gridCol w:w="2673"/>
        <w:gridCol w:w="2487"/>
      </w:tblGrid>
      <w:tr w:rsidR="005B25BD" w:rsidRPr="00506988" w:rsidTr="006F0CE8">
        <w:trPr>
          <w:jc w:val="center"/>
        </w:trPr>
        <w:tc>
          <w:tcPr>
            <w:tcW w:w="4416" w:type="dxa"/>
            <w:vMerge w:val="restart"/>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За строками</w:t>
            </w:r>
          </w:p>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 зберігання</w:t>
            </w:r>
          </w:p>
        </w:tc>
        <w:tc>
          <w:tcPr>
            <w:tcW w:w="934" w:type="dxa"/>
            <w:vMerge w:val="restart"/>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spacing w:after="0" w:line="276" w:lineRule="auto"/>
              <w:ind w:left="-129"/>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Разом</w:t>
            </w:r>
          </w:p>
        </w:tc>
        <w:tc>
          <w:tcPr>
            <w:tcW w:w="5160" w:type="dxa"/>
            <w:gridSpan w:val="2"/>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 тому числі</w:t>
            </w:r>
          </w:p>
        </w:tc>
      </w:tr>
      <w:tr w:rsidR="005B25BD" w:rsidRPr="00506988" w:rsidTr="006F0CE8">
        <w:trPr>
          <w:jc w:val="center"/>
        </w:trPr>
        <w:tc>
          <w:tcPr>
            <w:tcW w:w="4416" w:type="dxa"/>
            <w:vMerge/>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934" w:type="dxa"/>
            <w:vMerge/>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673"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spacing w:after="0" w:line="276" w:lineRule="auto"/>
              <w:ind w:left="-71"/>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таких, що переходять</w:t>
            </w:r>
          </w:p>
        </w:tc>
        <w:tc>
          <w:tcPr>
            <w:tcW w:w="2487"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spacing w:after="0" w:line="276" w:lineRule="auto"/>
              <w:ind w:left="233"/>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з відміткою “ЕПК”</w:t>
            </w:r>
          </w:p>
        </w:tc>
      </w:tr>
      <w:tr w:rsidR="005B25BD" w:rsidRPr="00506988" w:rsidTr="006F0CE8">
        <w:trPr>
          <w:jc w:val="center"/>
        </w:trPr>
        <w:tc>
          <w:tcPr>
            <w:tcW w:w="4416"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tabs>
                <w:tab w:val="clear" w:pos="709"/>
                <w:tab w:val="left" w:pos="1021"/>
              </w:tabs>
              <w:spacing w:after="0" w:line="276" w:lineRule="auto"/>
              <w:ind w:left="29" w:hanging="29"/>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Постійного</w:t>
            </w:r>
          </w:p>
        </w:tc>
        <w:tc>
          <w:tcPr>
            <w:tcW w:w="93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673"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48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r>
      <w:tr w:rsidR="005B25BD" w:rsidRPr="00506988" w:rsidTr="006F0CE8">
        <w:trPr>
          <w:jc w:val="center"/>
        </w:trPr>
        <w:tc>
          <w:tcPr>
            <w:tcW w:w="4416"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tabs>
                <w:tab w:val="clear" w:pos="709"/>
                <w:tab w:val="left" w:pos="1021"/>
              </w:tabs>
              <w:spacing w:after="0" w:line="276" w:lineRule="auto"/>
              <w:ind w:left="29" w:hanging="29"/>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Тривалого (понад 10 років) </w:t>
            </w:r>
          </w:p>
        </w:tc>
        <w:tc>
          <w:tcPr>
            <w:tcW w:w="93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673"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48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r>
      <w:tr w:rsidR="005B25BD" w:rsidRPr="00506988" w:rsidTr="006F0CE8">
        <w:trPr>
          <w:jc w:val="center"/>
        </w:trPr>
        <w:tc>
          <w:tcPr>
            <w:tcW w:w="4416" w:type="dxa"/>
            <w:tcBorders>
              <w:top w:val="single" w:sz="4" w:space="0" w:color="auto"/>
              <w:left w:val="single" w:sz="4" w:space="0" w:color="auto"/>
              <w:bottom w:val="single" w:sz="4" w:space="0" w:color="auto"/>
              <w:right w:val="single" w:sz="4" w:space="0" w:color="auto"/>
            </w:tcBorders>
          </w:tcPr>
          <w:p w:rsidR="005B25BD" w:rsidRPr="00506988" w:rsidRDefault="005B25BD" w:rsidP="006F0CE8">
            <w:pPr>
              <w:pStyle w:val="HTML"/>
              <w:tabs>
                <w:tab w:val="clear" w:pos="709"/>
                <w:tab w:val="left" w:pos="1021"/>
              </w:tabs>
              <w:spacing w:after="0" w:line="276" w:lineRule="auto"/>
              <w:ind w:left="29" w:right="-223" w:hanging="29"/>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Тимчасового (до 10 років </w:t>
            </w:r>
            <w:r w:rsidR="006F0CE8">
              <w:rPr>
                <w:rFonts w:ascii="Times New Roman" w:hAnsi="Times New Roman" w:cs="Times New Roman"/>
                <w:color w:val="auto"/>
                <w:sz w:val="28"/>
                <w:szCs w:val="28"/>
                <w:lang w:val="uk-UA"/>
              </w:rPr>
              <w:t>в</w:t>
            </w:r>
            <w:bookmarkStart w:id="2" w:name="_GoBack"/>
            <w:bookmarkEnd w:id="2"/>
            <w:r w:rsidRPr="00506988">
              <w:rPr>
                <w:rFonts w:ascii="Times New Roman" w:hAnsi="Times New Roman" w:cs="Times New Roman"/>
                <w:color w:val="auto"/>
                <w:sz w:val="28"/>
                <w:szCs w:val="28"/>
                <w:lang w:val="uk-UA"/>
              </w:rPr>
              <w:t xml:space="preserve">ключно) </w:t>
            </w:r>
          </w:p>
        </w:tc>
        <w:tc>
          <w:tcPr>
            <w:tcW w:w="93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673"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48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r>
      <w:tr w:rsidR="005B25BD" w:rsidRPr="00506988" w:rsidTr="006F0CE8">
        <w:trPr>
          <w:jc w:val="center"/>
        </w:trPr>
        <w:tc>
          <w:tcPr>
            <w:tcW w:w="4416"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Усього</w:t>
            </w:r>
          </w:p>
        </w:tc>
        <w:tc>
          <w:tcPr>
            <w:tcW w:w="934"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673"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c>
          <w:tcPr>
            <w:tcW w:w="2487"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p>
        </w:tc>
      </w:tr>
    </w:tbl>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Підсумкові відомості передано до служби діловодства</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Найменування посади особи, </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відповідальної за передачу відомостей   ________   _____________________</w:t>
      </w:r>
    </w:p>
    <w:p w:rsidR="005B25BD" w:rsidRPr="006F0CE8" w:rsidRDefault="005B25BD" w:rsidP="00506988">
      <w:pPr>
        <w:pStyle w:val="HTML"/>
        <w:spacing w:after="0" w:line="276" w:lineRule="auto"/>
        <w:ind w:left="-567"/>
        <w:rPr>
          <w:rFonts w:ascii="Times New Roman" w:hAnsi="Times New Roman" w:cs="Times New Roman"/>
          <w:color w:val="auto"/>
          <w:lang w:val="uk-UA"/>
        </w:rPr>
      </w:pPr>
      <w:r w:rsidRPr="00506988">
        <w:rPr>
          <w:rFonts w:ascii="Times New Roman" w:hAnsi="Times New Roman" w:cs="Times New Roman"/>
          <w:color w:val="auto"/>
          <w:sz w:val="28"/>
          <w:szCs w:val="28"/>
          <w:lang w:val="uk-UA"/>
        </w:rPr>
        <w:tab/>
      </w:r>
      <w:r w:rsidRPr="00506988">
        <w:rPr>
          <w:rFonts w:ascii="Times New Roman" w:hAnsi="Times New Roman" w:cs="Times New Roman"/>
          <w:color w:val="auto"/>
          <w:sz w:val="28"/>
          <w:szCs w:val="28"/>
          <w:lang w:val="uk-UA"/>
        </w:rPr>
        <w:tab/>
      </w:r>
      <w:r w:rsidRPr="00506988">
        <w:rPr>
          <w:rFonts w:ascii="Times New Roman" w:hAnsi="Times New Roman" w:cs="Times New Roman"/>
          <w:color w:val="auto"/>
          <w:sz w:val="28"/>
          <w:szCs w:val="28"/>
          <w:lang w:val="uk-UA"/>
        </w:rPr>
        <w:tab/>
      </w:r>
      <w:r w:rsidRPr="00506988">
        <w:rPr>
          <w:rFonts w:ascii="Times New Roman" w:hAnsi="Times New Roman" w:cs="Times New Roman"/>
          <w:color w:val="auto"/>
          <w:sz w:val="28"/>
          <w:szCs w:val="28"/>
          <w:lang w:val="uk-UA"/>
        </w:rPr>
        <w:tab/>
      </w:r>
      <w:r w:rsidRPr="00506988">
        <w:rPr>
          <w:rFonts w:ascii="Times New Roman" w:hAnsi="Times New Roman" w:cs="Times New Roman"/>
          <w:color w:val="auto"/>
          <w:sz w:val="28"/>
          <w:szCs w:val="28"/>
          <w:lang w:val="uk-UA"/>
        </w:rPr>
        <w:tab/>
      </w:r>
      <w:r w:rsidRPr="00506988">
        <w:rPr>
          <w:rFonts w:ascii="Times New Roman" w:hAnsi="Times New Roman" w:cs="Times New Roman"/>
          <w:color w:val="auto"/>
          <w:sz w:val="28"/>
          <w:szCs w:val="28"/>
          <w:lang w:val="uk-UA"/>
        </w:rPr>
        <w:tab/>
      </w:r>
      <w:r w:rsidRPr="006F0CE8">
        <w:rPr>
          <w:rFonts w:ascii="Times New Roman" w:hAnsi="Times New Roman" w:cs="Times New Roman"/>
          <w:color w:val="auto"/>
          <w:lang w:val="uk-UA"/>
        </w:rPr>
        <w:t xml:space="preserve"> (підпис)   </w:t>
      </w:r>
      <w:r w:rsidRPr="006F0CE8">
        <w:rPr>
          <w:rFonts w:ascii="Times New Roman" w:hAnsi="Times New Roman" w:cs="Times New Roman"/>
          <w:color w:val="auto"/>
          <w:lang w:val="uk-UA"/>
        </w:rPr>
        <w:tab/>
        <w:t xml:space="preserve">    (ініціали  прізвище) </w:t>
      </w:r>
    </w:p>
    <w:p w:rsidR="005B25BD" w:rsidRPr="00506988" w:rsidRDefault="005B25BD" w:rsidP="00506988">
      <w:pPr>
        <w:pStyle w:val="HTML"/>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___  _____________ 20___ р.</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br w:type="page"/>
      </w:r>
      <w:r w:rsidRPr="00506988">
        <w:rPr>
          <w:rFonts w:ascii="Times New Roman" w:hAnsi="Times New Roman" w:cs="Times New Roman"/>
          <w:color w:val="auto"/>
          <w:sz w:val="28"/>
          <w:szCs w:val="28"/>
          <w:lang w:val="uk-UA"/>
        </w:rPr>
        <w:lastRenderedPageBreak/>
        <w:t>Додаток 9</w:t>
      </w:r>
    </w:p>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noProof/>
          <w:color w:val="auto"/>
          <w:sz w:val="28"/>
          <w:szCs w:val="28"/>
          <w:lang w:eastAsia="ru-RU"/>
        </w:rPr>
        <mc:AlternateContent>
          <mc:Choice Requires="wps">
            <w:drawing>
              <wp:anchor distT="0" distB="0" distL="114300" distR="114300" simplePos="0" relativeHeight="251685888" behindDoc="0" locked="0" layoutInCell="1" allowOverlap="1" wp14:anchorId="7973F4BD" wp14:editId="7080EB2C">
                <wp:simplePos x="0" y="0"/>
                <wp:positionH relativeFrom="column">
                  <wp:posOffset>2743200</wp:posOffset>
                </wp:positionH>
                <wp:positionV relativeFrom="paragraph">
                  <wp:posOffset>-547370</wp:posOffset>
                </wp:positionV>
                <wp:extent cx="457200" cy="342900"/>
                <wp:effectExtent l="3810" t="0" r="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3058B" id="Прямоугольник 4" o:spid="_x0000_s1026" style="position:absolute;margin-left:3in;margin-top:-43.1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" stroked="f"/>
            </w:pict>
          </mc:Fallback>
        </mc:AlternateContent>
      </w:r>
      <w:r w:rsidRPr="00506988">
        <w:rPr>
          <w:rFonts w:ascii="Times New Roman" w:hAnsi="Times New Roman" w:cs="Times New Roman"/>
          <w:color w:val="auto"/>
          <w:sz w:val="28"/>
          <w:szCs w:val="28"/>
          <w:lang w:val="uk-UA"/>
        </w:rPr>
        <w:t>до Інструкції з ведення обов’язкової ділової документації в ЦНТТУМ</w:t>
      </w:r>
    </w:p>
    <w:p w:rsidR="005B25BD" w:rsidRPr="00506988" w:rsidRDefault="005B25BD" w:rsidP="00506988">
      <w:pPr>
        <w:pStyle w:val="a5"/>
        <w:widowControl w:val="0"/>
        <w:suppressAutoHyphens w:val="0"/>
        <w:spacing w:after="0" w:line="276" w:lineRule="auto"/>
        <w:ind w:left="-567"/>
        <w:jc w:val="both"/>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(пункт 9.5)</w:t>
      </w:r>
    </w:p>
    <w:p w:rsidR="005B25BD" w:rsidRPr="00506988" w:rsidRDefault="005B25BD" w:rsidP="00506988">
      <w:pPr>
        <w:pStyle w:val="HTML"/>
        <w:spacing w:after="0" w:line="276" w:lineRule="auto"/>
        <w:ind w:left="-567"/>
        <w:jc w:val="both"/>
        <w:rPr>
          <w:rFonts w:ascii="Times New Roman" w:hAnsi="Times New Roman" w:cs="Times New Roman"/>
          <w:color w:val="auto"/>
          <w:sz w:val="28"/>
          <w:szCs w:val="28"/>
          <w:lang w:val="uk-UA"/>
        </w:rPr>
      </w:pPr>
    </w:p>
    <w:p w:rsidR="005B25BD" w:rsidRPr="00506988" w:rsidRDefault="005B25BD" w:rsidP="00506988">
      <w:pPr>
        <w:pStyle w:val="a5"/>
        <w:widowControl w:val="0"/>
        <w:tabs>
          <w:tab w:val="left" w:pos="360"/>
        </w:tabs>
        <w:suppressAutoHyphens w:val="0"/>
        <w:spacing w:after="0" w:line="276" w:lineRule="auto"/>
        <w:ind w:left="-567"/>
        <w:jc w:val="center"/>
        <w:rPr>
          <w:rFonts w:ascii="Times New Roman" w:hAnsi="Times New Roman" w:cs="Times New Roman"/>
          <w:b/>
          <w:color w:val="auto"/>
          <w:sz w:val="28"/>
          <w:szCs w:val="28"/>
          <w:lang w:val="uk-UA"/>
        </w:rPr>
      </w:pPr>
      <w:r w:rsidRPr="00506988">
        <w:rPr>
          <w:rFonts w:ascii="Times New Roman" w:hAnsi="Times New Roman" w:cs="Times New Roman"/>
          <w:b/>
          <w:color w:val="auto"/>
          <w:sz w:val="28"/>
          <w:szCs w:val="28"/>
          <w:lang w:val="uk-UA"/>
        </w:rPr>
        <w:t>Строки зберігання ділової документації*</w:t>
      </w:r>
    </w:p>
    <w:p w:rsidR="005B25BD" w:rsidRPr="00506988" w:rsidRDefault="005B25BD" w:rsidP="00506988">
      <w:pPr>
        <w:pStyle w:val="a5"/>
        <w:widowControl w:val="0"/>
        <w:suppressAutoHyphens w:val="0"/>
        <w:spacing w:after="0" w:line="276" w:lineRule="auto"/>
        <w:ind w:left="-567" w:firstLine="709"/>
        <w:jc w:val="both"/>
        <w:rPr>
          <w:rFonts w:ascii="Times New Roman" w:hAnsi="Times New Roman" w:cs="Times New Roman"/>
          <w:color w:val="auto"/>
          <w:sz w:val="28"/>
          <w:szCs w:val="28"/>
          <w:lang w:val="uk-UA"/>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760"/>
        <w:gridCol w:w="1800"/>
        <w:gridCol w:w="1492"/>
      </w:tblGrid>
      <w:tr w:rsidR="005B25BD" w:rsidRPr="00506988" w:rsidTr="006177FA">
        <w:tc>
          <w:tcPr>
            <w:tcW w:w="54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з/п</w:t>
            </w:r>
          </w:p>
        </w:tc>
        <w:tc>
          <w:tcPr>
            <w:tcW w:w="576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Назва документу</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Строк зберігання*</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Номер статті за переліком</w:t>
            </w:r>
          </w:p>
        </w:tc>
      </w:tr>
      <w:tr w:rsidR="005B25BD" w:rsidRPr="00506988" w:rsidTr="006177FA">
        <w:tc>
          <w:tcPr>
            <w:tcW w:w="540" w:type="dxa"/>
          </w:tcPr>
          <w:p w:rsidR="005B25BD" w:rsidRPr="00506988" w:rsidRDefault="005B25BD" w:rsidP="00506988">
            <w:pPr>
              <w:pStyle w:val="a5"/>
              <w:widowControl w:val="0"/>
              <w:tabs>
                <w:tab w:val="clear" w:pos="709"/>
              </w:tabs>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w:t>
            </w:r>
          </w:p>
        </w:tc>
        <w:tc>
          <w:tcPr>
            <w:tcW w:w="576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2</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Статут позашкільного навчального закладу</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32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Свідоцтво про державну атестацію позашкільного навчального закладу</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573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Матеріали державної атестації позашкільного навчального закладу</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573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Акти прийому-передачі позашкільного навчального закладу (при зміні керівництва)</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55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наказів з основної діяльності</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16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наказів з кадрових питань</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75 років</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16 б</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протоколів засідань загальних зборів (ради, конференції) колективу</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1312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протоколів засідань педагогічної ради</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років</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587</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Положення про структурні підрозділи закладу (відділи, лабораторії, центри тощо) – за наявності таких</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Ліцензія на надання освітніх послуг у сфері професійно-технічної освіти – у разі здійснення професійної підготовки і перепідготовки робітничих  кадрів</w:t>
            </w:r>
          </w:p>
        </w:tc>
        <w:tc>
          <w:tcPr>
            <w:tcW w:w="1800"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доки не мине потреба</w:t>
            </w:r>
          </w:p>
        </w:tc>
        <w:tc>
          <w:tcPr>
            <w:tcW w:w="1492"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573</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Номенклатура справ</w:t>
            </w:r>
          </w:p>
        </w:tc>
        <w:tc>
          <w:tcPr>
            <w:tcW w:w="180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492"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1159</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Журнали обліку вхідної та вихідної кореспонденції</w:t>
            </w:r>
          </w:p>
        </w:tc>
        <w:tc>
          <w:tcPr>
            <w:tcW w:w="180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492"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100 б</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 обліку звернень та заяв громадян</w:t>
            </w:r>
          </w:p>
        </w:tc>
        <w:tc>
          <w:tcPr>
            <w:tcW w:w="180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років</w:t>
            </w:r>
          </w:p>
        </w:tc>
        <w:tc>
          <w:tcPr>
            <w:tcW w:w="1492"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95</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76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Контрольно-візитаційна книга</w:t>
            </w:r>
          </w:p>
        </w:tc>
        <w:tc>
          <w:tcPr>
            <w:tcW w:w="180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492"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pacing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25</w:t>
            </w:r>
          </w:p>
        </w:tc>
      </w:tr>
    </w:tbl>
    <w:p w:rsidR="005B25BD" w:rsidRPr="00506988" w:rsidRDefault="005B25BD" w:rsidP="00506988">
      <w:pPr>
        <w:spacing w:line="276" w:lineRule="auto"/>
        <w:ind w:left="-567"/>
        <w:rPr>
          <w:rFonts w:ascii="Times New Roman" w:hAnsi="Times New Roman" w:cs="Times New Roman"/>
          <w:sz w:val="28"/>
          <w:szCs w:val="28"/>
          <w:lang w:val="uk-UA"/>
        </w:rPr>
      </w:pPr>
      <w:r w:rsidRPr="00506988">
        <w:rPr>
          <w:rFonts w:ascii="Times New Roman" w:hAnsi="Times New Roman" w:cs="Times New Roman"/>
          <w:sz w:val="28"/>
          <w:szCs w:val="28"/>
          <w:lang w:val="uk-UA"/>
        </w:rPr>
        <w:t>_______________</w:t>
      </w:r>
    </w:p>
    <w:p w:rsidR="005B25BD" w:rsidRPr="00506988" w:rsidRDefault="005B25BD" w:rsidP="00506988">
      <w:pPr>
        <w:widowControl w:val="0"/>
        <w:spacing w:line="276" w:lineRule="auto"/>
        <w:ind w:left="-567"/>
        <w:jc w:val="both"/>
        <w:rPr>
          <w:rStyle w:val="dcom"/>
          <w:rFonts w:ascii="Times New Roman" w:hAnsi="Times New Roman" w:cs="Times New Roman"/>
          <w:i/>
          <w:iCs/>
          <w:sz w:val="28"/>
          <w:szCs w:val="28"/>
          <w:lang w:val="uk-UA"/>
        </w:rPr>
      </w:pPr>
      <w:r w:rsidRPr="00506988">
        <w:rPr>
          <w:rFonts w:ascii="Times New Roman" w:hAnsi="Times New Roman" w:cs="Times New Roman"/>
          <w:sz w:val="28"/>
          <w:szCs w:val="28"/>
          <w:lang w:val="uk-UA"/>
        </w:rPr>
        <w:t xml:space="preserve">* Строки зберігання документів визначені відповідно до Переліку типових </w:t>
      </w:r>
      <w:r w:rsidRPr="00506988">
        <w:rPr>
          <w:rFonts w:ascii="Times New Roman" w:hAnsi="Times New Roman" w:cs="Times New Roman"/>
          <w:sz w:val="28"/>
          <w:szCs w:val="28"/>
          <w:lang w:val="uk-UA"/>
        </w:rPr>
        <w:lastRenderedPageBreak/>
        <w:t xml:space="preserve">документів, що утворюються в діяльності органів державної влади та місцевого самоврядування, інших підприємств, установ та організацій, із зазначенням строків зберігання документів </w:t>
      </w:r>
      <w:r w:rsidRPr="00506988">
        <w:rPr>
          <w:rStyle w:val="dcom"/>
          <w:rFonts w:ascii="Times New Roman" w:hAnsi="Times New Roman" w:cs="Times New Roman"/>
          <w:i/>
          <w:iCs/>
          <w:sz w:val="28"/>
          <w:szCs w:val="28"/>
          <w:lang w:val="uk-UA"/>
        </w:rPr>
        <w:t xml:space="preserve">(наказ </w:t>
      </w:r>
      <w:proofErr w:type="spellStart"/>
      <w:r w:rsidRPr="00506988">
        <w:rPr>
          <w:rStyle w:val="dcom"/>
          <w:rFonts w:ascii="Times New Roman" w:hAnsi="Times New Roman" w:cs="Times New Roman"/>
          <w:i/>
          <w:iCs/>
          <w:sz w:val="28"/>
          <w:szCs w:val="28"/>
          <w:lang w:val="uk-UA"/>
        </w:rPr>
        <w:t>Держкомархіву</w:t>
      </w:r>
      <w:proofErr w:type="spellEnd"/>
      <w:r w:rsidRPr="00506988">
        <w:rPr>
          <w:rStyle w:val="dcom"/>
          <w:rFonts w:ascii="Times New Roman" w:hAnsi="Times New Roman" w:cs="Times New Roman"/>
          <w:i/>
          <w:iCs/>
          <w:sz w:val="28"/>
          <w:szCs w:val="28"/>
          <w:lang w:val="uk-UA"/>
        </w:rPr>
        <w:t xml:space="preserve">  від 25.03.2008 № 52).</w:t>
      </w:r>
    </w:p>
    <w:p w:rsidR="005B25BD" w:rsidRPr="00506988" w:rsidRDefault="005B25BD" w:rsidP="00506988">
      <w:pPr>
        <w:widowControl w:val="0"/>
        <w:spacing w:line="276" w:lineRule="auto"/>
        <w:ind w:left="-567"/>
        <w:jc w:val="right"/>
        <w:rPr>
          <w:rStyle w:val="dcom"/>
          <w:rFonts w:ascii="Times New Roman" w:hAnsi="Times New Roman" w:cs="Times New Roman"/>
          <w:iCs/>
          <w:sz w:val="28"/>
          <w:szCs w:val="28"/>
          <w:lang w:val="uk-UA"/>
        </w:rPr>
      </w:pP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86912" behindDoc="0" locked="0" layoutInCell="1" allowOverlap="1" wp14:anchorId="1CCAE236" wp14:editId="2E54E266">
                <wp:simplePos x="0" y="0"/>
                <wp:positionH relativeFrom="column">
                  <wp:posOffset>2743200</wp:posOffset>
                </wp:positionH>
                <wp:positionV relativeFrom="paragraph">
                  <wp:posOffset>-342900</wp:posOffset>
                </wp:positionV>
                <wp:extent cx="457200" cy="342900"/>
                <wp:effectExtent l="381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10BD" id="Прямоугольник 3" o:spid="_x0000_s1026" style="position:absolute;margin-left:3in;margin-top:-27pt;width:3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" stroked="f"/>
            </w:pict>
          </mc:Fallback>
        </mc:AlternateContent>
      </w:r>
      <w:r w:rsidRPr="00506988">
        <w:rPr>
          <w:rStyle w:val="dcom"/>
          <w:rFonts w:ascii="Times New Roman" w:hAnsi="Times New Roman" w:cs="Times New Roman"/>
          <w:iCs/>
          <w:sz w:val="28"/>
          <w:szCs w:val="28"/>
          <w:lang w:val="uk-UA"/>
        </w:rPr>
        <w:t>Продовження додатка 9</w:t>
      </w:r>
    </w:p>
    <w:p w:rsidR="005B25BD" w:rsidRPr="00506988" w:rsidRDefault="005B25BD" w:rsidP="00506988">
      <w:pPr>
        <w:widowControl w:val="0"/>
        <w:spacing w:line="276" w:lineRule="auto"/>
        <w:ind w:left="-567"/>
        <w:jc w:val="right"/>
        <w:rPr>
          <w:rStyle w:val="dcom"/>
          <w:rFonts w:ascii="Times New Roman" w:hAnsi="Times New Roman" w:cs="Times New Roman"/>
          <w:i/>
          <w:iCs/>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848"/>
        <w:gridCol w:w="1771"/>
        <w:gridCol w:w="1381"/>
      </w:tblGrid>
      <w:tr w:rsidR="005B25BD" w:rsidRPr="00506988" w:rsidTr="006177FA">
        <w:trPr>
          <w:trHeight w:val="2685"/>
        </w:trPr>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Угоди про функціонування гуртків і творчих об’єднань у приміщеннях загальноосвітніх, професійно-технічних навчальних закладів, навчально-виробничих комбінатів, підприємств, організацій, вищих навчальних закладів, наукових установ, на базі спортивних будівель і стадіонів тощо (за наявності таких відносин)</w:t>
            </w:r>
          </w:p>
        </w:tc>
        <w:tc>
          <w:tcPr>
            <w:tcW w:w="177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3 роки </w:t>
            </w:r>
          </w:p>
        </w:tc>
        <w:tc>
          <w:tcPr>
            <w:tcW w:w="138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345</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План роботи позашкільного навчального закладу на поточний рік</w:t>
            </w:r>
          </w:p>
        </w:tc>
        <w:tc>
          <w:tcPr>
            <w:tcW w:w="177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років</w:t>
            </w:r>
          </w:p>
        </w:tc>
        <w:tc>
          <w:tcPr>
            <w:tcW w:w="138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153</w:t>
            </w:r>
          </w:p>
        </w:tc>
      </w:tr>
      <w:tr w:rsidR="005B25BD" w:rsidRPr="00506988" w:rsidTr="006177FA">
        <w:tc>
          <w:tcPr>
            <w:tcW w:w="540"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Навчальний план</w:t>
            </w:r>
          </w:p>
        </w:tc>
        <w:tc>
          <w:tcPr>
            <w:tcW w:w="177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до заміни новими, </w:t>
            </w:r>
          </w:p>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381" w:type="dxa"/>
            <w:tcBorders>
              <w:top w:val="single" w:sz="4" w:space="0" w:color="auto"/>
              <w:left w:val="single" w:sz="4" w:space="0" w:color="auto"/>
              <w:bottom w:val="single" w:sz="4" w:space="0" w:color="auto"/>
              <w:right w:val="single" w:sz="4" w:space="0" w:color="auto"/>
            </w:tcBorders>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584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Розклад занять</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рік</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620</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Навчальні програми (для гуртків, секцій, об’єднань, колективів)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рік</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585</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 обліку роботи гуртка (секції, об’єднання, колективу)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623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Документація практичного психолога, соціального педагога (згідно з  відповідними нормативно-правовими документами)</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заміни новими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398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обліку та видачі свідоцтв (посвідчень) про позашкільну освіту (за потреби)</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75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543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Статистична звітність за формою № 1–ПЗ (освіта)</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298 б</w:t>
            </w:r>
          </w:p>
        </w:tc>
      </w:tr>
      <w:tr w:rsidR="005B25BD" w:rsidRPr="00506988" w:rsidTr="006177FA">
        <w:trPr>
          <w:trHeight w:val="353"/>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Особові справи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513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Штатний розпис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75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525</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Правила внутрішнього трудового розпорядку позашкільного навчального закладу, розроблені на основі типових правил внутрішнього розпорядку для працівників державних навчально-виховних закладів України</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заміни новими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18 б</w:t>
            </w:r>
          </w:p>
        </w:tc>
      </w:tr>
      <w:tr w:rsidR="005B25BD" w:rsidRPr="00506988" w:rsidTr="006177FA">
        <w:trPr>
          <w:trHeight w:val="436"/>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Посадові інструкції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49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Перспективний план проходження підвищення </w:t>
            </w:r>
            <w:r w:rsidRPr="00506988">
              <w:rPr>
                <w:rFonts w:ascii="Times New Roman" w:hAnsi="Times New Roman" w:cs="Times New Roman"/>
                <w:color w:val="auto"/>
                <w:sz w:val="28"/>
                <w:szCs w:val="28"/>
                <w:lang w:val="uk-UA"/>
              </w:rPr>
              <w:lastRenderedPageBreak/>
              <w:t>кваліфікації, атестації педагогічних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lastRenderedPageBreak/>
              <w:t>1 рік</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656</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Атестаційні матеріали педагогічних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654</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Трудові книжки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не менше</w:t>
            </w:r>
          </w:p>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50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539</w:t>
            </w:r>
          </w:p>
        </w:tc>
      </w:tr>
    </w:tbl>
    <w:p w:rsidR="005B25BD" w:rsidRPr="00506988" w:rsidRDefault="005B25BD" w:rsidP="00506988">
      <w:pPr>
        <w:spacing w:line="276" w:lineRule="auto"/>
        <w:ind w:left="-567"/>
        <w:rPr>
          <w:rFonts w:ascii="Times New Roman" w:hAnsi="Times New Roman" w:cs="Times New Roman"/>
          <w:sz w:val="28"/>
          <w:szCs w:val="28"/>
          <w:lang w:val="uk-UA"/>
        </w:rPr>
      </w:pPr>
    </w:p>
    <w:p w:rsidR="005B25BD" w:rsidRPr="00506988" w:rsidRDefault="005B25BD" w:rsidP="00506988">
      <w:pPr>
        <w:spacing w:line="276" w:lineRule="auto"/>
        <w:ind w:left="-567"/>
        <w:jc w:val="right"/>
        <w:rPr>
          <w:rFonts w:ascii="Times New Roman" w:hAnsi="Times New Roman" w:cs="Times New Roman"/>
          <w:sz w:val="28"/>
          <w:szCs w:val="28"/>
          <w:lang w:val="uk-UA"/>
        </w:rPr>
      </w:pPr>
      <w:r w:rsidRPr="00506988">
        <w:rPr>
          <w:rFonts w:ascii="Times New Roman" w:hAnsi="Times New Roman" w:cs="Times New Roman"/>
          <w:noProof/>
          <w:sz w:val="28"/>
          <w:szCs w:val="28"/>
          <w:lang w:val="ru-RU" w:eastAsia="ru-RU"/>
        </w:rPr>
        <mc:AlternateContent>
          <mc:Choice Requires="wps">
            <w:drawing>
              <wp:anchor distT="0" distB="0" distL="114300" distR="114300" simplePos="0" relativeHeight="251687936" behindDoc="0" locked="0" layoutInCell="1" allowOverlap="1" wp14:anchorId="097E200D" wp14:editId="46A040A7">
                <wp:simplePos x="0" y="0"/>
                <wp:positionH relativeFrom="column">
                  <wp:posOffset>2743200</wp:posOffset>
                </wp:positionH>
                <wp:positionV relativeFrom="paragraph">
                  <wp:posOffset>-342900</wp:posOffset>
                </wp:positionV>
                <wp:extent cx="457200" cy="342900"/>
                <wp:effectExtent l="381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24A3" id="Прямоугольник 2" o:spid="_x0000_s1026" style="position:absolute;margin-left:3in;margin-top:-27pt;width:3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" stroked="f"/>
            </w:pict>
          </mc:Fallback>
        </mc:AlternateContent>
      </w:r>
      <w:r w:rsidRPr="00506988">
        <w:rPr>
          <w:rFonts w:ascii="Times New Roman" w:hAnsi="Times New Roman" w:cs="Times New Roman"/>
          <w:sz w:val="28"/>
          <w:szCs w:val="28"/>
          <w:lang w:val="uk-UA"/>
        </w:rPr>
        <w:t xml:space="preserve"> Продовження додатка 9</w:t>
      </w:r>
    </w:p>
    <w:p w:rsidR="005B25BD" w:rsidRPr="00506988" w:rsidRDefault="005B25BD" w:rsidP="00506988">
      <w:pPr>
        <w:spacing w:line="276" w:lineRule="auto"/>
        <w:ind w:left="-567"/>
        <w:rPr>
          <w:rFonts w:ascii="Times New Roman" w:hAnsi="Times New Roman" w:cs="Times New Roman"/>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848"/>
        <w:gridCol w:w="1771"/>
        <w:gridCol w:w="1381"/>
      </w:tblGrid>
      <w:tr w:rsidR="005B25BD" w:rsidRPr="00506988" w:rsidTr="006177FA">
        <w:trPr>
          <w:trHeight w:val="453"/>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обліку трудових книжок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50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541 а</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 xml:space="preserve"> </w:t>
            </w: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Санітарні книжки працівників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запитання</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539</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Книга внутрішнього контролю (ведеться у довільній формі)</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26</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Журнали реєстрації інструктажів з техніки безпеки та охорони праці працівників позашкільного навчального закладу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473</w:t>
            </w:r>
          </w:p>
        </w:tc>
      </w:tr>
      <w:tr w:rsidR="005B25BD" w:rsidRPr="00506988" w:rsidTr="006177FA">
        <w:trPr>
          <w:trHeight w:val="1280"/>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Журнали реєстрації інструктажів з техніки безпеки та охорони праці вихованців (учнів, слухачів) під час навчально-виховного процесу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473</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Журнал реєстрації нещасних випадків з працівниками, вихованцями (учнями, слухачами) позашкільного навчального закладу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45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479</w:t>
            </w:r>
          </w:p>
        </w:tc>
      </w:tr>
      <w:tr w:rsidR="005B25BD" w:rsidRPr="00506988" w:rsidTr="006177FA">
        <w:trPr>
          <w:trHeight w:val="2636"/>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Медичні довідки вихованців (учнів, слухачів)  для зарахування до спортивних,  спортивно-технічних, туристських, хореографічних об'єднань, початкових спеціалізованих мистецьких навчальних закладів – про відсутність у вихованців (учнів, слухачів) протипоказань для занять у зазначених навчальних закладах</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 рік</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842</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proofErr w:type="spellStart"/>
            <w:r w:rsidRPr="00506988">
              <w:rPr>
                <w:rFonts w:ascii="Times New Roman" w:hAnsi="Times New Roman" w:cs="Times New Roman"/>
                <w:color w:val="auto"/>
                <w:sz w:val="28"/>
                <w:szCs w:val="28"/>
                <w:lang w:val="uk-UA"/>
              </w:rPr>
              <w:t>Інвентарно</w:t>
            </w:r>
            <w:proofErr w:type="spellEnd"/>
            <w:r w:rsidRPr="00506988">
              <w:rPr>
                <w:rFonts w:ascii="Times New Roman" w:hAnsi="Times New Roman" w:cs="Times New Roman"/>
                <w:color w:val="auto"/>
                <w:sz w:val="28"/>
                <w:szCs w:val="28"/>
                <w:lang w:val="uk-UA"/>
              </w:rPr>
              <w:t>-технічний паспорт позашкільного навчального закладу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10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1731</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Документи (свідоцтва, акти, договори) на землю, споруди, майно, на право володіння, користування, розпорядження майном</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закладу</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31 д</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Акт приймання й передачі будівель, приміщень, земельних ділянок у користування закладу</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постійно</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1150</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Інвентарні журнали обліку основних засобів</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318</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Інвентарна книга бібліотечного фонду – за наявності бібліотеки</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 ліквідації бібліотеки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869</w:t>
            </w:r>
          </w:p>
        </w:tc>
      </w:tr>
      <w:tr w:rsidR="005B25BD" w:rsidRPr="00506988" w:rsidTr="006177FA">
        <w:trPr>
          <w:trHeight w:val="371"/>
        </w:trPr>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Інвентаризаційні описи, акти</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1115</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Документи (договори, угоди, акти) про приймання і здавання будівель, приміщень в оренду – за наявності орендних відносин</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3 роки</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1151</w:t>
            </w:r>
          </w:p>
        </w:tc>
      </w:tr>
      <w:tr w:rsidR="005B25BD" w:rsidRPr="00506988" w:rsidTr="006177FA">
        <w:tc>
          <w:tcPr>
            <w:tcW w:w="540" w:type="dxa"/>
          </w:tcPr>
          <w:p w:rsidR="005B25BD" w:rsidRPr="00506988" w:rsidRDefault="005B25BD" w:rsidP="00506988">
            <w:pPr>
              <w:pStyle w:val="a5"/>
              <w:widowControl w:val="0"/>
              <w:numPr>
                <w:ilvl w:val="0"/>
                <w:numId w:val="1"/>
              </w:numPr>
              <w:suppressAutoHyphens w:val="0"/>
              <w:spacing w:after="0" w:line="276" w:lineRule="auto"/>
              <w:ind w:left="-567" w:firstLine="0"/>
              <w:jc w:val="right"/>
              <w:rPr>
                <w:rFonts w:ascii="Times New Roman" w:hAnsi="Times New Roman" w:cs="Times New Roman"/>
                <w:color w:val="auto"/>
                <w:sz w:val="28"/>
                <w:szCs w:val="28"/>
                <w:lang w:val="uk-UA"/>
              </w:rPr>
            </w:pPr>
          </w:p>
        </w:tc>
        <w:tc>
          <w:tcPr>
            <w:tcW w:w="5848" w:type="dxa"/>
          </w:tcPr>
          <w:p w:rsidR="005B25BD" w:rsidRPr="00506988" w:rsidRDefault="005B25BD" w:rsidP="00506988">
            <w:pPr>
              <w:pStyle w:val="a5"/>
              <w:widowControl w:val="0"/>
              <w:suppressAutoHyphens w:val="0"/>
              <w:spacing w:after="0" w:line="276" w:lineRule="auto"/>
              <w:ind w:left="-567"/>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Кошториси на проведення капітального ремонту – за умови проведення такого</w:t>
            </w:r>
          </w:p>
        </w:tc>
        <w:tc>
          <w:tcPr>
            <w:tcW w:w="177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5 років</w:t>
            </w:r>
          </w:p>
        </w:tc>
        <w:tc>
          <w:tcPr>
            <w:tcW w:w="1381" w:type="dxa"/>
          </w:tcPr>
          <w:p w:rsidR="005B25BD" w:rsidRPr="00506988" w:rsidRDefault="005B25BD" w:rsidP="00506988">
            <w:pPr>
              <w:pStyle w:val="a5"/>
              <w:widowControl w:val="0"/>
              <w:suppressAutoHyphens w:val="0"/>
              <w:spacing w:after="0" w:line="276" w:lineRule="auto"/>
              <w:ind w:left="-567"/>
              <w:jc w:val="center"/>
              <w:rPr>
                <w:rFonts w:ascii="Times New Roman" w:hAnsi="Times New Roman" w:cs="Times New Roman"/>
                <w:color w:val="auto"/>
                <w:sz w:val="28"/>
                <w:szCs w:val="28"/>
                <w:lang w:val="uk-UA"/>
              </w:rPr>
            </w:pPr>
            <w:r w:rsidRPr="00506988">
              <w:rPr>
                <w:rFonts w:ascii="Times New Roman" w:hAnsi="Times New Roman" w:cs="Times New Roman"/>
                <w:color w:val="auto"/>
                <w:sz w:val="28"/>
                <w:szCs w:val="28"/>
                <w:lang w:val="uk-UA"/>
              </w:rPr>
              <w:t>ст. 1378</w:t>
            </w:r>
          </w:p>
        </w:tc>
      </w:tr>
    </w:tbl>
    <w:p w:rsidR="005B25BD" w:rsidRPr="00506988" w:rsidRDefault="005B25BD" w:rsidP="00506988">
      <w:pPr>
        <w:spacing w:line="276" w:lineRule="auto"/>
        <w:ind w:left="-567"/>
        <w:rPr>
          <w:rFonts w:ascii="Times New Roman" w:hAnsi="Times New Roman" w:cs="Times New Roman"/>
          <w:sz w:val="28"/>
          <w:szCs w:val="28"/>
          <w:lang w:val="uk-UA"/>
        </w:rPr>
      </w:pPr>
    </w:p>
    <w:p w:rsidR="005B25BD" w:rsidRPr="00506988" w:rsidRDefault="005B25BD" w:rsidP="00506988">
      <w:pPr>
        <w:spacing w:line="276" w:lineRule="auto"/>
        <w:ind w:left="-567"/>
        <w:rPr>
          <w:rFonts w:ascii="Times New Roman" w:hAnsi="Times New Roman" w:cs="Times New Roman"/>
          <w:sz w:val="28"/>
          <w:szCs w:val="28"/>
        </w:rPr>
      </w:pPr>
    </w:p>
    <w:p w:rsidR="005B25BD" w:rsidRPr="00506988" w:rsidRDefault="005B25BD" w:rsidP="00506988">
      <w:pPr>
        <w:spacing w:line="276" w:lineRule="auto"/>
        <w:ind w:left="-567"/>
        <w:rPr>
          <w:rFonts w:ascii="Times New Roman" w:hAnsi="Times New Roman" w:cs="Times New Roman"/>
          <w:sz w:val="28"/>
          <w:szCs w:val="28"/>
        </w:rPr>
      </w:pPr>
    </w:p>
    <w:p w:rsidR="00695AAF" w:rsidRPr="00506988" w:rsidRDefault="00695AAF" w:rsidP="00506988">
      <w:pPr>
        <w:spacing w:line="276" w:lineRule="auto"/>
        <w:ind w:left="-567"/>
        <w:rPr>
          <w:rFonts w:ascii="Times New Roman" w:hAnsi="Times New Roman" w:cs="Times New Roman"/>
          <w:sz w:val="28"/>
          <w:szCs w:val="28"/>
        </w:rPr>
      </w:pPr>
    </w:p>
    <w:sectPr w:rsidR="00695AAF" w:rsidRPr="005069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C0" w:rsidRDefault="00887EC0">
      <w:r>
        <w:separator/>
      </w:r>
    </w:p>
  </w:endnote>
  <w:endnote w:type="continuationSeparator" w:id="0">
    <w:p w:rsidR="00887EC0" w:rsidRDefault="0088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C0" w:rsidRDefault="00887EC0">
      <w:r>
        <w:separator/>
      </w:r>
    </w:p>
  </w:footnote>
  <w:footnote w:type="continuationSeparator" w:id="0">
    <w:p w:rsidR="00887EC0" w:rsidRDefault="0088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88" w:rsidRDefault="00506988" w:rsidP="006177F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06988" w:rsidRDefault="0050698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88" w:rsidRDefault="00506988" w:rsidP="006177F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F0CE8">
      <w:rPr>
        <w:rStyle w:val="aa"/>
        <w:noProof/>
      </w:rPr>
      <w:t>29</w:t>
    </w:r>
    <w:r>
      <w:rPr>
        <w:rStyle w:val="aa"/>
      </w:rPr>
      <w:fldChar w:fldCharType="end"/>
    </w:r>
  </w:p>
  <w:p w:rsidR="00506988" w:rsidRDefault="005069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888"/>
    <w:multiLevelType w:val="hybridMultilevel"/>
    <w:tmpl w:val="73A88846"/>
    <w:lvl w:ilvl="0" w:tplc="42E83388">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6755E2"/>
    <w:multiLevelType w:val="multilevel"/>
    <w:tmpl w:val="2C38DD1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2312106"/>
    <w:multiLevelType w:val="hybridMultilevel"/>
    <w:tmpl w:val="53C66D4C"/>
    <w:lvl w:ilvl="0" w:tplc="C61A72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44D614DF"/>
    <w:multiLevelType w:val="hybridMultilevel"/>
    <w:tmpl w:val="CB109D10"/>
    <w:lvl w:ilvl="0" w:tplc="C61A723A">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55DA480E"/>
    <w:multiLevelType w:val="hybridMultilevel"/>
    <w:tmpl w:val="E5520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29"/>
    <w:rsid w:val="00237CB1"/>
    <w:rsid w:val="002550C1"/>
    <w:rsid w:val="004769DC"/>
    <w:rsid w:val="00506988"/>
    <w:rsid w:val="005B25BD"/>
    <w:rsid w:val="005E0229"/>
    <w:rsid w:val="006177FA"/>
    <w:rsid w:val="00695AAF"/>
    <w:rsid w:val="006F0CE8"/>
    <w:rsid w:val="007240FD"/>
    <w:rsid w:val="00747A98"/>
    <w:rsid w:val="00887EC0"/>
    <w:rsid w:val="008C1AA7"/>
    <w:rsid w:val="00A76895"/>
    <w:rsid w:val="00BA10EB"/>
    <w:rsid w:val="00E63F2A"/>
    <w:rsid w:val="00FD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8E6C4D-15D1-4386-8A92-365A0FB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5BD"/>
    <w:pPr>
      <w:spacing w:after="0" w:line="240" w:lineRule="auto"/>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3 Знак Знак Знак"/>
    <w:basedOn w:val="a"/>
    <w:rsid w:val="005B25BD"/>
    <w:pPr>
      <w:spacing w:after="200"/>
    </w:pPr>
    <w:rPr>
      <w:rFonts w:ascii="Arial" w:hAnsi="Arial" w:cs="Arial"/>
      <w:szCs w:val="24"/>
    </w:rPr>
  </w:style>
  <w:style w:type="character" w:styleId="a3">
    <w:name w:val="Emphasis"/>
    <w:qFormat/>
    <w:rsid w:val="005B25BD"/>
    <w:rPr>
      <w:i/>
      <w:iCs/>
    </w:rPr>
  </w:style>
  <w:style w:type="paragraph" w:styleId="a4">
    <w:name w:val="caption"/>
    <w:basedOn w:val="a"/>
    <w:next w:val="a"/>
    <w:qFormat/>
    <w:rsid w:val="005B25BD"/>
    <w:pPr>
      <w:jc w:val="center"/>
    </w:pPr>
    <w:rPr>
      <w:rFonts w:ascii="Times New Roman" w:hAnsi="Times New Roman" w:cs="Times New Roman"/>
      <w:b/>
      <w:bCs/>
      <w:sz w:val="20"/>
      <w:szCs w:val="20"/>
      <w:lang w:val="uk-UA" w:eastAsia="ru-RU"/>
    </w:rPr>
  </w:style>
  <w:style w:type="paragraph" w:customStyle="1" w:styleId="a5">
    <w:name w:val="Базовый"/>
    <w:rsid w:val="005B25BD"/>
    <w:pPr>
      <w:tabs>
        <w:tab w:val="left" w:pos="709"/>
      </w:tabs>
      <w:suppressAutoHyphens/>
      <w:spacing w:after="200" w:line="276" w:lineRule="atLeast"/>
    </w:pPr>
    <w:rPr>
      <w:rFonts w:ascii="Calibri" w:eastAsia="Times New Roman" w:hAnsi="Calibri" w:cs="Calibri"/>
      <w:color w:val="00000A"/>
    </w:rPr>
  </w:style>
  <w:style w:type="character" w:customStyle="1" w:styleId="dcom">
    <w:name w:val="d_com"/>
    <w:basedOn w:val="a0"/>
    <w:rsid w:val="005B25BD"/>
  </w:style>
  <w:style w:type="paragraph" w:styleId="HTML">
    <w:name w:val="HTML Preformatted"/>
    <w:basedOn w:val="a5"/>
    <w:link w:val="HTML0"/>
    <w:rsid w:val="005B25BD"/>
  </w:style>
  <w:style w:type="character" w:customStyle="1" w:styleId="HTML0">
    <w:name w:val="Стандартный HTML Знак"/>
    <w:basedOn w:val="a0"/>
    <w:link w:val="HTML"/>
    <w:rsid w:val="005B25BD"/>
    <w:rPr>
      <w:rFonts w:ascii="Calibri" w:eastAsia="Times New Roman" w:hAnsi="Calibri" w:cs="Calibri"/>
      <w:color w:val="00000A"/>
    </w:rPr>
  </w:style>
  <w:style w:type="paragraph" w:customStyle="1" w:styleId="Style4">
    <w:name w:val="Style4"/>
    <w:basedOn w:val="a"/>
    <w:rsid w:val="005B25BD"/>
    <w:pPr>
      <w:widowControl w:val="0"/>
      <w:autoSpaceDE w:val="0"/>
      <w:autoSpaceDN w:val="0"/>
      <w:adjustRightInd w:val="0"/>
      <w:spacing w:line="281" w:lineRule="exact"/>
    </w:pPr>
    <w:rPr>
      <w:rFonts w:ascii="Trebuchet MS" w:hAnsi="Trebuchet MS" w:cs="Trebuchet MS"/>
      <w:sz w:val="24"/>
      <w:szCs w:val="24"/>
      <w:lang w:val="ru-RU" w:eastAsia="ru-RU"/>
    </w:rPr>
  </w:style>
  <w:style w:type="paragraph" w:customStyle="1" w:styleId="Style5">
    <w:name w:val="Style5"/>
    <w:basedOn w:val="a"/>
    <w:rsid w:val="005B25BD"/>
    <w:pPr>
      <w:widowControl w:val="0"/>
      <w:autoSpaceDE w:val="0"/>
      <w:autoSpaceDN w:val="0"/>
      <w:adjustRightInd w:val="0"/>
      <w:spacing w:line="281" w:lineRule="exact"/>
    </w:pPr>
    <w:rPr>
      <w:rFonts w:ascii="Trebuchet MS" w:hAnsi="Trebuchet MS" w:cs="Trebuchet MS"/>
      <w:sz w:val="24"/>
      <w:szCs w:val="24"/>
      <w:lang w:val="ru-RU" w:eastAsia="ru-RU"/>
    </w:rPr>
  </w:style>
  <w:style w:type="character" w:customStyle="1" w:styleId="FontStyle17">
    <w:name w:val="Font Style17"/>
    <w:rsid w:val="005B25BD"/>
    <w:rPr>
      <w:rFonts w:ascii="Times New Roman" w:hAnsi="Times New Roman" w:cs="Times New Roman"/>
      <w:sz w:val="22"/>
      <w:szCs w:val="22"/>
    </w:rPr>
  </w:style>
  <w:style w:type="paragraph" w:customStyle="1" w:styleId="Style29">
    <w:name w:val="Style29"/>
    <w:basedOn w:val="a"/>
    <w:rsid w:val="005B25BD"/>
    <w:pPr>
      <w:widowControl w:val="0"/>
      <w:autoSpaceDE w:val="0"/>
      <w:autoSpaceDN w:val="0"/>
      <w:adjustRightInd w:val="0"/>
    </w:pPr>
    <w:rPr>
      <w:sz w:val="24"/>
      <w:szCs w:val="24"/>
      <w:lang w:val="ru-RU" w:eastAsia="ru-RU"/>
    </w:rPr>
  </w:style>
  <w:style w:type="paragraph" w:customStyle="1" w:styleId="Style46">
    <w:name w:val="Style46"/>
    <w:basedOn w:val="a"/>
    <w:rsid w:val="005B25BD"/>
    <w:pPr>
      <w:widowControl w:val="0"/>
      <w:autoSpaceDE w:val="0"/>
      <w:autoSpaceDN w:val="0"/>
      <w:adjustRightInd w:val="0"/>
      <w:spacing w:line="319" w:lineRule="exact"/>
    </w:pPr>
    <w:rPr>
      <w:sz w:val="24"/>
      <w:szCs w:val="24"/>
      <w:lang w:val="ru-RU" w:eastAsia="ru-RU"/>
    </w:rPr>
  </w:style>
  <w:style w:type="character" w:customStyle="1" w:styleId="FontStyle48">
    <w:name w:val="Font Style48"/>
    <w:rsid w:val="005B25BD"/>
    <w:rPr>
      <w:rFonts w:ascii="Times New Roman" w:hAnsi="Times New Roman" w:cs="Times New Roman"/>
      <w:sz w:val="26"/>
      <w:szCs w:val="26"/>
    </w:rPr>
  </w:style>
  <w:style w:type="character" w:customStyle="1" w:styleId="FontStyle61">
    <w:name w:val="Font Style61"/>
    <w:rsid w:val="005B25BD"/>
    <w:rPr>
      <w:rFonts w:ascii="Times New Roman" w:hAnsi="Times New Roman" w:cs="Times New Roman"/>
      <w:b/>
      <w:bCs/>
      <w:sz w:val="26"/>
      <w:szCs w:val="26"/>
    </w:rPr>
  </w:style>
  <w:style w:type="character" w:customStyle="1" w:styleId="FontStyle74">
    <w:name w:val="Font Style74"/>
    <w:rsid w:val="005B25BD"/>
    <w:rPr>
      <w:rFonts w:ascii="Courier New" w:hAnsi="Courier New" w:cs="Courier New"/>
      <w:b/>
      <w:bCs/>
      <w:sz w:val="22"/>
      <w:szCs w:val="22"/>
    </w:rPr>
  </w:style>
  <w:style w:type="paragraph" w:customStyle="1" w:styleId="ShapkaDocumentu">
    <w:name w:val="Shapka Documentu"/>
    <w:basedOn w:val="a"/>
    <w:rsid w:val="005B25BD"/>
    <w:pPr>
      <w:keepNext/>
      <w:keepLines/>
      <w:spacing w:after="240"/>
      <w:ind w:left="3969"/>
      <w:jc w:val="center"/>
    </w:pPr>
    <w:rPr>
      <w:rFonts w:ascii="Antiqua" w:hAnsi="Antiqua" w:cs="Antiqua"/>
      <w:sz w:val="26"/>
      <w:szCs w:val="26"/>
      <w:lang w:val="uk-UA" w:eastAsia="ru-RU"/>
    </w:rPr>
  </w:style>
  <w:style w:type="paragraph" w:customStyle="1" w:styleId="a6">
    <w:name w:val="Кому"/>
    <w:basedOn w:val="a"/>
    <w:rsid w:val="005B25BD"/>
    <w:pPr>
      <w:widowControl w:val="0"/>
      <w:suppressAutoHyphens/>
      <w:ind w:left="5954"/>
    </w:pPr>
    <w:rPr>
      <w:b/>
      <w:bCs/>
      <w:kern w:val="1"/>
      <w:sz w:val="28"/>
      <w:szCs w:val="28"/>
      <w:lang w:val="uk-UA" w:eastAsia="ar-SA"/>
    </w:rPr>
  </w:style>
  <w:style w:type="character" w:styleId="a7">
    <w:name w:val="Hyperlink"/>
    <w:rsid w:val="005B25BD"/>
    <w:rPr>
      <w:color w:val="0000FF"/>
      <w:u w:val="single"/>
    </w:rPr>
  </w:style>
  <w:style w:type="paragraph" w:styleId="a8">
    <w:name w:val="header"/>
    <w:basedOn w:val="a"/>
    <w:link w:val="a9"/>
    <w:rsid w:val="005B25BD"/>
    <w:pPr>
      <w:tabs>
        <w:tab w:val="center" w:pos="4677"/>
        <w:tab w:val="right" w:pos="9355"/>
      </w:tabs>
    </w:pPr>
  </w:style>
  <w:style w:type="character" w:customStyle="1" w:styleId="a9">
    <w:name w:val="Верхний колонтитул Знак"/>
    <w:basedOn w:val="a0"/>
    <w:link w:val="a8"/>
    <w:rsid w:val="005B25BD"/>
    <w:rPr>
      <w:rFonts w:ascii="Calibri" w:eastAsia="Times New Roman" w:hAnsi="Calibri" w:cs="Calibri"/>
      <w:lang w:val="en-US"/>
    </w:rPr>
  </w:style>
  <w:style w:type="character" w:styleId="aa">
    <w:name w:val="page number"/>
    <w:basedOn w:val="a0"/>
    <w:rsid w:val="005B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ttum19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nttum1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30</Pages>
  <Words>7591</Words>
  <Characters>43272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2018-12-12T08:46:00Z</dcterms:created>
  <dcterms:modified xsi:type="dcterms:W3CDTF">2024-10-11T11:29:00Z</dcterms:modified>
</cp:coreProperties>
</file>